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C9FA4D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28944E04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5C81B476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76F4F7DE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ED5FA28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61EAA9C5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7C8A2556" w14:textId="47F96589" w:rsidR="0062583D" w:rsidRPr="0062583D" w:rsidRDefault="00D65012" w:rsidP="00D65012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5AC745D6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14:paraId="29CEFB62" w14:textId="4BFCB28D" w:rsidR="0062583D" w:rsidRPr="00D6501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за </w:t>
      </w:r>
      <w:r w:rsidR="007243F3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три квартала</w:t>
      </w:r>
      <w:r w:rsidR="00D65012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2025 года</w:t>
      </w:r>
    </w:p>
    <w:p w14:paraId="048EB3E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3233"/>
        <w:gridCol w:w="1774"/>
        <w:gridCol w:w="1510"/>
        <w:gridCol w:w="1205"/>
        <w:gridCol w:w="1131"/>
      </w:tblGrid>
      <w:tr w:rsidR="0062583D" w:rsidRPr="0062583D" w14:paraId="325FC07A" w14:textId="77777777" w:rsidTr="007243F3">
        <w:trPr>
          <w:trHeight w:val="20"/>
        </w:trPr>
        <w:tc>
          <w:tcPr>
            <w:tcW w:w="0" w:type="auto"/>
            <w:vMerge w:val="restart"/>
          </w:tcPr>
          <w:p w14:paraId="7197409C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3233" w:type="dxa"/>
            <w:vMerge w:val="restart"/>
          </w:tcPr>
          <w:p w14:paraId="52968F44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0" w:type="auto"/>
            <w:vMerge w:val="restart"/>
          </w:tcPr>
          <w:p w14:paraId="7503016F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3846" w:type="dxa"/>
            <w:gridSpan w:val="3"/>
          </w:tcPr>
          <w:p w14:paraId="0F5B0872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D65012" w:rsidRPr="0062583D" w14:paraId="403819C3" w14:textId="77777777" w:rsidTr="007243F3">
        <w:trPr>
          <w:trHeight w:val="20"/>
        </w:trPr>
        <w:tc>
          <w:tcPr>
            <w:tcW w:w="0" w:type="auto"/>
            <w:vMerge/>
          </w:tcPr>
          <w:p w14:paraId="1E67D19A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0FE0CD27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Merge/>
          </w:tcPr>
          <w:p w14:paraId="3E2AFA3B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10" w:type="dxa"/>
          </w:tcPr>
          <w:p w14:paraId="11CE7198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205" w:type="dxa"/>
          </w:tcPr>
          <w:p w14:paraId="37E884A0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126" w:type="dxa"/>
          </w:tcPr>
          <w:p w14:paraId="6E34AEA3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D65012" w:rsidRPr="0062583D" w14:paraId="7F04ECFD" w14:textId="77777777" w:rsidTr="007243F3">
        <w:trPr>
          <w:trHeight w:val="20"/>
        </w:trPr>
        <w:tc>
          <w:tcPr>
            <w:tcW w:w="0" w:type="auto"/>
          </w:tcPr>
          <w:p w14:paraId="434136F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3233" w:type="dxa"/>
          </w:tcPr>
          <w:p w14:paraId="37E6758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0" w:type="auto"/>
          </w:tcPr>
          <w:p w14:paraId="1F368C3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510" w:type="dxa"/>
          </w:tcPr>
          <w:p w14:paraId="0AACDB5E" w14:textId="6FE4BDD0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205" w:type="dxa"/>
          </w:tcPr>
          <w:p w14:paraId="24685508" w14:textId="3552D644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126" w:type="dxa"/>
          </w:tcPr>
          <w:p w14:paraId="5192CA01" w14:textId="45F2B25D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D65012" w:rsidRPr="0062583D" w14:paraId="3EBC2D9F" w14:textId="77777777" w:rsidTr="007243F3">
        <w:trPr>
          <w:trHeight w:val="20"/>
        </w:trPr>
        <w:tc>
          <w:tcPr>
            <w:tcW w:w="0" w:type="auto"/>
            <w:vMerge w:val="restart"/>
          </w:tcPr>
          <w:p w14:paraId="7B04A79C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3233" w:type="dxa"/>
            <w:vMerge w:val="restart"/>
          </w:tcPr>
          <w:p w14:paraId="449AFA70" w14:textId="77777777" w:rsidR="00D65012" w:rsidRDefault="00D65012" w:rsidP="00D65012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08867DF9" w14:textId="77777777" w:rsidR="00D65012" w:rsidRDefault="00D65012" w:rsidP="00D65012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7C9EF5B1" w14:textId="7987C155" w:rsidR="00D65012" w:rsidRPr="0062583D" w:rsidRDefault="00D65012" w:rsidP="00D65012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448866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510" w:type="dxa"/>
            <w:vAlign w:val="center"/>
          </w:tcPr>
          <w:p w14:paraId="5531B00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E3C04CA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F90B55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178192F7" w14:textId="77777777" w:rsidTr="007243F3">
        <w:trPr>
          <w:trHeight w:val="20"/>
        </w:trPr>
        <w:tc>
          <w:tcPr>
            <w:tcW w:w="0" w:type="auto"/>
            <w:vMerge/>
          </w:tcPr>
          <w:p w14:paraId="542F03C1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2AAFD88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712B5F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510" w:type="dxa"/>
            <w:vAlign w:val="center"/>
          </w:tcPr>
          <w:p w14:paraId="63DAC4E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5AC0B06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2D3C3B2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C0377E8" w14:textId="77777777" w:rsidTr="007243F3">
        <w:trPr>
          <w:trHeight w:val="20"/>
        </w:trPr>
        <w:tc>
          <w:tcPr>
            <w:tcW w:w="0" w:type="auto"/>
            <w:vMerge/>
          </w:tcPr>
          <w:p w14:paraId="60EFBF1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6883638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38ECB8D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510" w:type="dxa"/>
            <w:vAlign w:val="center"/>
          </w:tcPr>
          <w:p w14:paraId="6823A3F5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3A55CFA3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90B6DB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40C1DEF" w14:textId="77777777" w:rsidTr="007243F3">
        <w:trPr>
          <w:trHeight w:val="20"/>
        </w:trPr>
        <w:tc>
          <w:tcPr>
            <w:tcW w:w="0" w:type="auto"/>
            <w:vMerge/>
          </w:tcPr>
          <w:p w14:paraId="1C1BDC6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3E3C63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391C6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1E037A34" w14:textId="000B3D0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410</w:t>
            </w:r>
          </w:p>
        </w:tc>
        <w:tc>
          <w:tcPr>
            <w:tcW w:w="1205" w:type="dxa"/>
            <w:vAlign w:val="center"/>
          </w:tcPr>
          <w:p w14:paraId="0673EE1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2882A47B" w14:textId="44335D3B" w:rsidR="00B341FE" w:rsidRPr="0062583D" w:rsidRDefault="007243F3" w:rsidP="00B341FE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286</w:t>
            </w:r>
          </w:p>
        </w:tc>
      </w:tr>
      <w:tr w:rsidR="00D65012" w:rsidRPr="0062583D" w14:paraId="25EBB619" w14:textId="77777777" w:rsidTr="007243F3">
        <w:trPr>
          <w:trHeight w:val="20"/>
        </w:trPr>
        <w:tc>
          <w:tcPr>
            <w:tcW w:w="0" w:type="auto"/>
            <w:vMerge/>
          </w:tcPr>
          <w:p w14:paraId="4FE53AE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2812A5E3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72BEB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430C719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4F6E7D5B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5CCBDB2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30007AB" w14:textId="77777777" w:rsidTr="007243F3">
        <w:trPr>
          <w:trHeight w:val="20"/>
        </w:trPr>
        <w:tc>
          <w:tcPr>
            <w:tcW w:w="0" w:type="auto"/>
            <w:vMerge/>
          </w:tcPr>
          <w:p w14:paraId="5EB59C1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8323BB4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295350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5E6E05B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3DDD4B24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6D9876D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49D2F54" w14:textId="77777777" w:rsidTr="007243F3">
        <w:trPr>
          <w:trHeight w:val="20"/>
        </w:trPr>
        <w:tc>
          <w:tcPr>
            <w:tcW w:w="0" w:type="auto"/>
            <w:vMerge/>
          </w:tcPr>
          <w:p w14:paraId="3332D62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404D93DF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2EA15C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46F12DF9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2D7D847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4350CA36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74D4CA9" w14:textId="77777777" w:rsidTr="007243F3">
        <w:trPr>
          <w:trHeight w:val="20"/>
        </w:trPr>
        <w:tc>
          <w:tcPr>
            <w:tcW w:w="0" w:type="auto"/>
            <w:vMerge w:val="restart"/>
          </w:tcPr>
          <w:p w14:paraId="483F7295" w14:textId="6D06909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3233" w:type="dxa"/>
            <w:vMerge w:val="restart"/>
          </w:tcPr>
          <w:p w14:paraId="451B8E14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556A5D06" w14:textId="19DFF73D" w:rsidR="00D65012" w:rsidRPr="0062583D" w:rsidRDefault="00D65012" w:rsidP="007243F3">
            <w:pPr>
              <w:pStyle w:val="af2"/>
              <w:widowControl w:val="0"/>
              <w:spacing w:before="0" w:beforeAutospacing="0" w:after="0" w:afterAutospacing="0"/>
              <w:rPr>
                <w:rFonts w:ascii="PT Astra Serif" w:eastAsiaTheme="minorEastAsia" w:hAnsi="PT Astra Serif" w:cs="Arial"/>
                <w:sz w:val="20"/>
                <w:szCs w:val="22"/>
              </w:rPr>
            </w:pPr>
            <w:r>
              <w:rPr>
                <w:rFonts w:ascii="PT Astra Serif" w:hAnsi="PT Astra Serif"/>
                <w:color w:val="000000"/>
              </w:rPr>
              <w:t>«</w:t>
            </w:r>
            <w:r w:rsidR="007243F3" w:rsidRPr="007243F3">
              <w:rPr>
                <w:rFonts w:ascii="PT Astra Serif" w:hAnsi="PT Astra Serif"/>
                <w:color w:val="000000"/>
              </w:rPr>
              <w:t>Развитие системы межведомственного взаимодействия для предоставления государственных и муниципальных услуг в электронном виде, развитие системы электронного документооборота, учета и отчетности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0" w:type="auto"/>
            <w:vAlign w:val="center"/>
          </w:tcPr>
          <w:p w14:paraId="6C7F98A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510" w:type="dxa"/>
            <w:vAlign w:val="center"/>
          </w:tcPr>
          <w:p w14:paraId="76111B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0957460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74262B0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24BA03D" w14:textId="77777777" w:rsidTr="007243F3">
        <w:trPr>
          <w:trHeight w:val="20"/>
        </w:trPr>
        <w:tc>
          <w:tcPr>
            <w:tcW w:w="0" w:type="auto"/>
            <w:vMerge/>
          </w:tcPr>
          <w:p w14:paraId="6B82D45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518416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E91F0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510" w:type="dxa"/>
            <w:vAlign w:val="center"/>
          </w:tcPr>
          <w:p w14:paraId="1FCDB18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3120F96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590C274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535950" w14:textId="77777777" w:rsidTr="007243F3">
        <w:trPr>
          <w:trHeight w:val="20"/>
        </w:trPr>
        <w:tc>
          <w:tcPr>
            <w:tcW w:w="0" w:type="auto"/>
            <w:vMerge/>
          </w:tcPr>
          <w:p w14:paraId="6A4F2F0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ACB3A5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89000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510" w:type="dxa"/>
            <w:vAlign w:val="center"/>
          </w:tcPr>
          <w:p w14:paraId="5FD3EFA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09CC5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79500EC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50D98EC" w14:textId="77777777" w:rsidTr="007243F3">
        <w:trPr>
          <w:trHeight w:val="20"/>
        </w:trPr>
        <w:tc>
          <w:tcPr>
            <w:tcW w:w="0" w:type="auto"/>
            <w:vMerge/>
          </w:tcPr>
          <w:p w14:paraId="0B95F8F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37C668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6764A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2318853C" w14:textId="1A7CAE6E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740</w:t>
            </w:r>
          </w:p>
        </w:tc>
        <w:tc>
          <w:tcPr>
            <w:tcW w:w="1205" w:type="dxa"/>
            <w:vAlign w:val="center"/>
          </w:tcPr>
          <w:p w14:paraId="7EBC04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E00857C" w14:textId="3FADCBDE" w:rsidR="00D65012" w:rsidRPr="0062583D" w:rsidRDefault="00B341FE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72</w:t>
            </w:r>
            <w:r w:rsidR="007243F3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</w:tr>
      <w:tr w:rsidR="00D65012" w:rsidRPr="0062583D" w14:paraId="16F0B804" w14:textId="77777777" w:rsidTr="007243F3">
        <w:trPr>
          <w:trHeight w:val="20"/>
        </w:trPr>
        <w:tc>
          <w:tcPr>
            <w:tcW w:w="0" w:type="auto"/>
            <w:vMerge/>
          </w:tcPr>
          <w:p w14:paraId="35B07C63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4EA0B5F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7169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47ECD42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39366C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28DBE51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BAA7159" w14:textId="77777777" w:rsidTr="007243F3">
        <w:trPr>
          <w:trHeight w:val="20"/>
        </w:trPr>
        <w:tc>
          <w:tcPr>
            <w:tcW w:w="0" w:type="auto"/>
            <w:vMerge/>
          </w:tcPr>
          <w:p w14:paraId="2BD0335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6D4D774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E6AC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5F7E0B4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01829DB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AE9854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A2C525F" w14:textId="77777777" w:rsidTr="007243F3">
        <w:trPr>
          <w:trHeight w:val="20"/>
        </w:trPr>
        <w:tc>
          <w:tcPr>
            <w:tcW w:w="0" w:type="auto"/>
            <w:vMerge/>
          </w:tcPr>
          <w:p w14:paraId="14CB3B0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53A4A66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8FB67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1A5814A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401C21D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124B9F5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6F478A" w14:textId="77777777" w:rsidTr="007243F3">
        <w:trPr>
          <w:trHeight w:val="20"/>
        </w:trPr>
        <w:tc>
          <w:tcPr>
            <w:tcW w:w="0" w:type="auto"/>
            <w:vMerge w:val="restart"/>
          </w:tcPr>
          <w:p w14:paraId="11610631" w14:textId="247A317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3233" w:type="dxa"/>
            <w:vMerge w:val="restart"/>
          </w:tcPr>
          <w:p w14:paraId="52374D0F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2E940853" w14:textId="5E226A24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</w:t>
            </w:r>
            <w:r w:rsidR="007243F3" w:rsidRPr="007243F3">
              <w:rPr>
                <w:rFonts w:ascii="PT Astra Serif" w:hAnsi="PT Astra Serif"/>
                <w:color w:val="000000"/>
              </w:rPr>
              <w:t>Техническое обеспечение реализации муниципальных программ муниципального образования Кимовский район, защита информации и информационных ресурсов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  <w:p w14:paraId="001023C2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38878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510" w:type="dxa"/>
            <w:vAlign w:val="center"/>
          </w:tcPr>
          <w:p w14:paraId="41B3BC1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27432CB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571659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6FEFE08B" w14:textId="77777777" w:rsidTr="007243F3">
        <w:trPr>
          <w:trHeight w:val="20"/>
        </w:trPr>
        <w:tc>
          <w:tcPr>
            <w:tcW w:w="0" w:type="auto"/>
            <w:vMerge/>
          </w:tcPr>
          <w:p w14:paraId="3B182B2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293D90C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9E8E37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510" w:type="dxa"/>
            <w:vAlign w:val="center"/>
          </w:tcPr>
          <w:p w14:paraId="366A06C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1C93820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61F0DA3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DCC3F95" w14:textId="77777777" w:rsidTr="007243F3">
        <w:trPr>
          <w:trHeight w:val="20"/>
        </w:trPr>
        <w:tc>
          <w:tcPr>
            <w:tcW w:w="0" w:type="auto"/>
            <w:vMerge/>
          </w:tcPr>
          <w:p w14:paraId="608624A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539647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5CF6FA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510" w:type="dxa"/>
            <w:vAlign w:val="center"/>
          </w:tcPr>
          <w:p w14:paraId="11FC799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1DD1A11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E1D1C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7ED7A7F" w14:textId="77777777" w:rsidTr="007243F3">
        <w:trPr>
          <w:trHeight w:val="20"/>
        </w:trPr>
        <w:tc>
          <w:tcPr>
            <w:tcW w:w="0" w:type="auto"/>
            <w:vMerge/>
          </w:tcPr>
          <w:p w14:paraId="6FAFEFB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4B8B853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281504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75F1F627" w14:textId="5B99423D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1605</w:t>
            </w:r>
          </w:p>
        </w:tc>
        <w:tc>
          <w:tcPr>
            <w:tcW w:w="1205" w:type="dxa"/>
            <w:vAlign w:val="center"/>
          </w:tcPr>
          <w:p w14:paraId="5E7D3D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59E60A0" w14:textId="63AD9026" w:rsidR="00D65012" w:rsidRPr="0062583D" w:rsidRDefault="007243F3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1211</w:t>
            </w:r>
          </w:p>
        </w:tc>
      </w:tr>
      <w:tr w:rsidR="00D65012" w:rsidRPr="0062583D" w14:paraId="218211A7" w14:textId="77777777" w:rsidTr="007243F3">
        <w:trPr>
          <w:trHeight w:val="20"/>
        </w:trPr>
        <w:tc>
          <w:tcPr>
            <w:tcW w:w="0" w:type="auto"/>
            <w:vMerge/>
          </w:tcPr>
          <w:p w14:paraId="5C811F9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60A5F2AB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5B6BE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2347585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03147F7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446994E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E88C2F5" w14:textId="77777777" w:rsidTr="007243F3">
        <w:trPr>
          <w:trHeight w:val="20"/>
        </w:trPr>
        <w:tc>
          <w:tcPr>
            <w:tcW w:w="0" w:type="auto"/>
            <w:vMerge/>
          </w:tcPr>
          <w:p w14:paraId="15EBF2D6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7CFB3F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636E0D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525D86F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90F247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4F6E3A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D87BD48" w14:textId="77777777" w:rsidTr="007243F3">
        <w:trPr>
          <w:trHeight w:val="20"/>
        </w:trPr>
        <w:tc>
          <w:tcPr>
            <w:tcW w:w="0" w:type="auto"/>
            <w:vMerge/>
          </w:tcPr>
          <w:p w14:paraId="2FABEE7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1E7632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4D3C3E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5B0F751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7B0CF7E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3B90653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4365DEF9" w14:textId="1A84C1ED" w:rsidR="00BD25A7" w:rsidRDefault="00BD25A7">
      <w:pP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br w:type="page"/>
      </w:r>
    </w:p>
    <w:p w14:paraId="3627CE46" w14:textId="77777777" w:rsidR="0062583D" w:rsidRPr="00AA733C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AA733C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14:paraId="302128C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3260980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14:paraId="6547379C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14:paraId="02D96433" w14:textId="7E6427D8" w:rsidR="00BD25A7" w:rsidRPr="0062583D" w:rsidRDefault="00BD25A7" w:rsidP="00BD25A7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7A0EA3E4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14:paraId="7E8A4BA4" w14:textId="62628D67" w:rsidR="00BD25A7" w:rsidRPr="00D65012" w:rsidRDefault="00BD25A7" w:rsidP="00BD25A7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за </w:t>
      </w:r>
      <w:r w:rsidR="007243F3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три</w:t>
      </w: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</w:t>
      </w:r>
      <w:r w:rsidR="007243F3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квартала</w:t>
      </w: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2025 года</w:t>
      </w:r>
    </w:p>
    <w:p w14:paraId="7B12E986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4667" w:type="pct"/>
        <w:tblLook w:val="0000" w:firstRow="0" w:lastRow="0" w:firstColumn="0" w:lastColumn="0" w:noHBand="0" w:noVBand="0"/>
      </w:tblPr>
      <w:tblGrid>
        <w:gridCol w:w="540"/>
        <w:gridCol w:w="3530"/>
        <w:gridCol w:w="744"/>
        <w:gridCol w:w="1145"/>
        <w:gridCol w:w="1319"/>
        <w:gridCol w:w="1703"/>
      </w:tblGrid>
      <w:tr w:rsidR="00933416" w:rsidRPr="00BD25A7" w14:paraId="588278B3" w14:textId="77777777" w:rsidTr="00933416">
        <w:trPr>
          <w:trHeight w:val="103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B623" w14:textId="77777777" w:rsidR="00640ED9" w:rsidRPr="00BD25A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BD25A7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2B50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F8AA8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2CC5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D3DF6" w14:textId="1877246C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.</w:t>
            </w:r>
          </w:p>
          <w:p w14:paraId="2BBEC948" w14:textId="2DBD0F23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proofErr w:type="gramStart"/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-</w:t>
            </w: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рения</w:t>
            </w:r>
            <w:proofErr w:type="gramEnd"/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8A80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1A9A24F2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2697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3E0E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933416" w:rsidRPr="00BD25A7" w14:paraId="6A463513" w14:textId="77777777" w:rsidTr="00933416">
        <w:trPr>
          <w:trHeight w:val="60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4E29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3A49" w14:textId="62B6A423" w:rsidR="00BD25A7" w:rsidRPr="00BD25A7" w:rsidRDefault="00BD25A7" w:rsidP="00BD25A7">
            <w:pPr>
              <w:pStyle w:val="1508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оснащенных современной компьютерной техникой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CF9F" w14:textId="02EE33C8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DD15" w14:textId="144B9069" w:rsidR="00BD25A7" w:rsidRPr="00BD25A7" w:rsidRDefault="00BD25A7" w:rsidP="00BD25A7">
            <w:pPr>
              <w:pStyle w:val="af2"/>
              <w:jc w:val="center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65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2BB3" w14:textId="70FF03DB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hAnsi="PT Astra Serif"/>
              </w:rPr>
              <w:t>65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426EE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6B940B6" w14:textId="77777777" w:rsidTr="00933416">
        <w:trPr>
          <w:trHeight w:val="57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1815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B2FA" w14:textId="77145966" w:rsidR="00BD25A7" w:rsidRPr="00BD25A7" w:rsidRDefault="00BD25A7" w:rsidP="00BD25A7">
            <w:pPr>
              <w:pStyle w:val="1526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используемого отечественного программного обеспечения (ПО) в общем объеме, используемого программного обеспечения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D006" w14:textId="57E4710C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60A7" w14:textId="1450432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C4C8" w14:textId="0243DB81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E587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5B7A0B40" w14:textId="77777777" w:rsidTr="00933416">
        <w:trPr>
          <w:trHeight w:val="55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69B2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7BADE" w14:textId="580DD3EE" w:rsidR="00BD25A7" w:rsidRPr="00BD25A7" w:rsidRDefault="00BD25A7" w:rsidP="00933416">
            <w:pPr>
              <w:pStyle w:val="1630"/>
              <w:widowControl w:val="0"/>
              <w:spacing w:before="0" w:beforeAutospacing="0" w:after="0" w:afterAutospacing="0"/>
              <w:rPr>
                <w:rFonts w:ascii="PT Astra Serif" w:eastAsia="Calibri" w:hAnsi="PT Astra Serif"/>
                <w:sz w:val="20"/>
                <w:lang w:eastAsia="en-US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обеспеченных бесперебойным доступом к информационным системам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8B05" w14:textId="24E5046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3DBF" w14:textId="52F79AA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96AF" w14:textId="0048898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B0A8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D9E68AC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7794" w14:textId="19E99D58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Calibri"/>
                <w:color w:val="auto"/>
                <w:lang w:eastAsia="en-US" w:bidi="ar-SA"/>
              </w:rPr>
              <w:t>4.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6718" w14:textId="128A42DF" w:rsidR="00BD25A7" w:rsidRPr="00BD25A7" w:rsidRDefault="00BD25A7" w:rsidP="00BD25A7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подключенных к локальной вычислительной сети, региональной сети электронного правительства Тульской области и сети Интернет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E726" w14:textId="41E950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7812" w14:textId="2ECD9F3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0728" w14:textId="79D1CE1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6159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32F206E5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681B" w14:textId="3ED78B3C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91C5" w14:textId="14EAF23A" w:rsidR="00BD25A7" w:rsidRPr="00BD25A7" w:rsidRDefault="00BD25A7" w:rsidP="00BD25A7">
            <w:pPr>
              <w:suppressAutoHyphens/>
              <w:snapToGrid w:val="0"/>
              <w:jc w:val="both"/>
              <w:rPr>
                <w:rStyle w:val="docdata"/>
                <w:rFonts w:ascii="PT Astra Serif" w:hAnsi="PT Astra Serif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осуществляющих обработку персональных данных и конфиденциально й информации, обеспеченных сертифицированными средствами защиты информации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3B17" w14:textId="3EED41E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9309" w14:textId="2F061B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8428" w14:textId="00DB964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BBBC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61645418" w14:textId="77777777" w:rsidR="00933416" w:rsidRPr="006553C9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  <w:lang w:val="en-US"/>
        </w:rPr>
      </w:pPr>
    </w:p>
    <w:p w14:paraId="1D95B0AF" w14:textId="11B82B5D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Ответственный исполнитель муниципальной программы – </w:t>
      </w:r>
    </w:p>
    <w:p w14:paraId="61B84972" w14:textId="77777777" w:rsidR="006406A4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начальник сектора информационных технологий отдела по </w:t>
      </w:r>
      <w:proofErr w:type="spellStart"/>
      <w:r w:rsidRPr="00933416">
        <w:rPr>
          <w:rFonts w:ascii="PT Astra Serif" w:hAnsi="PT Astra Serif"/>
          <w:sz w:val="24"/>
          <w:szCs w:val="24"/>
        </w:rPr>
        <w:t>ДКИТиДА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</w:p>
    <w:p w14:paraId="29E1B3B8" w14:textId="28B232CF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>администрации муниципального образования Кимовский район</w:t>
      </w:r>
      <w:r>
        <w:rPr>
          <w:rFonts w:ascii="PT Astra Serif" w:hAnsi="PT Astra Serif"/>
          <w:sz w:val="24"/>
          <w:szCs w:val="24"/>
        </w:rPr>
        <w:tab/>
        <w:t xml:space="preserve">      А.Н. Машутин</w:t>
      </w:r>
    </w:p>
    <w:p w14:paraId="74222B22" w14:textId="77777777" w:rsidR="00933416" w:rsidRPr="0062583D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933416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68C2" w14:textId="77777777" w:rsidR="00DA4CCF" w:rsidRDefault="00DA4CCF">
      <w:r>
        <w:separator/>
      </w:r>
    </w:p>
  </w:endnote>
  <w:endnote w:type="continuationSeparator" w:id="0">
    <w:p w14:paraId="61834019" w14:textId="77777777" w:rsidR="00DA4CCF" w:rsidRDefault="00DA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6026" w14:textId="77777777" w:rsidR="00DA4CCF" w:rsidRDefault="00DA4CCF">
      <w:r>
        <w:separator/>
      </w:r>
    </w:p>
  </w:footnote>
  <w:footnote w:type="continuationSeparator" w:id="0">
    <w:p w14:paraId="69E38DD8" w14:textId="77777777" w:rsidR="00DA4CCF" w:rsidRDefault="00DA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4192"/>
      <w:docPartObj>
        <w:docPartGallery w:val="Page Numbers (Top of Page)"/>
        <w:docPartUnique/>
      </w:docPartObj>
    </w:sdtPr>
    <w:sdtEndPr/>
    <w:sdtContent>
      <w:p w14:paraId="1CDE09DE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C764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D3E41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9617346">
    <w:abstractNumId w:val="0"/>
  </w:num>
  <w:num w:numId="2" w16cid:durableId="762647107">
    <w:abstractNumId w:val="1"/>
  </w:num>
  <w:num w:numId="3" w16cid:durableId="615016239">
    <w:abstractNumId w:val="16"/>
  </w:num>
  <w:num w:numId="4" w16cid:durableId="959917820">
    <w:abstractNumId w:val="19"/>
  </w:num>
  <w:num w:numId="5" w16cid:durableId="1001811952">
    <w:abstractNumId w:val="11"/>
  </w:num>
  <w:num w:numId="6" w16cid:durableId="548223783">
    <w:abstractNumId w:val="20"/>
  </w:num>
  <w:num w:numId="7" w16cid:durableId="1792935439">
    <w:abstractNumId w:val="7"/>
  </w:num>
  <w:num w:numId="8" w16cid:durableId="941495954">
    <w:abstractNumId w:val="13"/>
  </w:num>
  <w:num w:numId="9" w16cid:durableId="1726565354">
    <w:abstractNumId w:val="4"/>
  </w:num>
  <w:num w:numId="10" w16cid:durableId="1695233016">
    <w:abstractNumId w:val="17"/>
  </w:num>
  <w:num w:numId="11" w16cid:durableId="1609653609">
    <w:abstractNumId w:val="9"/>
  </w:num>
  <w:num w:numId="12" w16cid:durableId="1126343">
    <w:abstractNumId w:val="21"/>
  </w:num>
  <w:num w:numId="13" w16cid:durableId="1565799174">
    <w:abstractNumId w:val="14"/>
  </w:num>
  <w:num w:numId="14" w16cid:durableId="1329290963">
    <w:abstractNumId w:val="2"/>
  </w:num>
  <w:num w:numId="15" w16cid:durableId="429588664">
    <w:abstractNumId w:val="15"/>
  </w:num>
  <w:num w:numId="16" w16cid:durableId="506141690">
    <w:abstractNumId w:val="6"/>
  </w:num>
  <w:num w:numId="17" w16cid:durableId="1580406749">
    <w:abstractNumId w:val="18"/>
  </w:num>
  <w:num w:numId="18" w16cid:durableId="1206454482">
    <w:abstractNumId w:val="5"/>
  </w:num>
  <w:num w:numId="19" w16cid:durableId="1974363591">
    <w:abstractNumId w:val="12"/>
  </w:num>
  <w:num w:numId="20" w16cid:durableId="1914971565">
    <w:abstractNumId w:val="10"/>
  </w:num>
  <w:num w:numId="21" w16cid:durableId="1932465940">
    <w:abstractNumId w:val="3"/>
  </w:num>
  <w:num w:numId="22" w16cid:durableId="430399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6A4"/>
    <w:rsid w:val="00640ED9"/>
    <w:rsid w:val="006553C9"/>
    <w:rsid w:val="00656186"/>
    <w:rsid w:val="00665B61"/>
    <w:rsid w:val="006856F8"/>
    <w:rsid w:val="006B2076"/>
    <w:rsid w:val="006C09CD"/>
    <w:rsid w:val="006D5906"/>
    <w:rsid w:val="006F3F1B"/>
    <w:rsid w:val="00711780"/>
    <w:rsid w:val="00723721"/>
    <w:rsid w:val="007243F3"/>
    <w:rsid w:val="00730205"/>
    <w:rsid w:val="007374B7"/>
    <w:rsid w:val="0075623F"/>
    <w:rsid w:val="00756776"/>
    <w:rsid w:val="00773FF2"/>
    <w:rsid w:val="0079567C"/>
    <w:rsid w:val="007A0406"/>
    <w:rsid w:val="007A046B"/>
    <w:rsid w:val="007B38E7"/>
    <w:rsid w:val="007D33BB"/>
    <w:rsid w:val="007D6890"/>
    <w:rsid w:val="007E4416"/>
    <w:rsid w:val="007F2DC4"/>
    <w:rsid w:val="008005D0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33416"/>
    <w:rsid w:val="00943A64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33C"/>
    <w:rsid w:val="00AA7B44"/>
    <w:rsid w:val="00AC4612"/>
    <w:rsid w:val="00AE47AF"/>
    <w:rsid w:val="00AF38CD"/>
    <w:rsid w:val="00B00914"/>
    <w:rsid w:val="00B341FE"/>
    <w:rsid w:val="00B351F2"/>
    <w:rsid w:val="00B40058"/>
    <w:rsid w:val="00B6040C"/>
    <w:rsid w:val="00B6422F"/>
    <w:rsid w:val="00B9595E"/>
    <w:rsid w:val="00BA012D"/>
    <w:rsid w:val="00BA389B"/>
    <w:rsid w:val="00BD25A7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65012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73AA4"/>
    <w:rsid w:val="00E9316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410C0"/>
    <w:rsid w:val="00F5107B"/>
    <w:rsid w:val="00F62A62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CBE29C"/>
  <w15:docId w15:val="{B24F1B97-ADA7-426B-8AA8-D9AAF92F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character" w:customStyle="1" w:styleId="docdata">
    <w:name w:val="docdata"/>
    <w:aliases w:val="docy,v5,1857,bqiaagaaeyqcaaagiaiaaamgbaaabrqeaaaaaaaaaaaaaaaaaaaaaaaaaaaaaaaaaaaaaaaaaaaaaaaaaaaaaaaaaaaaaaaaaaaaaaaaaaaaaaaaaaaaaaaaaaaaaaaaaaaaaaaaaaaaaaaaaaaaaaaaaaaaaaaaaaaaaaaaaaaaaaaaaaaaaaaaaaaaaaaaaaaaaaaaaaaaaaaaaaaaaaaaaaaaaaaaaaaaaaaa"/>
    <w:basedOn w:val="a0"/>
    <w:rsid w:val="00D65012"/>
  </w:style>
  <w:style w:type="paragraph" w:customStyle="1" w:styleId="1897">
    <w:name w:val="1897"/>
    <w:aliases w:val="bqiaagaaeyqcaaagiaiaaanubgaabwig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Normal (Web)"/>
    <w:basedOn w:val="a"/>
    <w:uiPriority w:val="99"/>
    <w:unhideWhenUsed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08">
    <w:name w:val="1508"/>
    <w:aliases w:val="bqiaagaaeyqcaaagiaiaaappbaaabd0e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26">
    <w:name w:val="1526"/>
    <w:aliases w:val="bqiaagaaeyqcaaagiaiaaaphbaaabe8e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630">
    <w:name w:val="1630"/>
    <w:aliases w:val="bqiaagaaeyqcaaagiaiaaanjbqaabvcf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A853-97A7-4E6C-B5AB-44BEE65B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Машутин Александр Николаевич</cp:lastModifiedBy>
  <cp:revision>3</cp:revision>
  <cp:lastPrinted>2025-04-16T15:00:00Z</cp:lastPrinted>
  <dcterms:created xsi:type="dcterms:W3CDTF">2025-10-14T09:10:00Z</dcterms:created>
  <dcterms:modified xsi:type="dcterms:W3CDTF">2025-10-14T09:20:00Z</dcterms:modified>
</cp:coreProperties>
</file>