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0421"/>
      </w:tblGrid>
      <w:tr w:rsidR="00BF36CE" w:rsidRPr="00BF36CE" w:rsidTr="0089590B">
        <w:tc>
          <w:tcPr>
            <w:tcW w:w="10421" w:type="dxa"/>
            <w:hideMark/>
          </w:tcPr>
          <w:p w:rsidR="00BF36CE" w:rsidRPr="00BF36CE" w:rsidRDefault="0093755F" w:rsidP="00BF36CE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3755F">
              <w:rPr>
                <w:rFonts w:ascii="Arial" w:hAnsi="Arial" w:cs="Arial"/>
                <w:noProof/>
                <w:sz w:val="32"/>
                <w:szCs w:val="32"/>
              </w:rPr>
              <w:pict>
                <v:rect id="_x0000_s1026" style="position:absolute;left:0;text-align:left;margin-left:208.2pt;margin-top:-37.55pt;width:53.25pt;height:29.25pt;z-index:251660288" stroked="f"/>
              </w:pict>
            </w:r>
            <w:r w:rsidR="00BF36CE" w:rsidRPr="00BF36CE">
              <w:rPr>
                <w:rFonts w:ascii="Arial" w:hAnsi="Arial" w:cs="Arial"/>
                <w:b/>
                <w:sz w:val="32"/>
                <w:szCs w:val="32"/>
              </w:rPr>
              <w:t>ТУЛЬСКАЯ ОБЛАСТЬ</w:t>
            </w:r>
          </w:p>
        </w:tc>
      </w:tr>
      <w:tr w:rsidR="00BF36CE" w:rsidRPr="00BF36CE" w:rsidTr="0089590B">
        <w:tc>
          <w:tcPr>
            <w:tcW w:w="10421" w:type="dxa"/>
            <w:hideMark/>
          </w:tcPr>
          <w:p w:rsidR="00BF36CE" w:rsidRPr="00BF36CE" w:rsidRDefault="00BF36CE" w:rsidP="00BF36CE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F36CE">
              <w:rPr>
                <w:rFonts w:ascii="Arial" w:hAnsi="Arial" w:cs="Arial"/>
                <w:b/>
                <w:sz w:val="32"/>
                <w:szCs w:val="32"/>
              </w:rPr>
              <w:t>МУНИЦИПАЛЬНОЕ ОБРАЗОВАНИЕ КИМОВСКИЙ РАЙОН</w:t>
            </w:r>
          </w:p>
        </w:tc>
      </w:tr>
      <w:tr w:rsidR="00BF36CE" w:rsidRPr="00BF36CE" w:rsidTr="0089590B">
        <w:tc>
          <w:tcPr>
            <w:tcW w:w="10421" w:type="dxa"/>
          </w:tcPr>
          <w:p w:rsidR="00BF36CE" w:rsidRPr="00BF36CE" w:rsidRDefault="00BF36CE" w:rsidP="00BF36CE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F36CE">
              <w:rPr>
                <w:rFonts w:ascii="Arial" w:hAnsi="Arial" w:cs="Arial"/>
                <w:b/>
                <w:sz w:val="32"/>
                <w:szCs w:val="32"/>
              </w:rPr>
              <w:t>АДМИНИСТРАЦИЯ</w:t>
            </w:r>
          </w:p>
          <w:p w:rsidR="00BF36CE" w:rsidRPr="00BF36CE" w:rsidRDefault="00BF36CE" w:rsidP="00BF36CE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BF36CE" w:rsidRPr="00BF36CE" w:rsidTr="0089590B">
        <w:tc>
          <w:tcPr>
            <w:tcW w:w="10421" w:type="dxa"/>
            <w:hideMark/>
          </w:tcPr>
          <w:p w:rsidR="00BF36CE" w:rsidRPr="00BF36CE" w:rsidRDefault="00BF36CE" w:rsidP="00BF36CE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F36CE">
              <w:rPr>
                <w:rFonts w:ascii="Arial" w:hAnsi="Arial" w:cs="Arial"/>
                <w:b/>
                <w:sz w:val="32"/>
                <w:szCs w:val="32"/>
              </w:rPr>
              <w:t>ПОСТАНОВЛЕНИЕ</w:t>
            </w:r>
          </w:p>
        </w:tc>
      </w:tr>
      <w:tr w:rsidR="00BF36CE" w:rsidRPr="00BF36CE" w:rsidTr="0089590B">
        <w:tc>
          <w:tcPr>
            <w:tcW w:w="10421" w:type="dxa"/>
            <w:hideMark/>
          </w:tcPr>
          <w:p w:rsidR="00BF36CE" w:rsidRPr="00BF36CE" w:rsidRDefault="00BF36CE" w:rsidP="00BF36CE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F36CE">
              <w:rPr>
                <w:rFonts w:ascii="Arial" w:hAnsi="Arial" w:cs="Arial"/>
                <w:b/>
                <w:sz w:val="32"/>
                <w:szCs w:val="32"/>
              </w:rPr>
              <w:t>от 16 декабря 2019 г. № 1562</w:t>
            </w:r>
          </w:p>
        </w:tc>
      </w:tr>
    </w:tbl>
    <w:p w:rsidR="00BF36CE" w:rsidRPr="00BF36CE" w:rsidRDefault="00BF36CE" w:rsidP="00BF36CE">
      <w:pPr>
        <w:pStyle w:val="ConsPlusTitle"/>
        <w:ind w:firstLine="709"/>
        <w:jc w:val="center"/>
        <w:rPr>
          <w:sz w:val="32"/>
          <w:szCs w:val="32"/>
        </w:rPr>
      </w:pPr>
    </w:p>
    <w:p w:rsidR="00EA18FD" w:rsidRPr="00BF36CE" w:rsidRDefault="00BF36CE" w:rsidP="00BF36CE">
      <w:pPr>
        <w:pStyle w:val="ConsPlusTitle"/>
        <w:ind w:firstLine="709"/>
        <w:jc w:val="center"/>
        <w:rPr>
          <w:sz w:val="32"/>
          <w:szCs w:val="32"/>
        </w:rPr>
      </w:pPr>
      <w:r w:rsidRPr="00BF36CE">
        <w:rPr>
          <w:sz w:val="32"/>
          <w:szCs w:val="32"/>
        </w:rPr>
        <w:t>О ВНЕСЕНИИ ИЗМЕНЕНИЯ В ПОСТАНОВЛЕНИЕ АДМИНИСТРАЦИИ МУНИЦИПАЛЬНОГО ОБРАЗОВАНИЯ КИМОВСКИЙ РАЙОН ОТ 28.09.2017 № 1468 «</w:t>
      </w:r>
      <w:r w:rsidRPr="00BF36CE">
        <w:rPr>
          <w:bCs w:val="0"/>
          <w:sz w:val="32"/>
          <w:szCs w:val="32"/>
        </w:rPr>
        <w:t>ОБ УТВЕРЖДЕНИИ АДМИНИСТРАТИВНОГО РЕГЛАМЕНТА ИСПОЛНЕНИЯ МУНИЦИПАЛЬНОЙ ФУНКЦИИ ПО ОСУЩЕСТВЛЕНИЮ МУНИЦИПАЛЬНОГО ЖИЛИЩНОГО КОНТРОЛЯ АДМИНИСТРАЦИЕЙ МУНИЦИПАЛЬНОГО ОБРАЗОВАНИЯ КИМОВСКИЙ</w:t>
      </w:r>
      <w:r w:rsidRPr="00BF36CE">
        <w:rPr>
          <w:sz w:val="32"/>
          <w:szCs w:val="32"/>
        </w:rPr>
        <w:t>»</w:t>
      </w:r>
    </w:p>
    <w:p w:rsidR="00157E98" w:rsidRPr="00BF36CE" w:rsidRDefault="00157E98" w:rsidP="00BF36C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7198C" w:rsidRPr="00BF36CE" w:rsidRDefault="00A7198C" w:rsidP="00BF36CE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BF36CE">
        <w:rPr>
          <w:color w:val="000000" w:themeColor="text1"/>
          <w:sz w:val="24"/>
          <w:szCs w:val="24"/>
        </w:rPr>
        <w:t>В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соответствии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с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Жилищным</w:t>
      </w:r>
      <w:r w:rsidR="00BF36CE">
        <w:rPr>
          <w:color w:val="000000" w:themeColor="text1"/>
          <w:sz w:val="24"/>
          <w:szCs w:val="24"/>
        </w:rPr>
        <w:t xml:space="preserve"> </w:t>
      </w:r>
      <w:hyperlink r:id="rId7" w:tooltip="&quot;Земельный кодекс Российской Федерации&quot; от 25.10.2001 N 136-ФЗ (ред. от 30.12.2015) (с изм. и доп., вступ. в силу с 01.01.2016){КонсультантПлюс}" w:history="1">
        <w:r w:rsidRPr="00BF36CE">
          <w:rPr>
            <w:color w:val="000000" w:themeColor="text1"/>
            <w:sz w:val="24"/>
            <w:szCs w:val="24"/>
          </w:rPr>
          <w:t>кодексом</w:t>
        </w:r>
      </w:hyperlink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Российской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Федерации,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Федеральными</w:t>
      </w:r>
      <w:r w:rsidR="00BF36CE">
        <w:rPr>
          <w:color w:val="000000" w:themeColor="text1"/>
          <w:sz w:val="24"/>
          <w:szCs w:val="24"/>
        </w:rPr>
        <w:t xml:space="preserve"> </w:t>
      </w:r>
      <w:hyperlink r:id="rId8" w:tooltip="Федеральный закон от 06.10.2003 N 131-ФЗ (ред. от 15.02.2016) &quot;Об общих принципах организации местного самоуправления в Российской Федерации&quot;{КонсультантПлюс}" w:history="1">
        <w:r w:rsidRPr="00BF36CE">
          <w:rPr>
            <w:color w:val="000000" w:themeColor="text1"/>
            <w:sz w:val="24"/>
            <w:szCs w:val="24"/>
          </w:rPr>
          <w:t>законам</w:t>
        </w:r>
      </w:hyperlink>
      <w:r w:rsidRPr="00BF36CE">
        <w:rPr>
          <w:color w:val="000000" w:themeColor="text1"/>
          <w:sz w:val="24"/>
          <w:szCs w:val="24"/>
        </w:rPr>
        <w:t>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от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06.10.2003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№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131-ФЗ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«Об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общих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принципах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организации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местного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самоуправления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в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Российской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Федерации»,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от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26.12.2008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№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294-ФЗ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«О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защите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прав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юридических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лиц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индивидуальных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предпринимателей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при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осуществлении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государственного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контроля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(надзора)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муниципального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контроля»,</w:t>
      </w:r>
      <w:r w:rsidR="00BF36CE">
        <w:rPr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на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основании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Устава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муниципального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образования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Кимовский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район,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администрация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муниципального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образования</w:t>
      </w:r>
      <w:r w:rsidR="00BF36CE">
        <w:rPr>
          <w:color w:val="000000" w:themeColor="text1"/>
          <w:sz w:val="24"/>
          <w:szCs w:val="24"/>
        </w:rPr>
        <w:t xml:space="preserve"> </w:t>
      </w:r>
      <w:r w:rsidRPr="00BF36CE">
        <w:rPr>
          <w:color w:val="000000" w:themeColor="text1"/>
          <w:sz w:val="24"/>
          <w:szCs w:val="24"/>
        </w:rPr>
        <w:t>Кимовский</w:t>
      </w:r>
      <w:r w:rsidR="00BF36CE">
        <w:rPr>
          <w:color w:val="000000" w:themeColor="text1"/>
          <w:sz w:val="24"/>
          <w:szCs w:val="24"/>
        </w:rPr>
        <w:t xml:space="preserve"> </w:t>
      </w:r>
      <w:r w:rsidR="00BF36CE" w:rsidRPr="00BF36CE">
        <w:rPr>
          <w:color w:val="000000" w:themeColor="text1"/>
          <w:sz w:val="24"/>
          <w:szCs w:val="24"/>
        </w:rPr>
        <w:t>район</w:t>
      </w:r>
      <w:r w:rsidR="00BF36CE">
        <w:rPr>
          <w:color w:val="000000" w:themeColor="text1"/>
          <w:sz w:val="24"/>
          <w:szCs w:val="24"/>
        </w:rPr>
        <w:t xml:space="preserve"> </w:t>
      </w:r>
      <w:r w:rsidR="00BF36CE" w:rsidRPr="00BF36CE">
        <w:rPr>
          <w:color w:val="000000" w:themeColor="text1"/>
          <w:sz w:val="24"/>
          <w:szCs w:val="24"/>
        </w:rPr>
        <w:t>постановляет:</w:t>
      </w:r>
    </w:p>
    <w:p w:rsidR="00EE5DC2" w:rsidRPr="00BF36CE" w:rsidRDefault="00041884" w:rsidP="00BF36CE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 w:rsidRPr="00BF36CE">
        <w:rPr>
          <w:rFonts w:ascii="Arial" w:hAnsi="Arial" w:cs="Arial"/>
        </w:rPr>
        <w:t>1.</w:t>
      </w:r>
      <w:r w:rsidR="00BF36CE">
        <w:rPr>
          <w:rFonts w:ascii="Arial" w:hAnsi="Arial" w:cs="Arial"/>
        </w:rPr>
        <w:t xml:space="preserve"> </w:t>
      </w:r>
      <w:r w:rsidR="004802E9" w:rsidRPr="00BF36CE">
        <w:rPr>
          <w:rFonts w:ascii="Arial" w:hAnsi="Arial" w:cs="Arial"/>
        </w:rPr>
        <w:t>Внести</w:t>
      </w:r>
      <w:r w:rsidR="00BF36CE">
        <w:rPr>
          <w:rFonts w:ascii="Arial" w:hAnsi="Arial" w:cs="Arial"/>
        </w:rPr>
        <w:t xml:space="preserve"> </w:t>
      </w:r>
      <w:r w:rsidR="00B51639"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="00B51639" w:rsidRPr="00BF36CE">
        <w:rPr>
          <w:rFonts w:ascii="Arial" w:hAnsi="Arial" w:cs="Arial"/>
        </w:rPr>
        <w:t>постановлени</w:t>
      </w:r>
      <w:r w:rsidR="00DE3A46" w:rsidRPr="00BF36CE">
        <w:rPr>
          <w:rFonts w:ascii="Arial" w:hAnsi="Arial" w:cs="Arial"/>
        </w:rPr>
        <w:t>е</w:t>
      </w:r>
      <w:r w:rsidR="00BF36CE">
        <w:rPr>
          <w:rFonts w:ascii="Arial" w:hAnsi="Arial" w:cs="Arial"/>
        </w:rPr>
        <w:t xml:space="preserve"> </w:t>
      </w:r>
      <w:r w:rsidR="004802E9" w:rsidRPr="00BF36CE">
        <w:rPr>
          <w:rFonts w:ascii="Arial" w:hAnsi="Arial" w:cs="Arial"/>
        </w:rPr>
        <w:t>администрации</w:t>
      </w:r>
      <w:r w:rsidR="00BF36CE">
        <w:rPr>
          <w:rFonts w:ascii="Arial" w:hAnsi="Arial" w:cs="Arial"/>
        </w:rPr>
        <w:t xml:space="preserve"> </w:t>
      </w:r>
      <w:r w:rsidR="004802E9" w:rsidRPr="00BF36CE">
        <w:rPr>
          <w:rFonts w:ascii="Arial" w:hAnsi="Arial" w:cs="Arial"/>
        </w:rPr>
        <w:t>муниципального</w:t>
      </w:r>
      <w:r w:rsidR="00BF36CE">
        <w:rPr>
          <w:rFonts w:ascii="Arial" w:hAnsi="Arial" w:cs="Arial"/>
        </w:rPr>
        <w:t xml:space="preserve"> </w:t>
      </w:r>
      <w:r w:rsidR="004802E9" w:rsidRPr="00BF36CE">
        <w:rPr>
          <w:rFonts w:ascii="Arial" w:hAnsi="Arial" w:cs="Arial"/>
        </w:rPr>
        <w:t>образования</w:t>
      </w:r>
      <w:r w:rsidR="00BF36CE">
        <w:rPr>
          <w:rFonts w:ascii="Arial" w:hAnsi="Arial" w:cs="Arial"/>
        </w:rPr>
        <w:t xml:space="preserve"> </w:t>
      </w:r>
      <w:r w:rsidR="004802E9" w:rsidRPr="00BF36CE">
        <w:rPr>
          <w:rFonts w:ascii="Arial" w:hAnsi="Arial" w:cs="Arial"/>
        </w:rPr>
        <w:t>Кимовский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район</w:t>
      </w:r>
      <w:r w:rsidR="00BF36CE">
        <w:rPr>
          <w:rFonts w:ascii="Arial" w:hAnsi="Arial" w:cs="Arial"/>
        </w:rPr>
        <w:t xml:space="preserve"> </w:t>
      </w:r>
      <w:r w:rsidR="00AB3574" w:rsidRPr="00BF36CE">
        <w:rPr>
          <w:rFonts w:ascii="Arial" w:hAnsi="Arial" w:cs="Arial"/>
        </w:rPr>
        <w:t>от</w:t>
      </w:r>
      <w:r w:rsidR="00BF36CE">
        <w:rPr>
          <w:rFonts w:ascii="Arial" w:hAnsi="Arial" w:cs="Arial"/>
        </w:rPr>
        <w:t xml:space="preserve"> </w:t>
      </w:r>
      <w:r w:rsidR="002124DE" w:rsidRPr="00BF36CE">
        <w:rPr>
          <w:rFonts w:ascii="Arial" w:hAnsi="Arial" w:cs="Arial"/>
        </w:rPr>
        <w:t>2</w:t>
      </w:r>
      <w:r w:rsidR="00A7198C" w:rsidRPr="00BF36CE">
        <w:rPr>
          <w:rFonts w:ascii="Arial" w:hAnsi="Arial" w:cs="Arial"/>
        </w:rPr>
        <w:t>8</w:t>
      </w:r>
      <w:r w:rsidR="00651A5B" w:rsidRPr="00BF36CE">
        <w:rPr>
          <w:rFonts w:ascii="Arial" w:hAnsi="Arial" w:cs="Arial"/>
        </w:rPr>
        <w:t>.0</w:t>
      </w:r>
      <w:r w:rsidR="00A7198C" w:rsidRPr="00BF36CE">
        <w:rPr>
          <w:rFonts w:ascii="Arial" w:hAnsi="Arial" w:cs="Arial"/>
        </w:rPr>
        <w:t>9</w:t>
      </w:r>
      <w:r w:rsidR="00651A5B" w:rsidRPr="00BF36CE">
        <w:rPr>
          <w:rFonts w:ascii="Arial" w:hAnsi="Arial" w:cs="Arial"/>
        </w:rPr>
        <w:t>.201</w:t>
      </w:r>
      <w:r w:rsidR="002124DE" w:rsidRPr="00BF36CE">
        <w:rPr>
          <w:rFonts w:ascii="Arial" w:hAnsi="Arial" w:cs="Arial"/>
        </w:rPr>
        <w:t>7</w:t>
      </w:r>
      <w:r w:rsidR="00BF36CE">
        <w:rPr>
          <w:rFonts w:ascii="Arial" w:hAnsi="Arial" w:cs="Arial"/>
        </w:rPr>
        <w:t xml:space="preserve"> </w:t>
      </w:r>
      <w:r w:rsidR="00DE3A46" w:rsidRPr="00BF36CE">
        <w:rPr>
          <w:rFonts w:ascii="Arial" w:hAnsi="Arial" w:cs="Arial"/>
        </w:rPr>
        <w:t>№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1468</w:t>
      </w:r>
      <w:r w:rsidR="00BF36CE">
        <w:rPr>
          <w:rFonts w:ascii="Arial" w:hAnsi="Arial" w:cs="Arial"/>
        </w:rPr>
        <w:t xml:space="preserve"> </w:t>
      </w:r>
      <w:r w:rsidR="006A7C80" w:rsidRPr="00BF36CE">
        <w:rPr>
          <w:rFonts w:ascii="Arial" w:hAnsi="Arial" w:cs="Arial"/>
          <w:b/>
        </w:rPr>
        <w:t>«</w:t>
      </w:r>
      <w:r w:rsidR="00651A5B" w:rsidRPr="00BF36CE">
        <w:rPr>
          <w:rFonts w:ascii="Arial" w:hAnsi="Arial" w:cs="Arial"/>
          <w:bCs/>
        </w:rPr>
        <w:t>Об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утверждении</w:t>
      </w:r>
      <w:r w:rsidR="00BF36CE">
        <w:rPr>
          <w:rFonts w:ascii="Arial" w:hAnsi="Arial" w:cs="Arial"/>
          <w:bCs/>
        </w:rPr>
        <w:t xml:space="preserve"> </w:t>
      </w:r>
      <w:r w:rsidR="002124DE" w:rsidRPr="00BF36CE">
        <w:rPr>
          <w:rFonts w:ascii="Arial" w:hAnsi="Arial" w:cs="Arial"/>
          <w:bCs/>
        </w:rPr>
        <w:t>административного</w:t>
      </w:r>
      <w:r w:rsidR="00BF36CE">
        <w:rPr>
          <w:rFonts w:ascii="Arial" w:hAnsi="Arial" w:cs="Arial"/>
          <w:bCs/>
        </w:rPr>
        <w:t xml:space="preserve"> </w:t>
      </w:r>
      <w:r w:rsidR="002124DE" w:rsidRPr="00BF36CE">
        <w:rPr>
          <w:rFonts w:ascii="Arial" w:hAnsi="Arial" w:cs="Arial"/>
          <w:bCs/>
        </w:rPr>
        <w:t>регламента</w:t>
      </w:r>
      <w:r w:rsidR="00BF36CE">
        <w:rPr>
          <w:rFonts w:ascii="Arial" w:hAnsi="Arial" w:cs="Arial"/>
          <w:bCs/>
        </w:rPr>
        <w:t xml:space="preserve"> </w:t>
      </w:r>
      <w:r w:rsidR="002124DE" w:rsidRPr="00BF36CE">
        <w:rPr>
          <w:rFonts w:ascii="Arial" w:hAnsi="Arial" w:cs="Arial"/>
          <w:bCs/>
        </w:rPr>
        <w:t>исполнения</w:t>
      </w:r>
      <w:r w:rsidR="00BF36CE">
        <w:rPr>
          <w:rFonts w:ascii="Arial" w:hAnsi="Arial" w:cs="Arial"/>
          <w:bCs/>
        </w:rPr>
        <w:t xml:space="preserve"> </w:t>
      </w:r>
      <w:r w:rsidR="002124DE" w:rsidRPr="00BF36CE">
        <w:rPr>
          <w:rFonts w:ascii="Arial" w:hAnsi="Arial" w:cs="Arial"/>
          <w:bCs/>
        </w:rPr>
        <w:t>муниципальной</w:t>
      </w:r>
      <w:r w:rsidR="00BF36CE">
        <w:rPr>
          <w:rFonts w:ascii="Arial" w:hAnsi="Arial" w:cs="Arial"/>
          <w:bCs/>
        </w:rPr>
        <w:t xml:space="preserve"> </w:t>
      </w:r>
      <w:r w:rsidR="002124DE" w:rsidRPr="00BF36CE">
        <w:rPr>
          <w:rFonts w:ascii="Arial" w:hAnsi="Arial" w:cs="Arial"/>
          <w:bCs/>
        </w:rPr>
        <w:t>функции</w:t>
      </w:r>
      <w:r w:rsidR="00BF36CE">
        <w:rPr>
          <w:rFonts w:ascii="Arial" w:hAnsi="Arial" w:cs="Arial"/>
          <w:bCs/>
        </w:rPr>
        <w:t xml:space="preserve"> </w:t>
      </w:r>
      <w:r w:rsidR="00E96D83" w:rsidRPr="00BF36CE">
        <w:rPr>
          <w:rFonts w:ascii="Arial" w:hAnsi="Arial" w:cs="Arial"/>
          <w:bCs/>
        </w:rPr>
        <w:t>по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осуществлени</w:t>
      </w:r>
      <w:r w:rsidR="00E96D83" w:rsidRPr="00BF36CE">
        <w:rPr>
          <w:rFonts w:ascii="Arial" w:hAnsi="Arial" w:cs="Arial"/>
          <w:bCs/>
        </w:rPr>
        <w:t>ю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муниципального</w:t>
      </w:r>
      <w:r w:rsidR="00BF36CE">
        <w:rPr>
          <w:rFonts w:ascii="Arial" w:hAnsi="Arial" w:cs="Arial"/>
          <w:bCs/>
        </w:rPr>
        <w:t xml:space="preserve"> </w:t>
      </w:r>
      <w:r w:rsidR="00A7198C" w:rsidRPr="00BF36CE">
        <w:rPr>
          <w:rFonts w:ascii="Arial" w:hAnsi="Arial" w:cs="Arial"/>
          <w:bCs/>
        </w:rPr>
        <w:t>жилищного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контроля</w:t>
      </w:r>
      <w:r w:rsidR="00BF36CE">
        <w:rPr>
          <w:rFonts w:ascii="Arial" w:hAnsi="Arial" w:cs="Arial"/>
          <w:bCs/>
        </w:rPr>
        <w:t xml:space="preserve"> </w:t>
      </w:r>
      <w:r w:rsidR="00E96D83" w:rsidRPr="00BF36CE">
        <w:rPr>
          <w:rFonts w:ascii="Arial" w:hAnsi="Arial" w:cs="Arial"/>
          <w:bCs/>
        </w:rPr>
        <w:t>администрацией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муниципального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образования</w:t>
      </w:r>
      <w:r w:rsidR="00BF36CE">
        <w:rPr>
          <w:rFonts w:ascii="Arial" w:hAnsi="Arial" w:cs="Arial"/>
          <w:bCs/>
        </w:rPr>
        <w:t xml:space="preserve"> </w:t>
      </w:r>
      <w:r w:rsidR="00651A5B" w:rsidRPr="00BF36CE">
        <w:rPr>
          <w:rFonts w:ascii="Arial" w:hAnsi="Arial" w:cs="Arial"/>
          <w:bCs/>
        </w:rPr>
        <w:t>Кимовский</w:t>
      </w:r>
      <w:r w:rsidR="00880377" w:rsidRPr="00BF36CE">
        <w:rPr>
          <w:rFonts w:ascii="Arial" w:hAnsi="Arial" w:cs="Arial"/>
          <w:b/>
        </w:rPr>
        <w:t>»</w:t>
      </w:r>
      <w:r w:rsidR="00BF36CE">
        <w:rPr>
          <w:rFonts w:ascii="Arial" w:hAnsi="Arial" w:cs="Arial"/>
        </w:rPr>
        <w:t xml:space="preserve"> </w:t>
      </w:r>
      <w:r w:rsidR="00B518DC" w:rsidRPr="00BF36CE">
        <w:rPr>
          <w:rFonts w:ascii="Arial" w:hAnsi="Arial" w:cs="Arial"/>
        </w:rPr>
        <w:t>следующ</w:t>
      </w:r>
      <w:r w:rsidR="00CE382E" w:rsidRPr="00BF36CE">
        <w:rPr>
          <w:rFonts w:ascii="Arial" w:hAnsi="Arial" w:cs="Arial"/>
        </w:rPr>
        <w:t>е</w:t>
      </w:r>
      <w:r w:rsidR="004B2D3A" w:rsidRPr="00BF36CE">
        <w:rPr>
          <w:rFonts w:ascii="Arial" w:hAnsi="Arial" w:cs="Arial"/>
        </w:rPr>
        <w:t>е</w:t>
      </w:r>
      <w:r w:rsidR="00BF36CE">
        <w:rPr>
          <w:rFonts w:ascii="Arial" w:hAnsi="Arial" w:cs="Arial"/>
        </w:rPr>
        <w:t xml:space="preserve"> </w:t>
      </w:r>
      <w:r w:rsidR="00B518DC" w:rsidRPr="00BF36CE">
        <w:rPr>
          <w:rFonts w:ascii="Arial" w:hAnsi="Arial" w:cs="Arial"/>
        </w:rPr>
        <w:t>изменени</w:t>
      </w:r>
      <w:r w:rsidR="00CE382E" w:rsidRPr="00BF36CE">
        <w:rPr>
          <w:rFonts w:ascii="Arial" w:hAnsi="Arial" w:cs="Arial"/>
        </w:rPr>
        <w:t>е</w:t>
      </w:r>
      <w:r w:rsidR="00B51639" w:rsidRPr="00BF36CE">
        <w:rPr>
          <w:rFonts w:ascii="Arial" w:hAnsi="Arial" w:cs="Arial"/>
        </w:rPr>
        <w:t>:</w:t>
      </w:r>
    </w:p>
    <w:p w:rsidR="005B453A" w:rsidRPr="00BF36CE" w:rsidRDefault="0041456E" w:rsidP="00BF36CE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 w:rsidRPr="00BF36CE">
        <w:rPr>
          <w:rFonts w:ascii="Arial" w:hAnsi="Arial" w:cs="Arial"/>
        </w:rPr>
        <w:t>-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приложении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к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постановлению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</w:t>
      </w:r>
      <w:r w:rsidR="00A7198C" w:rsidRPr="00BF36CE">
        <w:rPr>
          <w:rFonts w:ascii="Arial" w:hAnsi="Arial" w:cs="Arial"/>
        </w:rPr>
        <w:t>ункт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9.1.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раздела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  <w:lang w:val="en-US"/>
        </w:rPr>
        <w:t>III</w:t>
      </w:r>
      <w:r w:rsidR="00A7198C" w:rsidRPr="00BF36CE">
        <w:rPr>
          <w:rFonts w:ascii="Arial" w:hAnsi="Arial" w:cs="Arial"/>
        </w:rPr>
        <w:t>.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«Состав,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последовательность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и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сроки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выполнения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административных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процедур,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требования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к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порядку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их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выполнения,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том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числе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особенности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выполнения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административных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электронной</w:t>
      </w:r>
      <w:r w:rsidR="00BF36CE">
        <w:rPr>
          <w:rFonts w:ascii="Arial" w:hAnsi="Arial" w:cs="Arial"/>
        </w:rPr>
        <w:t xml:space="preserve"> </w:t>
      </w:r>
      <w:r w:rsidR="00A7198C" w:rsidRPr="00BF36CE">
        <w:rPr>
          <w:rFonts w:ascii="Arial" w:hAnsi="Arial" w:cs="Arial"/>
        </w:rPr>
        <w:t>форме»</w:t>
      </w:r>
      <w:r w:rsidR="00BF36CE">
        <w:rPr>
          <w:rFonts w:ascii="Arial" w:hAnsi="Arial" w:cs="Arial"/>
        </w:rPr>
        <w:t xml:space="preserve"> </w:t>
      </w:r>
      <w:r w:rsidR="00CE6784" w:rsidRPr="00BF36CE">
        <w:rPr>
          <w:rFonts w:ascii="Arial" w:hAnsi="Arial" w:cs="Arial"/>
        </w:rPr>
        <w:t>изложить</w:t>
      </w:r>
      <w:r w:rsidR="00BF36CE">
        <w:rPr>
          <w:rFonts w:ascii="Arial" w:hAnsi="Arial" w:cs="Arial"/>
        </w:rPr>
        <w:t xml:space="preserve"> </w:t>
      </w:r>
      <w:r w:rsidR="00CE6784"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="00CE6784" w:rsidRPr="00BF36CE">
        <w:rPr>
          <w:rFonts w:ascii="Arial" w:hAnsi="Arial" w:cs="Arial"/>
        </w:rPr>
        <w:t>новой</w:t>
      </w:r>
      <w:r w:rsidR="00BF36CE">
        <w:rPr>
          <w:rFonts w:ascii="Arial" w:hAnsi="Arial" w:cs="Arial"/>
        </w:rPr>
        <w:t xml:space="preserve"> </w:t>
      </w:r>
      <w:r w:rsidR="00CE6784" w:rsidRPr="00BF36CE">
        <w:rPr>
          <w:rFonts w:ascii="Arial" w:hAnsi="Arial" w:cs="Arial"/>
        </w:rPr>
        <w:t>редакции:</w:t>
      </w:r>
      <w:r w:rsidR="00BF36CE">
        <w:rPr>
          <w:rFonts w:ascii="Arial" w:hAnsi="Arial" w:cs="Arial"/>
        </w:rPr>
        <w:t xml:space="preserve">  </w:t>
      </w:r>
    </w:p>
    <w:p w:rsidR="00910357" w:rsidRPr="00BF36CE" w:rsidRDefault="00CE6784" w:rsidP="00BF36CE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 w:rsidRPr="00BF36CE">
        <w:rPr>
          <w:rFonts w:ascii="Arial" w:hAnsi="Arial" w:cs="Arial"/>
        </w:rPr>
        <w:t>«</w:t>
      </w:r>
      <w:r w:rsidR="0041456E" w:rsidRPr="00BF36CE">
        <w:rPr>
          <w:rFonts w:ascii="Arial" w:hAnsi="Arial" w:cs="Arial"/>
        </w:rPr>
        <w:t>9.1.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Основанием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для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включения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плановой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проверки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ежегодный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план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проведения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плановых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проверок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является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истечение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одного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года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со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дня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начала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осуществления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товариществом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собственников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жилья,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жилищным,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жилищно-строительным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кооперативом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или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иным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специализированным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потребительским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кооперативом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деятельности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по</w:t>
      </w:r>
      <w:r w:rsidR="00BF36CE">
        <w:rPr>
          <w:rFonts w:ascii="Arial" w:hAnsi="Arial" w:cs="Arial"/>
        </w:rPr>
        <w:t xml:space="preserve"> </w:t>
      </w:r>
      <w:r w:rsidRPr="00BF36CE">
        <w:rPr>
          <w:rFonts w:ascii="Arial" w:hAnsi="Arial" w:cs="Arial"/>
        </w:rPr>
        <w:t>управлению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многоквартирными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домами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соответствии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с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представленным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в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орган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государственного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жилищно</w:t>
      </w:r>
      <w:r w:rsidR="00BF36CE">
        <w:rPr>
          <w:rFonts w:ascii="Arial" w:hAnsi="Arial" w:cs="Arial"/>
        </w:rPr>
        <w:t>г</w:t>
      </w:r>
      <w:r w:rsidR="00370C6F" w:rsidRPr="00BF36CE">
        <w:rPr>
          <w:rFonts w:ascii="Arial" w:hAnsi="Arial" w:cs="Arial"/>
        </w:rPr>
        <w:t>о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надзора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уведомлением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о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начале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осуществления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указанной</w:t>
      </w:r>
      <w:r w:rsidR="00BF36CE">
        <w:rPr>
          <w:rFonts w:ascii="Arial" w:hAnsi="Arial" w:cs="Arial"/>
        </w:rPr>
        <w:t xml:space="preserve"> </w:t>
      </w:r>
      <w:r w:rsidR="00370C6F" w:rsidRPr="00BF36CE">
        <w:rPr>
          <w:rFonts w:ascii="Arial" w:hAnsi="Arial" w:cs="Arial"/>
        </w:rPr>
        <w:t>деятельности</w:t>
      </w:r>
      <w:r w:rsidR="0041456E" w:rsidRPr="00BF36CE">
        <w:rPr>
          <w:rFonts w:ascii="Arial" w:hAnsi="Arial" w:cs="Arial"/>
        </w:rPr>
        <w:t>.»</w:t>
      </w:r>
      <w:r w:rsidR="00370C6F" w:rsidRPr="00BF36CE">
        <w:rPr>
          <w:rFonts w:ascii="Arial" w:hAnsi="Arial" w:cs="Arial"/>
        </w:rPr>
        <w:t>.</w:t>
      </w:r>
    </w:p>
    <w:p w:rsidR="006A3A1A" w:rsidRPr="00BF36CE" w:rsidRDefault="00DE3A46" w:rsidP="00BF36CE">
      <w:pPr>
        <w:pStyle w:val="ConsPlusNormal"/>
        <w:ind w:firstLine="709"/>
        <w:jc w:val="both"/>
        <w:rPr>
          <w:sz w:val="24"/>
          <w:szCs w:val="24"/>
        </w:rPr>
      </w:pPr>
      <w:r w:rsidRPr="00BF36CE">
        <w:rPr>
          <w:sz w:val="24"/>
          <w:szCs w:val="24"/>
        </w:rPr>
        <w:t>2.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Отделу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по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организационной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работе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и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взаимодействию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с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органами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местного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самоуправления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(</w:t>
      </w:r>
      <w:r w:rsidR="009313BF" w:rsidRPr="00BF36CE">
        <w:rPr>
          <w:sz w:val="24"/>
          <w:szCs w:val="24"/>
        </w:rPr>
        <w:t>Мороз</w:t>
      </w:r>
      <w:r w:rsidR="00BF36CE">
        <w:rPr>
          <w:sz w:val="24"/>
          <w:szCs w:val="24"/>
        </w:rPr>
        <w:t xml:space="preserve"> </w:t>
      </w:r>
      <w:r w:rsidR="009313BF" w:rsidRPr="00BF36CE">
        <w:rPr>
          <w:sz w:val="24"/>
          <w:szCs w:val="24"/>
        </w:rPr>
        <w:t>Ю</w:t>
      </w:r>
      <w:r w:rsidR="006A3A1A" w:rsidRPr="00BF36CE">
        <w:rPr>
          <w:sz w:val="24"/>
          <w:szCs w:val="24"/>
        </w:rPr>
        <w:t>.Ю.)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обнародовать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постановление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посредством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размещения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в</w:t>
      </w:r>
      <w:r w:rsidR="00BF36CE">
        <w:rPr>
          <w:sz w:val="24"/>
          <w:szCs w:val="24"/>
        </w:rPr>
        <w:t xml:space="preserve"> </w:t>
      </w:r>
      <w:r w:rsidR="00CE382E" w:rsidRPr="00BF36CE">
        <w:rPr>
          <w:sz w:val="24"/>
          <w:szCs w:val="24"/>
        </w:rPr>
        <w:t>Центре</w:t>
      </w:r>
      <w:r w:rsidR="00BF36CE">
        <w:rPr>
          <w:sz w:val="24"/>
          <w:szCs w:val="24"/>
        </w:rPr>
        <w:t xml:space="preserve"> </w:t>
      </w:r>
      <w:r w:rsidR="00CE382E" w:rsidRPr="00BF36CE">
        <w:rPr>
          <w:sz w:val="24"/>
          <w:szCs w:val="24"/>
        </w:rPr>
        <w:t>правовой</w:t>
      </w:r>
      <w:r w:rsidR="00BF36CE">
        <w:rPr>
          <w:sz w:val="24"/>
          <w:szCs w:val="24"/>
        </w:rPr>
        <w:t xml:space="preserve"> </w:t>
      </w:r>
      <w:r w:rsidR="004003BE" w:rsidRPr="00BF36CE">
        <w:rPr>
          <w:sz w:val="24"/>
          <w:szCs w:val="24"/>
        </w:rPr>
        <w:t>и</w:t>
      </w:r>
      <w:r w:rsidR="00BF36CE">
        <w:rPr>
          <w:sz w:val="24"/>
          <w:szCs w:val="24"/>
        </w:rPr>
        <w:t xml:space="preserve"> </w:t>
      </w:r>
      <w:r w:rsidR="004003BE" w:rsidRPr="00BF36CE">
        <w:rPr>
          <w:sz w:val="24"/>
          <w:szCs w:val="24"/>
        </w:rPr>
        <w:t>деловой</w:t>
      </w:r>
      <w:r w:rsidR="00BF36CE">
        <w:rPr>
          <w:sz w:val="24"/>
          <w:szCs w:val="24"/>
        </w:rPr>
        <w:t xml:space="preserve"> </w:t>
      </w:r>
      <w:r w:rsidR="004003BE" w:rsidRPr="00BF36CE">
        <w:rPr>
          <w:sz w:val="24"/>
          <w:szCs w:val="24"/>
        </w:rPr>
        <w:t>информации</w:t>
      </w:r>
      <w:r w:rsidR="00BF36CE">
        <w:rPr>
          <w:sz w:val="24"/>
          <w:szCs w:val="24"/>
        </w:rPr>
        <w:t xml:space="preserve"> </w:t>
      </w:r>
      <w:r w:rsidR="004003BE" w:rsidRPr="00BF36CE">
        <w:rPr>
          <w:sz w:val="24"/>
          <w:szCs w:val="24"/>
        </w:rPr>
        <w:t>при</w:t>
      </w:r>
      <w:r w:rsidR="00BF36CE">
        <w:rPr>
          <w:sz w:val="24"/>
          <w:szCs w:val="24"/>
        </w:rPr>
        <w:t xml:space="preserve"> </w:t>
      </w:r>
      <w:r w:rsidR="004003BE" w:rsidRPr="00BF36CE">
        <w:rPr>
          <w:sz w:val="24"/>
          <w:szCs w:val="24"/>
        </w:rPr>
        <w:t>муниципальном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казенном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учреждении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культуры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«Кимовская</w:t>
      </w:r>
      <w:r w:rsidR="00BF36CE">
        <w:rPr>
          <w:sz w:val="24"/>
          <w:szCs w:val="24"/>
        </w:rPr>
        <w:t xml:space="preserve"> </w:t>
      </w:r>
      <w:r w:rsidR="004003BE" w:rsidRPr="00BF36CE">
        <w:rPr>
          <w:sz w:val="24"/>
          <w:szCs w:val="24"/>
        </w:rPr>
        <w:t>м</w:t>
      </w:r>
      <w:r w:rsidR="006A3A1A" w:rsidRPr="00BF36CE">
        <w:rPr>
          <w:sz w:val="24"/>
          <w:szCs w:val="24"/>
        </w:rPr>
        <w:t>ежпоселенческая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центральная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районная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библиотека»,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отделу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по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делопроизводству,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кадрам,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информационным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технологиям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и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делам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архива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(Юрчиковой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Н.А.)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разместить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постановление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на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официальном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сайте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муниципального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образования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Кимовский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район</w:t>
      </w:r>
      <w:r w:rsidR="00BF36CE">
        <w:rPr>
          <w:sz w:val="24"/>
          <w:szCs w:val="24"/>
        </w:rPr>
        <w:t xml:space="preserve"> </w:t>
      </w:r>
      <w:r w:rsidR="00CE382E" w:rsidRPr="00BF36CE">
        <w:rPr>
          <w:sz w:val="24"/>
          <w:szCs w:val="24"/>
        </w:rPr>
        <w:t>в</w:t>
      </w:r>
      <w:r w:rsidR="00BF36CE">
        <w:rPr>
          <w:sz w:val="24"/>
          <w:szCs w:val="24"/>
        </w:rPr>
        <w:t xml:space="preserve"> </w:t>
      </w:r>
      <w:r w:rsidR="00CE382E" w:rsidRPr="00BF36CE">
        <w:rPr>
          <w:sz w:val="24"/>
          <w:szCs w:val="24"/>
        </w:rPr>
        <w:t>сети</w:t>
      </w:r>
      <w:r w:rsidR="00BF36CE">
        <w:rPr>
          <w:sz w:val="24"/>
          <w:szCs w:val="24"/>
        </w:rPr>
        <w:t xml:space="preserve"> </w:t>
      </w:r>
      <w:r w:rsidR="00CE382E" w:rsidRPr="00BF36CE">
        <w:rPr>
          <w:sz w:val="24"/>
          <w:szCs w:val="24"/>
        </w:rPr>
        <w:t>Интернет.</w:t>
      </w:r>
    </w:p>
    <w:p w:rsidR="006A3A1A" w:rsidRPr="00BF36CE" w:rsidRDefault="00DE3A46" w:rsidP="00BF36CE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 w:rsidRPr="00BF36CE">
        <w:rPr>
          <w:rFonts w:ascii="Arial" w:hAnsi="Arial" w:cs="Arial"/>
        </w:rPr>
        <w:lastRenderedPageBreak/>
        <w:t>3.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Контроль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за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выполнением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настоящего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постановления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возложить</w:t>
      </w:r>
      <w:r w:rsidR="00BF36CE">
        <w:rPr>
          <w:rFonts w:ascii="Arial" w:hAnsi="Arial" w:cs="Arial"/>
        </w:rPr>
        <w:t xml:space="preserve"> </w:t>
      </w:r>
      <w:r w:rsidR="006A3A1A" w:rsidRPr="00BF36CE">
        <w:rPr>
          <w:rFonts w:ascii="Arial" w:hAnsi="Arial" w:cs="Arial"/>
        </w:rPr>
        <w:t>на</w:t>
      </w:r>
      <w:r w:rsidR="00BF36CE">
        <w:rPr>
          <w:rFonts w:ascii="Arial" w:hAnsi="Arial" w:cs="Arial"/>
        </w:rPr>
        <w:t xml:space="preserve"> </w:t>
      </w:r>
      <w:r w:rsidR="00157E98" w:rsidRPr="00BF36CE">
        <w:rPr>
          <w:rFonts w:ascii="Arial" w:hAnsi="Arial" w:cs="Arial"/>
        </w:rPr>
        <w:t>заместителя</w:t>
      </w:r>
      <w:r w:rsidR="00BF36CE">
        <w:rPr>
          <w:rFonts w:ascii="Arial" w:hAnsi="Arial" w:cs="Arial"/>
        </w:rPr>
        <w:t xml:space="preserve"> </w:t>
      </w:r>
      <w:r w:rsidR="00157E98" w:rsidRPr="00BF36CE">
        <w:rPr>
          <w:rFonts w:ascii="Arial" w:hAnsi="Arial" w:cs="Arial"/>
        </w:rPr>
        <w:t>главы</w:t>
      </w:r>
      <w:r w:rsidR="00BF36CE">
        <w:rPr>
          <w:rFonts w:ascii="Arial" w:hAnsi="Arial" w:cs="Arial"/>
        </w:rPr>
        <w:t xml:space="preserve"> </w:t>
      </w:r>
      <w:r w:rsidR="00157E98" w:rsidRPr="00BF36CE">
        <w:rPr>
          <w:rFonts w:ascii="Arial" w:hAnsi="Arial" w:cs="Arial"/>
        </w:rPr>
        <w:t>администрации</w:t>
      </w:r>
      <w:r w:rsidR="00BF36CE">
        <w:rPr>
          <w:rFonts w:ascii="Arial" w:hAnsi="Arial" w:cs="Arial"/>
        </w:rPr>
        <w:t xml:space="preserve"> </w:t>
      </w:r>
      <w:r w:rsidR="00157E98" w:rsidRPr="00BF36CE">
        <w:rPr>
          <w:rFonts w:ascii="Arial" w:hAnsi="Arial" w:cs="Arial"/>
        </w:rPr>
        <w:t>Ларионову</w:t>
      </w:r>
      <w:r w:rsidR="00BF36CE">
        <w:rPr>
          <w:rFonts w:ascii="Arial" w:hAnsi="Arial" w:cs="Arial"/>
        </w:rPr>
        <w:t xml:space="preserve"> </w:t>
      </w:r>
      <w:r w:rsidR="00157E98" w:rsidRPr="00BF36CE">
        <w:rPr>
          <w:rFonts w:ascii="Arial" w:hAnsi="Arial" w:cs="Arial"/>
        </w:rPr>
        <w:t>Т.В.</w:t>
      </w:r>
    </w:p>
    <w:p w:rsidR="006A3A1A" w:rsidRPr="00BF36CE" w:rsidRDefault="00DE3A46" w:rsidP="00BF36CE">
      <w:pPr>
        <w:pStyle w:val="ConsPlusNormal"/>
        <w:ind w:firstLine="709"/>
        <w:jc w:val="both"/>
        <w:rPr>
          <w:sz w:val="24"/>
          <w:szCs w:val="24"/>
        </w:rPr>
      </w:pPr>
      <w:r w:rsidRPr="00BF36CE">
        <w:rPr>
          <w:sz w:val="24"/>
          <w:szCs w:val="24"/>
        </w:rPr>
        <w:t>4.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Постановление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вступает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в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силу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со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дня</w:t>
      </w:r>
      <w:r w:rsidR="00BF36CE">
        <w:rPr>
          <w:sz w:val="24"/>
          <w:szCs w:val="24"/>
        </w:rPr>
        <w:t xml:space="preserve"> </w:t>
      </w:r>
      <w:r w:rsidR="006A3A1A" w:rsidRPr="00BF36CE">
        <w:rPr>
          <w:sz w:val="24"/>
          <w:szCs w:val="24"/>
        </w:rPr>
        <w:t>обнародования.</w:t>
      </w:r>
    </w:p>
    <w:p w:rsidR="006A3A1A" w:rsidRDefault="006A3A1A" w:rsidP="00BF36CE">
      <w:pPr>
        <w:pStyle w:val="ConsPlusNormal"/>
        <w:ind w:firstLine="709"/>
        <w:jc w:val="both"/>
        <w:rPr>
          <w:sz w:val="24"/>
          <w:szCs w:val="24"/>
        </w:rPr>
      </w:pPr>
    </w:p>
    <w:p w:rsidR="00BF36CE" w:rsidRDefault="00BF36CE" w:rsidP="00BF36CE">
      <w:pPr>
        <w:pStyle w:val="ConsPlusNormal"/>
        <w:ind w:firstLine="709"/>
        <w:jc w:val="both"/>
        <w:rPr>
          <w:sz w:val="24"/>
          <w:szCs w:val="24"/>
        </w:rPr>
      </w:pPr>
    </w:p>
    <w:p w:rsidR="00BF36CE" w:rsidRPr="00BF36CE" w:rsidRDefault="00BF36CE" w:rsidP="00BF36CE">
      <w:pPr>
        <w:pStyle w:val="ConsPlusNormal"/>
        <w:ind w:firstLine="709"/>
        <w:jc w:val="both"/>
        <w:rPr>
          <w:sz w:val="24"/>
          <w:szCs w:val="24"/>
        </w:rPr>
      </w:pPr>
    </w:p>
    <w:p w:rsidR="00BF36CE" w:rsidRDefault="00BF36CE" w:rsidP="00BF36CE">
      <w:pPr>
        <w:pStyle w:val="ConsPlusNonformat"/>
        <w:suppressAutoHyphens/>
        <w:ind w:left="5670"/>
        <w:jc w:val="right"/>
        <w:rPr>
          <w:rFonts w:ascii="Arial" w:hAnsi="Arial" w:cs="Arial"/>
          <w:sz w:val="24"/>
          <w:szCs w:val="24"/>
        </w:rPr>
      </w:pPr>
      <w:r w:rsidRPr="00BF36CE">
        <w:rPr>
          <w:rFonts w:ascii="Arial" w:hAnsi="Arial" w:cs="Arial"/>
          <w:sz w:val="24"/>
          <w:szCs w:val="24"/>
        </w:rPr>
        <w:t>Заместитель главы 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Pr="00BF36CE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BF36CE">
        <w:rPr>
          <w:rFonts w:ascii="Arial" w:hAnsi="Arial" w:cs="Arial"/>
          <w:sz w:val="24"/>
          <w:szCs w:val="24"/>
        </w:rPr>
        <w:t>Кимовский район</w:t>
      </w:r>
    </w:p>
    <w:p w:rsidR="00BF36CE" w:rsidRPr="00BF36CE" w:rsidRDefault="00BF36CE" w:rsidP="00BF36CE">
      <w:pPr>
        <w:pStyle w:val="ConsPlusNonformat"/>
        <w:suppressAutoHyphens/>
        <w:ind w:left="5670"/>
        <w:jc w:val="right"/>
        <w:rPr>
          <w:rFonts w:ascii="Arial" w:hAnsi="Arial" w:cs="Arial"/>
          <w:sz w:val="24"/>
          <w:szCs w:val="24"/>
        </w:rPr>
      </w:pPr>
      <w:r w:rsidRPr="00BF36CE">
        <w:rPr>
          <w:rFonts w:ascii="Arial" w:hAnsi="Arial" w:cs="Arial"/>
          <w:sz w:val="24"/>
          <w:szCs w:val="24"/>
        </w:rPr>
        <w:t>Т.В.Ларионова</w:t>
      </w:r>
    </w:p>
    <w:sectPr w:rsidR="00BF36CE" w:rsidRPr="00BF36CE" w:rsidSect="00BF36CE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D88" w:rsidRDefault="000C7D88" w:rsidP="00983A4B">
      <w:pPr>
        <w:spacing w:after="0" w:line="240" w:lineRule="auto"/>
      </w:pPr>
      <w:r>
        <w:separator/>
      </w:r>
    </w:p>
  </w:endnote>
  <w:endnote w:type="continuationSeparator" w:id="0">
    <w:p w:rsidR="000C7D88" w:rsidRDefault="000C7D88" w:rsidP="0098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D88" w:rsidRDefault="000C7D88" w:rsidP="00983A4B">
      <w:pPr>
        <w:spacing w:after="0" w:line="240" w:lineRule="auto"/>
      </w:pPr>
      <w:r>
        <w:separator/>
      </w:r>
    </w:p>
  </w:footnote>
  <w:footnote w:type="continuationSeparator" w:id="0">
    <w:p w:rsidR="000C7D88" w:rsidRDefault="000C7D88" w:rsidP="00983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32579F"/>
    <w:rsid w:val="000263CC"/>
    <w:rsid w:val="00030462"/>
    <w:rsid w:val="000404D2"/>
    <w:rsid w:val="00041884"/>
    <w:rsid w:val="000743C3"/>
    <w:rsid w:val="00084169"/>
    <w:rsid w:val="00086755"/>
    <w:rsid w:val="000B768A"/>
    <w:rsid w:val="000C7D88"/>
    <w:rsid w:val="00110EA2"/>
    <w:rsid w:val="0013329B"/>
    <w:rsid w:val="00135213"/>
    <w:rsid w:val="00151DA9"/>
    <w:rsid w:val="00157E98"/>
    <w:rsid w:val="001910BE"/>
    <w:rsid w:val="001E04B4"/>
    <w:rsid w:val="001E46C4"/>
    <w:rsid w:val="001F4973"/>
    <w:rsid w:val="001F66BE"/>
    <w:rsid w:val="00206A1E"/>
    <w:rsid w:val="002124DE"/>
    <w:rsid w:val="00216237"/>
    <w:rsid w:val="00242326"/>
    <w:rsid w:val="002663AD"/>
    <w:rsid w:val="00267E05"/>
    <w:rsid w:val="00291EFA"/>
    <w:rsid w:val="002F0694"/>
    <w:rsid w:val="00303418"/>
    <w:rsid w:val="0032579F"/>
    <w:rsid w:val="00341267"/>
    <w:rsid w:val="00355C0F"/>
    <w:rsid w:val="00370C6F"/>
    <w:rsid w:val="00371913"/>
    <w:rsid w:val="00375040"/>
    <w:rsid w:val="003C2B60"/>
    <w:rsid w:val="003C775F"/>
    <w:rsid w:val="003E5451"/>
    <w:rsid w:val="004003BE"/>
    <w:rsid w:val="0041456E"/>
    <w:rsid w:val="004458B3"/>
    <w:rsid w:val="004563ED"/>
    <w:rsid w:val="004647D8"/>
    <w:rsid w:val="00476DDA"/>
    <w:rsid w:val="004802E9"/>
    <w:rsid w:val="00483CCE"/>
    <w:rsid w:val="004B2D3A"/>
    <w:rsid w:val="004B3C2B"/>
    <w:rsid w:val="004D00A4"/>
    <w:rsid w:val="004D5507"/>
    <w:rsid w:val="004F58DB"/>
    <w:rsid w:val="004F657E"/>
    <w:rsid w:val="00524AAC"/>
    <w:rsid w:val="005321A9"/>
    <w:rsid w:val="00532D0D"/>
    <w:rsid w:val="00537F15"/>
    <w:rsid w:val="00567773"/>
    <w:rsid w:val="005753F6"/>
    <w:rsid w:val="0057714B"/>
    <w:rsid w:val="005924D6"/>
    <w:rsid w:val="005954B7"/>
    <w:rsid w:val="005B453A"/>
    <w:rsid w:val="005C28F2"/>
    <w:rsid w:val="005C5EB2"/>
    <w:rsid w:val="005E488B"/>
    <w:rsid w:val="005F2690"/>
    <w:rsid w:val="00604DA8"/>
    <w:rsid w:val="00606487"/>
    <w:rsid w:val="00615777"/>
    <w:rsid w:val="006261C7"/>
    <w:rsid w:val="00632AD3"/>
    <w:rsid w:val="00651A5B"/>
    <w:rsid w:val="00666EF9"/>
    <w:rsid w:val="006A3A1A"/>
    <w:rsid w:val="006A48AF"/>
    <w:rsid w:val="006A555C"/>
    <w:rsid w:val="006A7C80"/>
    <w:rsid w:val="006B20F8"/>
    <w:rsid w:val="006E1848"/>
    <w:rsid w:val="006E7D27"/>
    <w:rsid w:val="00701942"/>
    <w:rsid w:val="007050E4"/>
    <w:rsid w:val="007249C3"/>
    <w:rsid w:val="00733B7C"/>
    <w:rsid w:val="00743FB9"/>
    <w:rsid w:val="00746C22"/>
    <w:rsid w:val="00763D85"/>
    <w:rsid w:val="007755EB"/>
    <w:rsid w:val="007C08AE"/>
    <w:rsid w:val="007D1F6D"/>
    <w:rsid w:val="007D78D4"/>
    <w:rsid w:val="007F44A1"/>
    <w:rsid w:val="00800AC1"/>
    <w:rsid w:val="00822837"/>
    <w:rsid w:val="00825FD1"/>
    <w:rsid w:val="00833D2A"/>
    <w:rsid w:val="0085141E"/>
    <w:rsid w:val="00867DA8"/>
    <w:rsid w:val="00880377"/>
    <w:rsid w:val="00884681"/>
    <w:rsid w:val="008A08D7"/>
    <w:rsid w:val="008A1A19"/>
    <w:rsid w:val="008A611E"/>
    <w:rsid w:val="008C0065"/>
    <w:rsid w:val="008D58CB"/>
    <w:rsid w:val="008E609F"/>
    <w:rsid w:val="008F2C92"/>
    <w:rsid w:val="008F537A"/>
    <w:rsid w:val="0090465D"/>
    <w:rsid w:val="00904758"/>
    <w:rsid w:val="00910357"/>
    <w:rsid w:val="0091502A"/>
    <w:rsid w:val="009313BF"/>
    <w:rsid w:val="0093755F"/>
    <w:rsid w:val="00941453"/>
    <w:rsid w:val="009625D8"/>
    <w:rsid w:val="009813A1"/>
    <w:rsid w:val="00981952"/>
    <w:rsid w:val="009823C1"/>
    <w:rsid w:val="00983A4B"/>
    <w:rsid w:val="00984087"/>
    <w:rsid w:val="009A14C3"/>
    <w:rsid w:val="009D6C03"/>
    <w:rsid w:val="009E7F4F"/>
    <w:rsid w:val="009F7A6E"/>
    <w:rsid w:val="00A05765"/>
    <w:rsid w:val="00A205A7"/>
    <w:rsid w:val="00A25B0E"/>
    <w:rsid w:val="00A343F8"/>
    <w:rsid w:val="00A350E9"/>
    <w:rsid w:val="00A42F0D"/>
    <w:rsid w:val="00A47D02"/>
    <w:rsid w:val="00A65DE9"/>
    <w:rsid w:val="00A7198C"/>
    <w:rsid w:val="00AB14E0"/>
    <w:rsid w:val="00AB3574"/>
    <w:rsid w:val="00AD6191"/>
    <w:rsid w:val="00AE6917"/>
    <w:rsid w:val="00B014D2"/>
    <w:rsid w:val="00B14462"/>
    <w:rsid w:val="00B24FD3"/>
    <w:rsid w:val="00B34950"/>
    <w:rsid w:val="00B51639"/>
    <w:rsid w:val="00B518DC"/>
    <w:rsid w:val="00B52CB8"/>
    <w:rsid w:val="00B5387F"/>
    <w:rsid w:val="00B579C0"/>
    <w:rsid w:val="00B65011"/>
    <w:rsid w:val="00B718E1"/>
    <w:rsid w:val="00B84049"/>
    <w:rsid w:val="00B951FE"/>
    <w:rsid w:val="00BC5585"/>
    <w:rsid w:val="00BD6E9A"/>
    <w:rsid w:val="00BE2900"/>
    <w:rsid w:val="00BF36CE"/>
    <w:rsid w:val="00C02BB6"/>
    <w:rsid w:val="00C05CDE"/>
    <w:rsid w:val="00C14DF8"/>
    <w:rsid w:val="00C37A92"/>
    <w:rsid w:val="00C46B1D"/>
    <w:rsid w:val="00C478D7"/>
    <w:rsid w:val="00C75C66"/>
    <w:rsid w:val="00C96342"/>
    <w:rsid w:val="00CB1817"/>
    <w:rsid w:val="00CD3934"/>
    <w:rsid w:val="00CE382E"/>
    <w:rsid w:val="00CE6784"/>
    <w:rsid w:val="00CE7B56"/>
    <w:rsid w:val="00D175F7"/>
    <w:rsid w:val="00D45A28"/>
    <w:rsid w:val="00D56DC6"/>
    <w:rsid w:val="00D63EF1"/>
    <w:rsid w:val="00D7060B"/>
    <w:rsid w:val="00D73974"/>
    <w:rsid w:val="00D811CF"/>
    <w:rsid w:val="00D94DD6"/>
    <w:rsid w:val="00DA5DFE"/>
    <w:rsid w:val="00DC352F"/>
    <w:rsid w:val="00DE3A46"/>
    <w:rsid w:val="00DF464C"/>
    <w:rsid w:val="00E21192"/>
    <w:rsid w:val="00E23915"/>
    <w:rsid w:val="00E45021"/>
    <w:rsid w:val="00E6011E"/>
    <w:rsid w:val="00E96D83"/>
    <w:rsid w:val="00EA18FD"/>
    <w:rsid w:val="00EA24C7"/>
    <w:rsid w:val="00EB08AD"/>
    <w:rsid w:val="00EB3B03"/>
    <w:rsid w:val="00EB555F"/>
    <w:rsid w:val="00EE5DC2"/>
    <w:rsid w:val="00EF21D9"/>
    <w:rsid w:val="00F200E6"/>
    <w:rsid w:val="00F26E77"/>
    <w:rsid w:val="00F36789"/>
    <w:rsid w:val="00F4123E"/>
    <w:rsid w:val="00F52BCD"/>
    <w:rsid w:val="00F618BA"/>
    <w:rsid w:val="00F63C39"/>
    <w:rsid w:val="00F93BF0"/>
    <w:rsid w:val="00FE00D6"/>
    <w:rsid w:val="00FE202F"/>
    <w:rsid w:val="00FE58E4"/>
    <w:rsid w:val="00FE602B"/>
    <w:rsid w:val="00FF2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55C"/>
  </w:style>
  <w:style w:type="paragraph" w:styleId="1">
    <w:name w:val="heading 1"/>
    <w:basedOn w:val="a"/>
    <w:next w:val="a"/>
    <w:link w:val="10"/>
    <w:qFormat/>
    <w:rsid w:val="00CB18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CB181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CB181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57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2579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257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C2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B181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B1817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CB18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6A7C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5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0E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83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3A4B"/>
  </w:style>
  <w:style w:type="paragraph" w:styleId="a9">
    <w:name w:val="footer"/>
    <w:basedOn w:val="a"/>
    <w:link w:val="aa"/>
    <w:uiPriority w:val="99"/>
    <w:semiHidden/>
    <w:unhideWhenUsed/>
    <w:rsid w:val="00983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83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57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32579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257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6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15EAA1D9DF22799D022EB69749934A483F35DB1393DB96915ED7DE3975DC272BBAC20A32i9s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15EAA1D9DF22799D022EB69749934A483E32DB1598DB96915ED7DE3975DC272BBAC20D319Ci9sDG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1B814-33FE-4004-BC81-7B8060B0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Кимовский район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Ханбикова</dc:creator>
  <cp:lastModifiedBy>kornushin</cp:lastModifiedBy>
  <cp:revision>2</cp:revision>
  <cp:lastPrinted>2019-12-13T11:37:00Z</cp:lastPrinted>
  <dcterms:created xsi:type="dcterms:W3CDTF">2019-12-18T06:29:00Z</dcterms:created>
  <dcterms:modified xsi:type="dcterms:W3CDTF">2019-12-18T06:29:00Z</dcterms:modified>
</cp:coreProperties>
</file>