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4"/>
        <w:gridCol w:w="4911"/>
      </w:tblGrid>
      <w:tr w:rsidR="00326A82" w:rsidRPr="008074D4" w:rsidTr="00CA3C51">
        <w:tc>
          <w:tcPr>
            <w:tcW w:w="10421" w:type="dxa"/>
            <w:gridSpan w:val="2"/>
            <w:hideMark/>
          </w:tcPr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74D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326A82" w:rsidRPr="008074D4" w:rsidTr="00CA3C51">
        <w:tc>
          <w:tcPr>
            <w:tcW w:w="10421" w:type="dxa"/>
            <w:gridSpan w:val="2"/>
            <w:hideMark/>
          </w:tcPr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74D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326A82" w:rsidRPr="008074D4" w:rsidTr="00CA3C51">
        <w:tc>
          <w:tcPr>
            <w:tcW w:w="10421" w:type="dxa"/>
            <w:gridSpan w:val="2"/>
          </w:tcPr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74D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6A82" w:rsidRPr="008074D4" w:rsidTr="00CA3C51">
        <w:tc>
          <w:tcPr>
            <w:tcW w:w="10421" w:type="dxa"/>
            <w:gridSpan w:val="2"/>
            <w:hideMark/>
          </w:tcPr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74D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326A82" w:rsidRPr="008074D4" w:rsidTr="00CA3C51">
        <w:tc>
          <w:tcPr>
            <w:tcW w:w="10421" w:type="dxa"/>
            <w:gridSpan w:val="2"/>
          </w:tcPr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6A82" w:rsidRPr="008074D4" w:rsidTr="00CA3C51">
        <w:tc>
          <w:tcPr>
            <w:tcW w:w="5210" w:type="dxa"/>
            <w:hideMark/>
          </w:tcPr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74D4">
              <w:rPr>
                <w:rFonts w:ascii="Arial" w:hAnsi="Arial" w:cs="Arial"/>
                <w:b/>
                <w:sz w:val="24"/>
                <w:szCs w:val="24"/>
              </w:rPr>
              <w:t xml:space="preserve">от 23 декабря 2021 г. </w:t>
            </w:r>
          </w:p>
        </w:tc>
        <w:tc>
          <w:tcPr>
            <w:tcW w:w="5211" w:type="dxa"/>
            <w:hideMark/>
          </w:tcPr>
          <w:p w:rsidR="00326A82" w:rsidRPr="008074D4" w:rsidRDefault="00326A82" w:rsidP="00326A8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74D4">
              <w:rPr>
                <w:rFonts w:ascii="Arial" w:hAnsi="Arial" w:cs="Arial"/>
                <w:b/>
                <w:sz w:val="24"/>
                <w:szCs w:val="24"/>
              </w:rPr>
              <w:t>№ 1411</w:t>
            </w:r>
          </w:p>
        </w:tc>
      </w:tr>
    </w:tbl>
    <w:p w:rsidR="00623E0B" w:rsidRPr="0052690A" w:rsidRDefault="00623E0B" w:rsidP="00326A82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23E0B" w:rsidRPr="0052690A" w:rsidRDefault="00623E0B" w:rsidP="00326A82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F768C" w:rsidRPr="008074D4" w:rsidRDefault="00717DBF" w:rsidP="00326A82">
      <w:pPr>
        <w:pStyle w:val="a3"/>
        <w:ind w:left="284" w:right="567"/>
        <w:jc w:val="center"/>
        <w:rPr>
          <w:rFonts w:ascii="Arial" w:hAnsi="Arial" w:cs="Arial"/>
          <w:b/>
          <w:sz w:val="32"/>
          <w:szCs w:val="32"/>
        </w:rPr>
      </w:pPr>
      <w:r w:rsidRPr="008074D4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</w:t>
      </w:r>
      <w:r w:rsidR="00B66308" w:rsidRPr="008074D4">
        <w:rPr>
          <w:rFonts w:ascii="Arial" w:hAnsi="Arial" w:cs="Arial"/>
          <w:b/>
          <w:sz w:val="32"/>
          <w:szCs w:val="32"/>
        </w:rPr>
        <w:t>образования Кимовский район от 30</w:t>
      </w:r>
      <w:r w:rsidRPr="008074D4">
        <w:rPr>
          <w:rFonts w:ascii="Arial" w:hAnsi="Arial" w:cs="Arial"/>
          <w:b/>
          <w:sz w:val="32"/>
          <w:szCs w:val="32"/>
        </w:rPr>
        <w:t>.0</w:t>
      </w:r>
      <w:r w:rsidR="00B66308" w:rsidRPr="008074D4">
        <w:rPr>
          <w:rFonts w:ascii="Arial" w:hAnsi="Arial" w:cs="Arial"/>
          <w:b/>
          <w:sz w:val="32"/>
          <w:szCs w:val="32"/>
        </w:rPr>
        <w:t>9</w:t>
      </w:r>
      <w:r w:rsidRPr="008074D4">
        <w:rPr>
          <w:rFonts w:ascii="Arial" w:hAnsi="Arial" w:cs="Arial"/>
          <w:b/>
          <w:sz w:val="32"/>
          <w:szCs w:val="32"/>
        </w:rPr>
        <w:t>.20</w:t>
      </w:r>
      <w:r w:rsidR="00B66308" w:rsidRPr="008074D4">
        <w:rPr>
          <w:rFonts w:ascii="Arial" w:hAnsi="Arial" w:cs="Arial"/>
          <w:b/>
          <w:sz w:val="32"/>
          <w:szCs w:val="32"/>
        </w:rPr>
        <w:t>21</w:t>
      </w:r>
      <w:r w:rsidR="00F4294A" w:rsidRPr="008074D4">
        <w:rPr>
          <w:rFonts w:ascii="Arial" w:hAnsi="Arial" w:cs="Arial"/>
          <w:b/>
          <w:sz w:val="32"/>
          <w:szCs w:val="32"/>
        </w:rPr>
        <w:t xml:space="preserve"> </w:t>
      </w:r>
      <w:r w:rsidRPr="008074D4">
        <w:rPr>
          <w:rFonts w:ascii="Arial" w:hAnsi="Arial" w:cs="Arial"/>
          <w:b/>
          <w:sz w:val="32"/>
          <w:szCs w:val="32"/>
        </w:rPr>
        <w:t xml:space="preserve">№ </w:t>
      </w:r>
      <w:r w:rsidR="00B66308" w:rsidRPr="008074D4">
        <w:rPr>
          <w:rFonts w:ascii="Arial" w:hAnsi="Arial" w:cs="Arial"/>
          <w:b/>
          <w:sz w:val="32"/>
          <w:szCs w:val="32"/>
        </w:rPr>
        <w:t>103</w:t>
      </w:r>
      <w:r w:rsidR="00FB17C3" w:rsidRPr="008074D4">
        <w:rPr>
          <w:rFonts w:ascii="Arial" w:hAnsi="Arial" w:cs="Arial"/>
          <w:b/>
          <w:sz w:val="32"/>
          <w:szCs w:val="32"/>
        </w:rPr>
        <w:t>6</w:t>
      </w:r>
      <w:r w:rsidRPr="008074D4">
        <w:rPr>
          <w:rFonts w:ascii="Arial" w:hAnsi="Arial" w:cs="Arial"/>
          <w:b/>
          <w:sz w:val="32"/>
          <w:szCs w:val="32"/>
        </w:rPr>
        <w:t xml:space="preserve"> «</w:t>
      </w:r>
      <w:r w:rsidR="006F768C" w:rsidRPr="008074D4">
        <w:rPr>
          <w:rFonts w:ascii="Arial" w:hAnsi="Arial" w:cs="Arial"/>
          <w:b/>
          <w:sz w:val="32"/>
          <w:szCs w:val="32"/>
        </w:rPr>
        <w:t>Об</w:t>
      </w:r>
      <w:r w:rsidR="008074D4">
        <w:rPr>
          <w:rFonts w:ascii="Arial" w:hAnsi="Arial" w:cs="Arial"/>
          <w:b/>
          <w:sz w:val="32"/>
          <w:szCs w:val="32"/>
        </w:rPr>
        <w:t xml:space="preserve"> </w:t>
      </w:r>
      <w:r w:rsidR="006F768C" w:rsidRPr="008074D4">
        <w:rPr>
          <w:rFonts w:ascii="Arial" w:hAnsi="Arial" w:cs="Arial"/>
          <w:b/>
          <w:sz w:val="32"/>
          <w:szCs w:val="32"/>
        </w:rPr>
        <w:t>утверждении административного регламента</w:t>
      </w:r>
      <w:r w:rsidR="00F4294A" w:rsidRPr="008074D4">
        <w:rPr>
          <w:rFonts w:ascii="Arial" w:hAnsi="Arial" w:cs="Arial"/>
          <w:b/>
          <w:sz w:val="32"/>
          <w:szCs w:val="32"/>
        </w:rPr>
        <w:t xml:space="preserve"> </w:t>
      </w:r>
      <w:r w:rsidR="006F768C" w:rsidRPr="008074D4">
        <w:rPr>
          <w:rFonts w:ascii="Arial" w:hAnsi="Arial" w:cs="Arial"/>
          <w:b/>
          <w:bCs/>
          <w:sz w:val="32"/>
          <w:szCs w:val="32"/>
        </w:rPr>
        <w:t>предоставления муниципальной</w:t>
      </w:r>
      <w:r w:rsidRPr="008074D4">
        <w:rPr>
          <w:rFonts w:ascii="Arial" w:hAnsi="Arial" w:cs="Arial"/>
          <w:b/>
          <w:bCs/>
          <w:sz w:val="32"/>
          <w:szCs w:val="32"/>
        </w:rPr>
        <w:t xml:space="preserve"> </w:t>
      </w:r>
      <w:r w:rsidR="006F768C" w:rsidRPr="008074D4">
        <w:rPr>
          <w:rFonts w:ascii="Arial" w:hAnsi="Arial" w:cs="Arial"/>
          <w:b/>
          <w:bCs/>
          <w:sz w:val="32"/>
          <w:szCs w:val="32"/>
        </w:rPr>
        <w:t>услуги</w:t>
      </w:r>
      <w:r w:rsidR="008074D4">
        <w:rPr>
          <w:rFonts w:ascii="Arial" w:hAnsi="Arial" w:cs="Arial"/>
          <w:b/>
          <w:bCs/>
          <w:sz w:val="32"/>
          <w:szCs w:val="32"/>
        </w:rPr>
        <w:t xml:space="preserve"> </w:t>
      </w:r>
      <w:r w:rsidR="006F768C" w:rsidRPr="008074D4">
        <w:rPr>
          <w:rFonts w:ascii="Arial" w:hAnsi="Arial" w:cs="Arial"/>
          <w:b/>
          <w:bCs/>
          <w:sz w:val="32"/>
          <w:szCs w:val="32"/>
        </w:rPr>
        <w:t>«</w:t>
      </w:r>
      <w:r w:rsidR="00FB17C3" w:rsidRPr="008074D4">
        <w:rPr>
          <w:rFonts w:ascii="Arial" w:hAnsi="Arial" w:cs="Arial"/>
          <w:b/>
          <w:sz w:val="32"/>
          <w:szCs w:val="32"/>
        </w:rPr>
        <w:t>Предоставление земельных участков в собственность бесплатно</w:t>
      </w:r>
      <w:r w:rsidR="006F768C" w:rsidRPr="008074D4">
        <w:rPr>
          <w:rFonts w:ascii="Arial" w:hAnsi="Arial" w:cs="Arial"/>
          <w:b/>
          <w:bCs/>
          <w:sz w:val="32"/>
          <w:szCs w:val="32"/>
        </w:rPr>
        <w:t>»</w:t>
      </w:r>
    </w:p>
    <w:p w:rsidR="006F768C" w:rsidRPr="008074D4" w:rsidRDefault="006F768C" w:rsidP="00326A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16E3" w:rsidRPr="008074D4" w:rsidRDefault="00DA2C44" w:rsidP="00326A82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8074D4">
        <w:rPr>
          <w:sz w:val="24"/>
          <w:szCs w:val="24"/>
        </w:rPr>
        <w:t>В</w:t>
      </w:r>
      <w:r w:rsidR="006F768C" w:rsidRPr="008074D4">
        <w:rPr>
          <w:sz w:val="24"/>
          <w:szCs w:val="24"/>
        </w:rPr>
        <w:t xml:space="preserve"> соответствии с Федеральным</w:t>
      </w:r>
      <w:r w:rsidR="002E16E3" w:rsidRPr="008074D4">
        <w:rPr>
          <w:sz w:val="24"/>
          <w:szCs w:val="24"/>
        </w:rPr>
        <w:t>и закона</w:t>
      </w:r>
      <w:r w:rsidR="006F768C" w:rsidRPr="008074D4">
        <w:rPr>
          <w:sz w:val="24"/>
          <w:szCs w:val="24"/>
        </w:rPr>
        <w:t>м</w:t>
      </w:r>
      <w:r w:rsidR="002E16E3" w:rsidRPr="008074D4">
        <w:rPr>
          <w:sz w:val="24"/>
          <w:szCs w:val="24"/>
        </w:rPr>
        <w:t>и</w:t>
      </w:r>
      <w:r w:rsidR="006F768C" w:rsidRPr="008074D4">
        <w:rPr>
          <w:sz w:val="24"/>
          <w:szCs w:val="24"/>
        </w:rPr>
        <w:t xml:space="preserve"> </w:t>
      </w:r>
      <w:r w:rsidR="002E16E3" w:rsidRPr="008074D4">
        <w:rPr>
          <w:color w:val="000000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Федерации», </w:t>
      </w:r>
      <w:proofErr w:type="gramStart"/>
      <w:r w:rsidR="006F768C" w:rsidRPr="008074D4">
        <w:rPr>
          <w:sz w:val="24"/>
          <w:szCs w:val="24"/>
        </w:rPr>
        <w:t>от</w:t>
      </w:r>
      <w:proofErr w:type="gramEnd"/>
      <w:r w:rsidR="006F768C" w:rsidRPr="008074D4">
        <w:rPr>
          <w:sz w:val="24"/>
          <w:szCs w:val="24"/>
        </w:rPr>
        <w:t xml:space="preserve"> 27.07.2010 № 210-ФЗ «Об организации предоставления государственных и муниципальных услуг», </w:t>
      </w:r>
      <w:r w:rsidR="002E16E3" w:rsidRPr="008074D4">
        <w:rPr>
          <w:color w:val="000000"/>
          <w:sz w:val="24"/>
          <w:szCs w:val="24"/>
        </w:rPr>
        <w:t xml:space="preserve">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на основании Устава муниципального образования Кимовский район, администрация муниципального образования Кимовский район </w:t>
      </w:r>
      <w:r w:rsidR="00326A82" w:rsidRPr="008074D4">
        <w:rPr>
          <w:color w:val="000000"/>
          <w:sz w:val="24"/>
          <w:szCs w:val="24"/>
        </w:rPr>
        <w:t>постановляет</w:t>
      </w:r>
      <w:r w:rsidR="002E16E3" w:rsidRPr="008074D4">
        <w:rPr>
          <w:color w:val="000000"/>
          <w:sz w:val="24"/>
          <w:szCs w:val="24"/>
        </w:rPr>
        <w:t>:</w:t>
      </w:r>
    </w:p>
    <w:p w:rsidR="00087934" w:rsidRPr="008074D4" w:rsidRDefault="006F768C" w:rsidP="00326A8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 xml:space="preserve">1. </w:t>
      </w:r>
      <w:r w:rsidR="00087934" w:rsidRPr="008074D4">
        <w:rPr>
          <w:sz w:val="24"/>
          <w:szCs w:val="24"/>
        </w:rPr>
        <w:t xml:space="preserve">Внести в постановление администрации муниципального образования Кимовский район </w:t>
      </w:r>
      <w:r w:rsidR="00B66308" w:rsidRPr="008074D4">
        <w:rPr>
          <w:sz w:val="24"/>
          <w:szCs w:val="24"/>
        </w:rPr>
        <w:t>от 30</w:t>
      </w:r>
      <w:r w:rsidR="002E16E3" w:rsidRPr="008074D4">
        <w:rPr>
          <w:sz w:val="24"/>
          <w:szCs w:val="24"/>
        </w:rPr>
        <w:t>.0</w:t>
      </w:r>
      <w:r w:rsidR="00B66308" w:rsidRPr="008074D4">
        <w:rPr>
          <w:sz w:val="24"/>
          <w:szCs w:val="24"/>
        </w:rPr>
        <w:t>9</w:t>
      </w:r>
      <w:r w:rsidR="002E16E3" w:rsidRPr="008074D4">
        <w:rPr>
          <w:sz w:val="24"/>
          <w:szCs w:val="24"/>
        </w:rPr>
        <w:t>.20</w:t>
      </w:r>
      <w:r w:rsidR="00B66308" w:rsidRPr="008074D4">
        <w:rPr>
          <w:sz w:val="24"/>
          <w:szCs w:val="24"/>
        </w:rPr>
        <w:t>21</w:t>
      </w:r>
      <w:r w:rsidR="008074D4">
        <w:rPr>
          <w:sz w:val="24"/>
          <w:szCs w:val="24"/>
        </w:rPr>
        <w:t xml:space="preserve"> </w:t>
      </w:r>
      <w:r w:rsidR="002E16E3" w:rsidRPr="008074D4">
        <w:rPr>
          <w:sz w:val="24"/>
          <w:szCs w:val="24"/>
        </w:rPr>
        <w:t xml:space="preserve">№ </w:t>
      </w:r>
      <w:r w:rsidR="00FB17C3" w:rsidRPr="008074D4">
        <w:rPr>
          <w:sz w:val="24"/>
          <w:szCs w:val="24"/>
        </w:rPr>
        <w:t>1036</w:t>
      </w:r>
      <w:r w:rsidR="002E16E3" w:rsidRPr="008074D4">
        <w:rPr>
          <w:sz w:val="24"/>
          <w:szCs w:val="24"/>
        </w:rPr>
        <w:t xml:space="preserve"> </w:t>
      </w:r>
      <w:r w:rsidR="00087934" w:rsidRPr="008074D4">
        <w:rPr>
          <w:sz w:val="24"/>
          <w:szCs w:val="24"/>
        </w:rPr>
        <w:t>«Об</w:t>
      </w:r>
      <w:r w:rsidR="008074D4">
        <w:rPr>
          <w:sz w:val="24"/>
          <w:szCs w:val="24"/>
        </w:rPr>
        <w:t xml:space="preserve"> </w:t>
      </w:r>
      <w:r w:rsidR="00087934" w:rsidRPr="008074D4">
        <w:rPr>
          <w:sz w:val="24"/>
          <w:szCs w:val="24"/>
        </w:rPr>
        <w:t>утверждении административного</w:t>
      </w:r>
      <w:r w:rsidR="008074D4">
        <w:rPr>
          <w:sz w:val="24"/>
          <w:szCs w:val="24"/>
        </w:rPr>
        <w:t xml:space="preserve"> </w:t>
      </w:r>
      <w:r w:rsidR="00087934" w:rsidRPr="008074D4">
        <w:rPr>
          <w:sz w:val="24"/>
          <w:szCs w:val="24"/>
        </w:rPr>
        <w:t xml:space="preserve">регламента </w:t>
      </w:r>
      <w:r w:rsidR="00087934" w:rsidRPr="008074D4">
        <w:rPr>
          <w:bCs/>
          <w:sz w:val="24"/>
          <w:szCs w:val="24"/>
        </w:rPr>
        <w:t>предоставления муниципальной услуги «</w:t>
      </w:r>
      <w:r w:rsidR="00FB17C3" w:rsidRPr="008074D4">
        <w:rPr>
          <w:sz w:val="24"/>
          <w:szCs w:val="24"/>
        </w:rPr>
        <w:t>Предоставление земельных участков в собственность бесплатно</w:t>
      </w:r>
      <w:r w:rsidR="00087934" w:rsidRPr="008074D4">
        <w:rPr>
          <w:bCs/>
          <w:sz w:val="24"/>
          <w:szCs w:val="24"/>
        </w:rPr>
        <w:t>»</w:t>
      </w:r>
      <w:r w:rsidR="00087934" w:rsidRPr="008074D4">
        <w:rPr>
          <w:sz w:val="24"/>
          <w:szCs w:val="24"/>
        </w:rPr>
        <w:t xml:space="preserve"> следующие изменения:</w:t>
      </w:r>
    </w:p>
    <w:p w:rsidR="00705448" w:rsidRPr="008074D4" w:rsidRDefault="008857E8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 xml:space="preserve">1.1. </w:t>
      </w:r>
      <w:r w:rsidR="00705448" w:rsidRPr="008074D4">
        <w:rPr>
          <w:sz w:val="24"/>
          <w:szCs w:val="24"/>
        </w:rPr>
        <w:t>Пункт 2</w:t>
      </w:r>
      <w:r w:rsidR="00AF4DB2" w:rsidRPr="008074D4">
        <w:rPr>
          <w:sz w:val="24"/>
          <w:szCs w:val="24"/>
        </w:rPr>
        <w:t>1</w:t>
      </w:r>
      <w:r w:rsidR="00705448" w:rsidRPr="008074D4">
        <w:rPr>
          <w:sz w:val="24"/>
          <w:szCs w:val="24"/>
        </w:rPr>
        <w:t xml:space="preserve"> приложения к постановлению изложить в новой редакции:</w:t>
      </w:r>
    </w:p>
    <w:p w:rsidR="00820B0E" w:rsidRPr="008074D4" w:rsidRDefault="00417902" w:rsidP="00326A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>«</w:t>
      </w:r>
      <w:r w:rsidR="00820B0E" w:rsidRPr="008074D4">
        <w:rPr>
          <w:rFonts w:ascii="Arial" w:hAnsi="Arial" w:cs="Arial"/>
          <w:sz w:val="24"/>
          <w:szCs w:val="24"/>
        </w:rPr>
        <w:t>21. При обращении за предоставлением муниципальной услуги заявитель представляет следующие документы:</w:t>
      </w:r>
    </w:p>
    <w:p w:rsidR="00820B0E" w:rsidRPr="008074D4" w:rsidRDefault="00820B0E" w:rsidP="00326A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 xml:space="preserve">1) заявление о предоставлении земельного участка в </w:t>
      </w:r>
      <w:r w:rsidRPr="008074D4">
        <w:rPr>
          <w:rFonts w:ascii="Arial" w:hAnsi="Arial" w:cs="Arial"/>
          <w:color w:val="000000"/>
          <w:sz w:val="24"/>
          <w:szCs w:val="24"/>
        </w:rPr>
        <w:t>собственность бесплатно</w:t>
      </w:r>
      <w:r w:rsidRPr="008074D4">
        <w:rPr>
          <w:rFonts w:ascii="Arial" w:hAnsi="Arial" w:cs="Arial"/>
          <w:sz w:val="24"/>
          <w:szCs w:val="24"/>
        </w:rPr>
        <w:t>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 xml:space="preserve">В заявлении о предоставлении земельного участка </w:t>
      </w:r>
      <w:r w:rsidRPr="008074D4">
        <w:rPr>
          <w:rFonts w:ascii="Arial" w:hAnsi="Arial" w:cs="Arial"/>
          <w:sz w:val="24"/>
          <w:szCs w:val="24"/>
        </w:rPr>
        <w:t xml:space="preserve">в </w:t>
      </w:r>
      <w:r w:rsidRPr="008074D4">
        <w:rPr>
          <w:rFonts w:ascii="Arial" w:hAnsi="Arial" w:cs="Arial"/>
          <w:color w:val="000000"/>
          <w:sz w:val="24"/>
          <w:szCs w:val="24"/>
        </w:rPr>
        <w:t>собственность бесплатно</w:t>
      </w:r>
      <w:r w:rsidRPr="008074D4">
        <w:rPr>
          <w:rFonts w:ascii="Arial" w:eastAsia="Calibri" w:hAnsi="Arial" w:cs="Arial"/>
          <w:sz w:val="24"/>
          <w:szCs w:val="24"/>
        </w:rPr>
        <w:t xml:space="preserve"> без проведения торгов указываются: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>а)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>б)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>в) кадастровый номер испрашиваемого земельного участка;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 xml:space="preserve">г) основание предоставления земельного участка без проведения торгов из числа предусмотренных </w:t>
      </w:r>
      <w:hyperlink r:id="rId7" w:history="1">
        <w:r w:rsidRPr="008074D4">
          <w:rPr>
            <w:rFonts w:ascii="Arial" w:eastAsia="Calibri" w:hAnsi="Arial" w:cs="Arial"/>
            <w:color w:val="000000"/>
            <w:sz w:val="24"/>
            <w:szCs w:val="24"/>
          </w:rPr>
          <w:t>пунктом 2 статьи 39.3</w:t>
        </w:r>
      </w:hyperlink>
      <w:r w:rsidRPr="008074D4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hyperlink r:id="rId8" w:history="1">
        <w:r w:rsidRPr="008074D4">
          <w:rPr>
            <w:rFonts w:ascii="Arial" w:eastAsia="Calibri" w:hAnsi="Arial" w:cs="Arial"/>
            <w:color w:val="000000"/>
            <w:sz w:val="24"/>
            <w:szCs w:val="24"/>
          </w:rPr>
          <w:t>статьей 39.5</w:t>
        </w:r>
      </w:hyperlink>
      <w:r w:rsidRPr="008074D4">
        <w:rPr>
          <w:rFonts w:ascii="Arial" w:eastAsia="Calibri" w:hAnsi="Arial" w:cs="Arial"/>
          <w:sz w:val="24"/>
          <w:szCs w:val="24"/>
        </w:rPr>
        <w:t xml:space="preserve"> Земельного Кодекса РФ оснований;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lastRenderedPageBreak/>
        <w:t>д)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>е) реквизиты решения об изъятии земельного участка для государственных или муниципальных ну</w:t>
      </w:r>
      <w:proofErr w:type="gramStart"/>
      <w:r w:rsidRPr="008074D4">
        <w:rPr>
          <w:rFonts w:ascii="Arial" w:eastAsia="Calibri" w:hAnsi="Arial" w:cs="Arial"/>
          <w:sz w:val="24"/>
          <w:szCs w:val="24"/>
        </w:rPr>
        <w:t>жд в сл</w:t>
      </w:r>
      <w:proofErr w:type="gramEnd"/>
      <w:r w:rsidRPr="008074D4">
        <w:rPr>
          <w:rFonts w:ascii="Arial" w:eastAsia="Calibri" w:hAnsi="Arial" w:cs="Arial"/>
          <w:sz w:val="24"/>
          <w:szCs w:val="24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>ж) цель использования земельного участка;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>з)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>и)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BA6A7F" w:rsidRPr="008074D4" w:rsidRDefault="00BA6A7F" w:rsidP="00326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074D4">
        <w:rPr>
          <w:rFonts w:ascii="Arial" w:eastAsia="Calibri" w:hAnsi="Arial" w:cs="Arial"/>
          <w:sz w:val="24"/>
          <w:szCs w:val="24"/>
        </w:rPr>
        <w:t>к) почтовый адрес и (или) адрес электронной почты для связи с заявителем;</w:t>
      </w:r>
    </w:p>
    <w:p w:rsidR="000F0523" w:rsidRPr="008074D4" w:rsidRDefault="00820B0E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 xml:space="preserve">2) </w:t>
      </w:r>
      <w:r w:rsidR="0095342D" w:rsidRPr="008074D4">
        <w:rPr>
          <w:sz w:val="24"/>
          <w:szCs w:val="24"/>
        </w:rPr>
        <w:t>е</w:t>
      </w:r>
      <w:r w:rsidRPr="008074D4">
        <w:rPr>
          <w:sz w:val="24"/>
          <w:szCs w:val="24"/>
        </w:rPr>
        <w:t xml:space="preserve">сли заявитель лицо, с которым заключен договор о развитии застроенной территории: </w:t>
      </w:r>
    </w:p>
    <w:p w:rsidR="00417902" w:rsidRPr="008074D4" w:rsidRDefault="000F0523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 xml:space="preserve">- </w:t>
      </w:r>
      <w:r w:rsidR="00820B0E" w:rsidRPr="008074D4">
        <w:rPr>
          <w:sz w:val="24"/>
          <w:szCs w:val="24"/>
        </w:rPr>
        <w:t>договор о развитии застроенной территории;</w:t>
      </w:r>
    </w:p>
    <w:p w:rsidR="00820B0E" w:rsidRPr="008074D4" w:rsidRDefault="00820B0E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 xml:space="preserve">3) </w:t>
      </w:r>
      <w:r w:rsidR="0095342D" w:rsidRPr="008074D4">
        <w:rPr>
          <w:sz w:val="24"/>
          <w:szCs w:val="24"/>
        </w:rPr>
        <w:t>е</w:t>
      </w:r>
      <w:r w:rsidRPr="008074D4">
        <w:rPr>
          <w:sz w:val="24"/>
          <w:szCs w:val="24"/>
        </w:rPr>
        <w:t>сли заявитель религиозная организация, имеющая в собственности здания или сооружения религиозного или благотворительного назначения:</w:t>
      </w:r>
    </w:p>
    <w:p w:rsidR="00820B0E" w:rsidRPr="008074D4" w:rsidRDefault="00820B0E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документ, удостоверяющий (устанавливающий) права заявителя на здание, сооружение, если право на такое здание, сооружение не зарегистрировано в ЕГРН;</w:t>
      </w:r>
    </w:p>
    <w:p w:rsidR="00820B0E" w:rsidRPr="008074D4" w:rsidRDefault="0095342D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участок);</w:t>
      </w:r>
    </w:p>
    <w:p w:rsidR="008B1B42" w:rsidRPr="008074D4" w:rsidRDefault="0095342D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заявителю;</w:t>
      </w:r>
    </w:p>
    <w:p w:rsidR="0095342D" w:rsidRPr="008074D4" w:rsidRDefault="0095342D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4) если заявитель лицо, уполномоченное на подачу заявления решением общего собрания членов СНТ или ОНТ:</w:t>
      </w:r>
    </w:p>
    <w:p w:rsidR="0095342D" w:rsidRPr="008074D4" w:rsidRDefault="0095342D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Решение общего собрания членов СНТ или ОНТ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участка;</w:t>
      </w:r>
    </w:p>
    <w:p w:rsidR="0095342D" w:rsidRPr="008074D4" w:rsidRDefault="0095342D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5) если заявитель гражданин, работающий по основному месту работы в муниципальном образовании по специальности, которая установлена законом субъекта Российской Федерации:</w:t>
      </w:r>
    </w:p>
    <w:p w:rsidR="0095342D" w:rsidRPr="008074D4" w:rsidRDefault="0095342D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приказ о приеме на работу, выписка из трудовой книжки (либо сведения о трудовой деятельности) или трудовой договор (контракт);</w:t>
      </w:r>
    </w:p>
    <w:p w:rsidR="0095342D" w:rsidRPr="008074D4" w:rsidRDefault="0095342D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6) если заявител</w:t>
      </w:r>
      <w:r w:rsidR="000F0523" w:rsidRPr="008074D4">
        <w:rPr>
          <w:sz w:val="24"/>
          <w:szCs w:val="24"/>
        </w:rPr>
        <w:t>ями являются</w:t>
      </w:r>
      <w:r w:rsidRPr="008074D4">
        <w:rPr>
          <w:sz w:val="24"/>
          <w:szCs w:val="24"/>
        </w:rPr>
        <w:t xml:space="preserve"> граждане, имеющие трех и более детей</w:t>
      </w:r>
      <w:r w:rsidR="000F0523" w:rsidRPr="008074D4">
        <w:rPr>
          <w:sz w:val="24"/>
          <w:szCs w:val="24"/>
        </w:rPr>
        <w:t>:</w:t>
      </w:r>
    </w:p>
    <w:p w:rsidR="000F0523" w:rsidRPr="008074D4" w:rsidRDefault="000F0523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документы, подтверждающие условия предоставления земельных участков в соответствии с законодательством субъектов Российской Федерации;</w:t>
      </w:r>
    </w:p>
    <w:p w:rsidR="000F0523" w:rsidRPr="008074D4" w:rsidRDefault="000F0523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7) если заявителями являются отдельные категории граждан и (или) некоммерческие организации, созданные гражданами, устанавливаемые федеральным законом:</w:t>
      </w:r>
    </w:p>
    <w:p w:rsidR="000F0523" w:rsidRPr="008074D4" w:rsidRDefault="000F0523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документы, подтверждающие право на приобретение земельного участка, установленные законодательством Российской Федерации;</w:t>
      </w:r>
    </w:p>
    <w:p w:rsidR="008B1B42" w:rsidRPr="008074D4" w:rsidRDefault="000F0523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 xml:space="preserve">8) если заявителями являются отдельные категории граждан, </w:t>
      </w:r>
      <w:r w:rsidRPr="008074D4">
        <w:rPr>
          <w:sz w:val="24"/>
          <w:szCs w:val="24"/>
        </w:rPr>
        <w:lastRenderedPageBreak/>
        <w:t>устанавливаемые законом субъекта Российской Федерации:</w:t>
      </w:r>
    </w:p>
    <w:p w:rsidR="000F0523" w:rsidRPr="008074D4" w:rsidRDefault="000F0523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документы, подтверждающие право на приобретение земельного участка, установленные законом субъекта Российской Федерации;</w:t>
      </w:r>
    </w:p>
    <w:p w:rsidR="000F0523" w:rsidRPr="008074D4" w:rsidRDefault="000F0523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9) если заявитель 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производства:</w:t>
      </w:r>
    </w:p>
    <w:p w:rsidR="000F0523" w:rsidRPr="008074D4" w:rsidRDefault="000F0523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- документы, подтверждающие право на приобретение земельного участка, установленные законом субъекта Российской Федерации</w:t>
      </w:r>
      <w:proofErr w:type="gramStart"/>
      <w:r w:rsidRPr="008074D4">
        <w:rPr>
          <w:sz w:val="24"/>
          <w:szCs w:val="24"/>
        </w:rPr>
        <w:t>.</w:t>
      </w:r>
      <w:r w:rsidR="0012557B" w:rsidRPr="008074D4">
        <w:rPr>
          <w:sz w:val="24"/>
          <w:szCs w:val="24"/>
        </w:rPr>
        <w:t>».</w:t>
      </w:r>
      <w:proofErr w:type="gramEnd"/>
    </w:p>
    <w:p w:rsidR="00B70B70" w:rsidRPr="008074D4" w:rsidRDefault="00B70B70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>1.2. Пункт 23 приложения к постановлению изложить в новой редакции:</w:t>
      </w:r>
    </w:p>
    <w:p w:rsidR="00705448" w:rsidRPr="008074D4" w:rsidRDefault="00705448" w:rsidP="00326A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>«2</w:t>
      </w:r>
      <w:r w:rsidR="00B70B70" w:rsidRPr="008074D4">
        <w:rPr>
          <w:rFonts w:ascii="Arial" w:hAnsi="Arial" w:cs="Arial"/>
          <w:sz w:val="24"/>
          <w:szCs w:val="24"/>
        </w:rPr>
        <w:t>3</w:t>
      </w:r>
      <w:r w:rsidRPr="008074D4">
        <w:rPr>
          <w:rFonts w:ascii="Arial" w:hAnsi="Arial" w:cs="Arial"/>
          <w:sz w:val="24"/>
          <w:szCs w:val="24"/>
        </w:rPr>
        <w:t>. Документами, которые находятся в распоряжении органов местного самоуправления и иных организаций и которые заявитель вправе представить, являются:</w:t>
      </w:r>
    </w:p>
    <w:p w:rsidR="00713244" w:rsidRPr="008074D4" w:rsidRDefault="00701D92" w:rsidP="00326A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>- выписка из ЕГРН об объекте недвижимости (об испрашиваемом земельном участке)</w:t>
      </w:r>
      <w:proofErr w:type="gramStart"/>
      <w:r w:rsidR="0012557B" w:rsidRPr="008074D4"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701D92" w:rsidRPr="008074D4" w:rsidRDefault="00701D92" w:rsidP="00326A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>- утвержденный проект планировки и утвержденный проект межевания территории</w:t>
      </w:r>
      <w:r w:rsidR="0012557B" w:rsidRPr="008074D4">
        <w:rPr>
          <w:rFonts w:ascii="Arial" w:hAnsi="Arial" w:cs="Arial"/>
          <w:sz w:val="24"/>
          <w:szCs w:val="24"/>
        </w:rPr>
        <w:t>;</w:t>
      </w:r>
    </w:p>
    <w:p w:rsidR="00701D92" w:rsidRPr="008074D4" w:rsidRDefault="00701D92" w:rsidP="00326A82">
      <w:pPr>
        <w:widowControl w:val="0"/>
        <w:numPr>
          <w:ilvl w:val="0"/>
          <w:numId w:val="8"/>
        </w:numPr>
        <w:tabs>
          <w:tab w:val="left" w:pos="81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8074D4">
        <w:rPr>
          <w:rFonts w:ascii="Arial" w:hAnsi="Arial" w:cs="Arial"/>
          <w:sz w:val="24"/>
          <w:szCs w:val="24"/>
        </w:rPr>
        <w:t xml:space="preserve"> </w:t>
      </w:r>
      <w:r w:rsidRPr="008074D4">
        <w:rPr>
          <w:rFonts w:ascii="Arial" w:hAnsi="Arial" w:cs="Arial"/>
          <w:color w:val="000000"/>
          <w:sz w:val="24"/>
          <w:szCs w:val="24"/>
          <w:lang w:bidi="ru-RU"/>
        </w:rPr>
        <w:t>выписка из Единого государственного реестра юридических лиц,</w:t>
      </w:r>
      <w:r w:rsidR="0052690A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8074D4">
        <w:rPr>
          <w:rFonts w:ascii="Arial" w:hAnsi="Arial" w:cs="Arial"/>
          <w:color w:val="000000"/>
          <w:sz w:val="24"/>
          <w:szCs w:val="24"/>
          <w:lang w:bidi="ru-RU"/>
        </w:rPr>
        <w:t xml:space="preserve">в случае если с заявлением о предварительном согласовании предоставления земельного участка обратилось юридическое лицо; </w:t>
      </w:r>
    </w:p>
    <w:p w:rsidR="00701D92" w:rsidRPr="008074D4" w:rsidRDefault="00701D92" w:rsidP="00326A82">
      <w:pPr>
        <w:widowControl w:val="0"/>
        <w:numPr>
          <w:ilvl w:val="0"/>
          <w:numId w:val="8"/>
        </w:numPr>
        <w:tabs>
          <w:tab w:val="left" w:pos="813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8074D4">
        <w:rPr>
          <w:rFonts w:ascii="Arial" w:hAnsi="Arial" w:cs="Arial"/>
          <w:color w:val="000000"/>
          <w:sz w:val="24"/>
          <w:szCs w:val="24"/>
          <w:lang w:bidi="ru-RU"/>
        </w:rPr>
        <w:t xml:space="preserve"> выписка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701D92" w:rsidRPr="008074D4" w:rsidRDefault="00701D92" w:rsidP="00326A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>- выписка из ЕГРН об объекте недвижимости (о здании и (или) сооружении, расположенно</w:t>
      </w:r>
      <w:proofErr w:type="gramStart"/>
      <w:r w:rsidRPr="008074D4">
        <w:rPr>
          <w:rFonts w:ascii="Arial" w:hAnsi="Arial" w:cs="Arial"/>
          <w:sz w:val="24"/>
          <w:szCs w:val="24"/>
        </w:rPr>
        <w:t>м(</w:t>
      </w:r>
      <w:proofErr w:type="gramEnd"/>
      <w:r w:rsidRPr="008074D4">
        <w:rPr>
          <w:rFonts w:ascii="Arial" w:hAnsi="Arial" w:cs="Arial"/>
          <w:sz w:val="24"/>
          <w:szCs w:val="24"/>
        </w:rPr>
        <w:t>ых) на испрашиваемом земельном участке)</w:t>
      </w:r>
      <w:r w:rsidR="0012557B" w:rsidRPr="008074D4">
        <w:rPr>
          <w:rFonts w:ascii="Arial" w:hAnsi="Arial" w:cs="Arial"/>
          <w:sz w:val="24"/>
          <w:szCs w:val="24"/>
        </w:rPr>
        <w:t>;</w:t>
      </w:r>
    </w:p>
    <w:p w:rsidR="00701D92" w:rsidRPr="008074D4" w:rsidRDefault="00701D92" w:rsidP="00326A82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>- утвержденный проект межевания территории</w:t>
      </w:r>
      <w:r w:rsidR="0012557B" w:rsidRPr="008074D4">
        <w:rPr>
          <w:rFonts w:ascii="Arial" w:hAnsi="Arial" w:cs="Arial"/>
          <w:sz w:val="24"/>
          <w:szCs w:val="24"/>
        </w:rPr>
        <w:t>;</w:t>
      </w:r>
    </w:p>
    <w:p w:rsidR="008C160E" w:rsidRPr="008074D4" w:rsidRDefault="008C160E" w:rsidP="00326A82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 xml:space="preserve">- документ о предоставлении исходного земельного участка СНТ или ОНТ, за исключением случаев, если право на исходный земельный </w:t>
      </w:r>
      <w:r w:rsidR="00701D92" w:rsidRPr="008074D4">
        <w:rPr>
          <w:rFonts w:ascii="Arial" w:hAnsi="Arial" w:cs="Arial"/>
          <w:sz w:val="24"/>
          <w:szCs w:val="24"/>
        </w:rPr>
        <w:t>участок зарегистрировано в ЕГРН</w:t>
      </w:r>
      <w:r w:rsidRPr="008074D4">
        <w:rPr>
          <w:rFonts w:ascii="Arial" w:eastAsia="Calibri" w:hAnsi="Arial" w:cs="Arial"/>
          <w:color w:val="000000"/>
          <w:sz w:val="24"/>
          <w:szCs w:val="24"/>
        </w:rPr>
        <w:t>».</w:t>
      </w:r>
    </w:p>
    <w:p w:rsidR="005D2978" w:rsidRPr="008074D4" w:rsidRDefault="008C160E" w:rsidP="00326A82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>1.</w:t>
      </w:r>
      <w:r w:rsidR="00773152" w:rsidRPr="008074D4">
        <w:rPr>
          <w:rFonts w:ascii="Arial" w:hAnsi="Arial" w:cs="Arial"/>
          <w:sz w:val="24"/>
          <w:szCs w:val="24"/>
        </w:rPr>
        <w:t>3</w:t>
      </w:r>
      <w:r w:rsidRPr="008074D4">
        <w:rPr>
          <w:rFonts w:ascii="Arial" w:hAnsi="Arial" w:cs="Arial"/>
          <w:sz w:val="24"/>
          <w:szCs w:val="24"/>
        </w:rPr>
        <w:t xml:space="preserve">. </w:t>
      </w:r>
      <w:r w:rsidR="00973F9F" w:rsidRPr="008074D4">
        <w:rPr>
          <w:rFonts w:ascii="Arial" w:hAnsi="Arial" w:cs="Arial"/>
          <w:sz w:val="24"/>
          <w:szCs w:val="24"/>
        </w:rPr>
        <w:t>Пункт 26 приложения к постановлению изложить в новой редакции:</w:t>
      </w:r>
    </w:p>
    <w:p w:rsidR="00CA475D" w:rsidRPr="008074D4" w:rsidRDefault="00973F9F" w:rsidP="00326A82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 xml:space="preserve">«26. </w:t>
      </w:r>
      <w:r w:rsidRPr="008074D4">
        <w:rPr>
          <w:rFonts w:ascii="Arial" w:hAnsi="Arial" w:cs="Arial"/>
          <w:bCs/>
          <w:sz w:val="24"/>
          <w:szCs w:val="24"/>
        </w:rPr>
        <w:t>Основани</w:t>
      </w:r>
      <w:r w:rsidR="00CA475D" w:rsidRPr="008074D4">
        <w:rPr>
          <w:rFonts w:ascii="Arial" w:hAnsi="Arial" w:cs="Arial"/>
          <w:bCs/>
          <w:sz w:val="24"/>
          <w:szCs w:val="24"/>
        </w:rPr>
        <w:t>я</w:t>
      </w:r>
      <w:r w:rsidRPr="008074D4">
        <w:rPr>
          <w:rFonts w:ascii="Arial" w:hAnsi="Arial" w:cs="Arial"/>
          <w:bCs/>
          <w:sz w:val="24"/>
          <w:szCs w:val="24"/>
        </w:rPr>
        <w:t>м</w:t>
      </w:r>
      <w:r w:rsidR="00CA475D" w:rsidRPr="008074D4">
        <w:rPr>
          <w:rFonts w:ascii="Arial" w:hAnsi="Arial" w:cs="Arial"/>
          <w:bCs/>
          <w:sz w:val="24"/>
          <w:szCs w:val="24"/>
        </w:rPr>
        <w:t>и</w:t>
      </w:r>
      <w:r w:rsidRPr="008074D4">
        <w:rPr>
          <w:rFonts w:ascii="Arial" w:hAnsi="Arial" w:cs="Arial"/>
          <w:bCs/>
          <w:sz w:val="24"/>
          <w:szCs w:val="24"/>
        </w:rPr>
        <w:t xml:space="preserve"> для отказа в приеме документов, необходимых для предоставления муниципальной услуги,</w:t>
      </w:r>
      <w:r w:rsidR="00CA475D" w:rsidRPr="008074D4">
        <w:rPr>
          <w:rFonts w:ascii="Arial" w:hAnsi="Arial" w:cs="Arial"/>
          <w:bCs/>
          <w:sz w:val="24"/>
          <w:szCs w:val="24"/>
        </w:rPr>
        <w:t xml:space="preserve"> являю</w:t>
      </w:r>
      <w:r w:rsidRPr="008074D4">
        <w:rPr>
          <w:rFonts w:ascii="Arial" w:hAnsi="Arial" w:cs="Arial"/>
          <w:bCs/>
          <w:sz w:val="24"/>
          <w:szCs w:val="24"/>
        </w:rPr>
        <w:t>тся</w:t>
      </w:r>
      <w:r w:rsidR="00CA475D" w:rsidRPr="008074D4">
        <w:rPr>
          <w:rFonts w:ascii="Arial" w:hAnsi="Arial" w:cs="Arial"/>
          <w:bCs/>
          <w:sz w:val="24"/>
          <w:szCs w:val="24"/>
        </w:rPr>
        <w:t>:</w:t>
      </w:r>
    </w:p>
    <w:p w:rsidR="00CA475D" w:rsidRPr="008074D4" w:rsidRDefault="00CA475D" w:rsidP="00326A82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sz w:val="24"/>
          <w:szCs w:val="24"/>
        </w:rPr>
        <w:t>- заявитель не соответствует требованиям, указанным в пунктах 2 - 4 Административного регламента;</w:t>
      </w:r>
    </w:p>
    <w:p w:rsidR="008C160E" w:rsidRPr="008074D4" w:rsidRDefault="00CA475D" w:rsidP="00326A82">
      <w:pPr>
        <w:pStyle w:val="22"/>
        <w:shd w:val="clear" w:color="auto" w:fill="auto"/>
        <w:spacing w:before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74D4">
        <w:rPr>
          <w:rFonts w:ascii="Arial" w:hAnsi="Arial" w:cs="Arial"/>
          <w:bCs/>
          <w:sz w:val="24"/>
          <w:szCs w:val="24"/>
        </w:rPr>
        <w:t xml:space="preserve">- </w:t>
      </w:r>
      <w:r w:rsidR="00973F9F" w:rsidRPr="008074D4">
        <w:rPr>
          <w:rFonts w:ascii="Arial" w:hAnsi="Arial" w:cs="Arial"/>
          <w:bCs/>
          <w:sz w:val="24"/>
          <w:szCs w:val="24"/>
        </w:rPr>
        <w:t xml:space="preserve">отсутствие приложенных к заявлению </w:t>
      </w:r>
      <w:r w:rsidR="00973F9F" w:rsidRPr="008074D4">
        <w:rPr>
          <w:rFonts w:ascii="Arial" w:hAnsi="Arial" w:cs="Arial"/>
          <w:sz w:val="24"/>
          <w:szCs w:val="24"/>
        </w:rPr>
        <w:t>документов, предусмотренных пунктом 21 настоящего Административного регламента</w:t>
      </w:r>
      <w:proofErr w:type="gramStart"/>
      <w:r w:rsidR="00973F9F" w:rsidRPr="008074D4">
        <w:rPr>
          <w:rFonts w:ascii="Arial" w:hAnsi="Arial" w:cs="Arial"/>
          <w:sz w:val="24"/>
          <w:szCs w:val="24"/>
        </w:rPr>
        <w:t>.»</w:t>
      </w:r>
      <w:r w:rsidR="001B26BA" w:rsidRPr="008074D4">
        <w:rPr>
          <w:rFonts w:ascii="Arial" w:hAnsi="Arial" w:cs="Arial"/>
          <w:sz w:val="24"/>
          <w:szCs w:val="24"/>
        </w:rPr>
        <w:t>.</w:t>
      </w:r>
      <w:proofErr w:type="gramEnd"/>
    </w:p>
    <w:p w:rsidR="005D2978" w:rsidRPr="008074D4" w:rsidRDefault="005D2978" w:rsidP="00326A82">
      <w:pPr>
        <w:pStyle w:val="ConsPlusNormal"/>
        <w:ind w:firstLine="709"/>
        <w:jc w:val="both"/>
        <w:rPr>
          <w:sz w:val="24"/>
          <w:szCs w:val="24"/>
        </w:rPr>
      </w:pPr>
      <w:r w:rsidRPr="008074D4">
        <w:rPr>
          <w:sz w:val="24"/>
          <w:szCs w:val="24"/>
        </w:rPr>
        <w:t xml:space="preserve">1.3. Пункт 27 приложения к постановлению </w:t>
      </w:r>
      <w:r w:rsidR="0096652D" w:rsidRPr="008074D4">
        <w:rPr>
          <w:sz w:val="24"/>
          <w:szCs w:val="24"/>
        </w:rPr>
        <w:t>исключить.</w:t>
      </w:r>
    </w:p>
    <w:p w:rsidR="00880313" w:rsidRPr="008074D4" w:rsidRDefault="006670A0" w:rsidP="00326A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8074D4">
        <w:rPr>
          <w:sz w:val="24"/>
          <w:szCs w:val="24"/>
        </w:rPr>
        <w:t>2</w:t>
      </w:r>
      <w:r w:rsidR="000E3198" w:rsidRPr="008074D4">
        <w:rPr>
          <w:sz w:val="24"/>
          <w:szCs w:val="24"/>
        </w:rPr>
        <w:t>.</w:t>
      </w:r>
      <w:r w:rsidR="00754600" w:rsidRPr="008074D4">
        <w:rPr>
          <w:sz w:val="24"/>
          <w:szCs w:val="24"/>
        </w:rPr>
        <w:t xml:space="preserve"> </w:t>
      </w:r>
      <w:r w:rsidR="00880313" w:rsidRPr="008074D4">
        <w:rPr>
          <w:sz w:val="24"/>
          <w:szCs w:val="24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880313" w:rsidRPr="008074D4">
        <w:rPr>
          <w:sz w:val="24"/>
          <w:szCs w:val="24"/>
        </w:rPr>
        <w:t>разместить постановление</w:t>
      </w:r>
      <w:proofErr w:type="gramEnd"/>
      <w:r w:rsidR="00880313" w:rsidRPr="008074D4">
        <w:rPr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в Центре правовой</w:t>
      </w:r>
      <w:r w:rsidR="00667477" w:rsidRPr="008074D4">
        <w:rPr>
          <w:sz w:val="24"/>
          <w:szCs w:val="24"/>
        </w:rPr>
        <w:t xml:space="preserve"> </w:t>
      </w:r>
      <w:r w:rsidR="00880313" w:rsidRPr="008074D4">
        <w:rPr>
          <w:sz w:val="24"/>
          <w:szCs w:val="24"/>
        </w:rPr>
        <w:t>и деловой информации при муниципальном казенном учреждении культуры «Кимовская межпоселенческая центральная районная библиотека»</w:t>
      </w:r>
      <w:r w:rsidR="00880313" w:rsidRPr="008074D4">
        <w:rPr>
          <w:color w:val="000000"/>
          <w:sz w:val="24"/>
          <w:szCs w:val="24"/>
        </w:rPr>
        <w:t>.</w:t>
      </w:r>
    </w:p>
    <w:p w:rsidR="00880313" w:rsidRPr="008074D4" w:rsidRDefault="006670A0" w:rsidP="00326A82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074D4">
        <w:rPr>
          <w:rFonts w:ascii="Arial" w:hAnsi="Arial" w:cs="Arial"/>
          <w:color w:val="000000"/>
          <w:sz w:val="24"/>
          <w:szCs w:val="24"/>
        </w:rPr>
        <w:t>3</w:t>
      </w:r>
      <w:r w:rsidR="000E3198" w:rsidRPr="008074D4">
        <w:rPr>
          <w:rFonts w:ascii="Arial" w:hAnsi="Arial" w:cs="Arial"/>
          <w:color w:val="000000"/>
          <w:sz w:val="24"/>
          <w:szCs w:val="24"/>
        </w:rPr>
        <w:t>.</w:t>
      </w:r>
      <w:r w:rsidR="00880313" w:rsidRPr="008074D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880313" w:rsidRPr="008074D4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="00880313" w:rsidRPr="008074D4">
        <w:rPr>
          <w:rFonts w:ascii="Arial" w:hAnsi="Arial" w:cs="Arial"/>
          <w:color w:val="000000"/>
          <w:sz w:val="24"/>
          <w:szCs w:val="24"/>
        </w:rPr>
        <w:t xml:space="preserve"> выполнением постановления возложить на заместителя главы администрации Ла</w:t>
      </w:r>
      <w:r w:rsidR="001708DB" w:rsidRPr="008074D4">
        <w:rPr>
          <w:rFonts w:ascii="Arial" w:hAnsi="Arial" w:cs="Arial"/>
          <w:color w:val="000000"/>
          <w:sz w:val="24"/>
          <w:szCs w:val="24"/>
        </w:rPr>
        <w:t>врова</w:t>
      </w:r>
      <w:r w:rsidR="00880313" w:rsidRPr="008074D4">
        <w:rPr>
          <w:rFonts w:ascii="Arial" w:hAnsi="Arial" w:cs="Arial"/>
          <w:color w:val="000000"/>
          <w:sz w:val="24"/>
          <w:szCs w:val="24"/>
        </w:rPr>
        <w:t xml:space="preserve"> </w:t>
      </w:r>
      <w:r w:rsidR="001708DB" w:rsidRPr="008074D4">
        <w:rPr>
          <w:rFonts w:ascii="Arial" w:hAnsi="Arial" w:cs="Arial"/>
          <w:color w:val="000000"/>
          <w:sz w:val="24"/>
          <w:szCs w:val="24"/>
        </w:rPr>
        <w:t>В</w:t>
      </w:r>
      <w:r w:rsidR="00880313" w:rsidRPr="008074D4">
        <w:rPr>
          <w:rFonts w:ascii="Arial" w:hAnsi="Arial" w:cs="Arial"/>
          <w:color w:val="000000"/>
          <w:sz w:val="24"/>
          <w:szCs w:val="24"/>
        </w:rPr>
        <w:t>.</w:t>
      </w:r>
      <w:r w:rsidR="001708DB" w:rsidRPr="008074D4">
        <w:rPr>
          <w:rFonts w:ascii="Arial" w:hAnsi="Arial" w:cs="Arial"/>
          <w:color w:val="000000"/>
          <w:sz w:val="24"/>
          <w:szCs w:val="24"/>
        </w:rPr>
        <w:t>А</w:t>
      </w:r>
      <w:r w:rsidR="00880313" w:rsidRPr="008074D4">
        <w:rPr>
          <w:rFonts w:ascii="Arial" w:hAnsi="Arial" w:cs="Arial"/>
          <w:color w:val="000000"/>
          <w:sz w:val="24"/>
          <w:szCs w:val="24"/>
        </w:rPr>
        <w:t>.</w:t>
      </w:r>
    </w:p>
    <w:p w:rsidR="00880313" w:rsidRPr="008074D4" w:rsidRDefault="006670A0" w:rsidP="00326A82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074D4">
        <w:rPr>
          <w:rFonts w:ascii="Arial" w:hAnsi="Arial" w:cs="Arial"/>
          <w:color w:val="000000"/>
          <w:sz w:val="24"/>
          <w:szCs w:val="24"/>
        </w:rPr>
        <w:t>4</w:t>
      </w:r>
      <w:r w:rsidR="000E3198" w:rsidRPr="008074D4">
        <w:rPr>
          <w:rFonts w:ascii="Arial" w:hAnsi="Arial" w:cs="Arial"/>
          <w:color w:val="000000"/>
          <w:sz w:val="24"/>
          <w:szCs w:val="24"/>
        </w:rPr>
        <w:t>.</w:t>
      </w:r>
      <w:r w:rsidR="00880313" w:rsidRPr="008074D4">
        <w:rPr>
          <w:rFonts w:ascii="Arial" w:hAnsi="Arial" w:cs="Arial"/>
          <w:color w:val="000000"/>
          <w:sz w:val="24"/>
          <w:szCs w:val="24"/>
        </w:rPr>
        <w:t xml:space="preserve"> Постановление вступает в силу со дня обнародования.</w:t>
      </w:r>
    </w:p>
    <w:p w:rsidR="008A4B1B" w:rsidRPr="008074D4" w:rsidRDefault="008A4B1B" w:rsidP="00326A82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6652D" w:rsidRPr="008074D4" w:rsidRDefault="0096652D" w:rsidP="00326A82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644"/>
        <w:gridCol w:w="5149"/>
      </w:tblGrid>
      <w:tr w:rsidR="00880313" w:rsidRPr="008074D4" w:rsidTr="00834E4E">
        <w:tc>
          <w:tcPr>
            <w:tcW w:w="4644" w:type="dxa"/>
            <w:vAlign w:val="bottom"/>
            <w:hideMark/>
          </w:tcPr>
          <w:p w:rsidR="00880313" w:rsidRPr="008074D4" w:rsidRDefault="00880313" w:rsidP="0052690A">
            <w:pPr>
              <w:pStyle w:val="a3"/>
              <w:suppressAutoHyphens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074D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Глава администрации</w:t>
            </w:r>
            <w:r w:rsidR="0052690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8074D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муниципального образования</w:t>
            </w:r>
            <w:r w:rsidR="0052690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8074D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Кимовский район</w:t>
            </w:r>
          </w:p>
        </w:tc>
        <w:tc>
          <w:tcPr>
            <w:tcW w:w="5149" w:type="dxa"/>
            <w:vAlign w:val="bottom"/>
          </w:tcPr>
          <w:p w:rsidR="00880313" w:rsidRPr="008074D4" w:rsidRDefault="00880313" w:rsidP="00326A82">
            <w:pPr>
              <w:pStyle w:val="a3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074D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Е.В. Захаров</w:t>
            </w:r>
          </w:p>
        </w:tc>
      </w:tr>
    </w:tbl>
    <w:p w:rsidR="005D2978" w:rsidRPr="008074D4" w:rsidRDefault="005D2978" w:rsidP="00326A8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5D2978" w:rsidRPr="008074D4" w:rsidSect="00625875">
      <w:headerReference w:type="default" r:id="rId9"/>
      <w:pgSz w:w="11906" w:h="16838"/>
      <w:pgMar w:top="1134" w:right="566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2FD" w:rsidRDefault="004142FD" w:rsidP="000210D9">
      <w:pPr>
        <w:spacing w:after="0" w:line="240" w:lineRule="auto"/>
      </w:pPr>
      <w:r>
        <w:separator/>
      </w:r>
    </w:p>
  </w:endnote>
  <w:endnote w:type="continuationSeparator" w:id="0">
    <w:p w:rsidR="004142FD" w:rsidRDefault="004142FD" w:rsidP="0002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2FD" w:rsidRDefault="004142FD" w:rsidP="000210D9">
      <w:pPr>
        <w:spacing w:after="0" w:line="240" w:lineRule="auto"/>
      </w:pPr>
      <w:r>
        <w:separator/>
      </w:r>
    </w:p>
  </w:footnote>
  <w:footnote w:type="continuationSeparator" w:id="0">
    <w:p w:rsidR="004142FD" w:rsidRDefault="004142FD" w:rsidP="0002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446" w:rsidRPr="00EE7446" w:rsidRDefault="00EE7446">
    <w:pPr>
      <w:pStyle w:val="ab"/>
      <w:jc w:val="center"/>
      <w:rPr>
        <w:rFonts w:ascii="PT Astra Serif" w:hAnsi="PT Astra Serif"/>
      </w:rPr>
    </w:pPr>
    <w:r w:rsidRPr="00EE7446">
      <w:rPr>
        <w:rFonts w:ascii="PT Astra Serif" w:hAnsi="PT Astra Serif"/>
      </w:rPr>
      <w:fldChar w:fldCharType="begin"/>
    </w:r>
    <w:r w:rsidRPr="00EE7446">
      <w:rPr>
        <w:rFonts w:ascii="PT Astra Serif" w:hAnsi="PT Astra Serif"/>
      </w:rPr>
      <w:instrText>PAGE   \* MERGEFORMAT</w:instrText>
    </w:r>
    <w:r w:rsidRPr="00EE7446">
      <w:rPr>
        <w:rFonts w:ascii="PT Astra Serif" w:hAnsi="PT Astra Serif"/>
      </w:rPr>
      <w:fldChar w:fldCharType="separate"/>
    </w:r>
    <w:r w:rsidR="009E09AB">
      <w:rPr>
        <w:rFonts w:ascii="PT Astra Serif" w:hAnsi="PT Astra Serif"/>
        <w:noProof/>
      </w:rPr>
      <w:t>3</w:t>
    </w:r>
    <w:r w:rsidRPr="00EE7446">
      <w:rPr>
        <w:rFonts w:ascii="PT Astra Serif" w:hAnsi="PT Astra Serif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BEB"/>
    <w:multiLevelType w:val="singleLevel"/>
    <w:tmpl w:val="F4249314"/>
    <w:lvl w:ilvl="0">
      <w:start w:val="2"/>
      <w:numFmt w:val="decimal"/>
      <w:lvlText w:val="4.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1">
    <w:nsid w:val="1DB675C2"/>
    <w:multiLevelType w:val="multilevel"/>
    <w:tmpl w:val="183E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012F4F"/>
    <w:multiLevelType w:val="multilevel"/>
    <w:tmpl w:val="61FA3B9E"/>
    <w:lvl w:ilvl="0">
      <w:start w:val="10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color w:val="auto"/>
      </w:rPr>
    </w:lvl>
  </w:abstractNum>
  <w:abstractNum w:abstractNumId="3">
    <w:nsid w:val="3C4D096A"/>
    <w:multiLevelType w:val="multilevel"/>
    <w:tmpl w:val="D354C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020063"/>
    <w:multiLevelType w:val="hybridMultilevel"/>
    <w:tmpl w:val="14D44D14"/>
    <w:lvl w:ilvl="0" w:tplc="57269E44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76D6F70"/>
    <w:multiLevelType w:val="hybridMultilevel"/>
    <w:tmpl w:val="CED2050C"/>
    <w:lvl w:ilvl="0" w:tplc="9CFCDF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F6A5A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7D03DDD"/>
    <w:multiLevelType w:val="multilevel"/>
    <w:tmpl w:val="5CC094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68C"/>
    <w:rsid w:val="000210D9"/>
    <w:rsid w:val="000248FC"/>
    <w:rsid w:val="00026B60"/>
    <w:rsid w:val="000274F5"/>
    <w:rsid w:val="0002753E"/>
    <w:rsid w:val="00061C05"/>
    <w:rsid w:val="00087934"/>
    <w:rsid w:val="000D013B"/>
    <w:rsid w:val="000E3198"/>
    <w:rsid w:val="000F0523"/>
    <w:rsid w:val="000F2487"/>
    <w:rsid w:val="0011014E"/>
    <w:rsid w:val="00117982"/>
    <w:rsid w:val="0012557B"/>
    <w:rsid w:val="00140794"/>
    <w:rsid w:val="00154D25"/>
    <w:rsid w:val="001708DB"/>
    <w:rsid w:val="001759D1"/>
    <w:rsid w:val="00191FBF"/>
    <w:rsid w:val="001B26BA"/>
    <w:rsid w:val="001B73EC"/>
    <w:rsid w:val="001C2F5F"/>
    <w:rsid w:val="001E2A8D"/>
    <w:rsid w:val="00205D11"/>
    <w:rsid w:val="00240159"/>
    <w:rsid w:val="002E16E3"/>
    <w:rsid w:val="00306528"/>
    <w:rsid w:val="003069C7"/>
    <w:rsid w:val="00312760"/>
    <w:rsid w:val="003156D6"/>
    <w:rsid w:val="00317BD1"/>
    <w:rsid w:val="0032424F"/>
    <w:rsid w:val="00326A82"/>
    <w:rsid w:val="00370862"/>
    <w:rsid w:val="00386A86"/>
    <w:rsid w:val="003B5AC6"/>
    <w:rsid w:val="003C20E0"/>
    <w:rsid w:val="003C2968"/>
    <w:rsid w:val="003F21D1"/>
    <w:rsid w:val="004118AC"/>
    <w:rsid w:val="004142FD"/>
    <w:rsid w:val="00417902"/>
    <w:rsid w:val="004255B8"/>
    <w:rsid w:val="004351C8"/>
    <w:rsid w:val="00436E14"/>
    <w:rsid w:val="00461CAA"/>
    <w:rsid w:val="0049498D"/>
    <w:rsid w:val="00496334"/>
    <w:rsid w:val="004A0CB8"/>
    <w:rsid w:val="004B2D5F"/>
    <w:rsid w:val="004B5BEF"/>
    <w:rsid w:val="004F38B3"/>
    <w:rsid w:val="00503480"/>
    <w:rsid w:val="0052690A"/>
    <w:rsid w:val="00536641"/>
    <w:rsid w:val="00537969"/>
    <w:rsid w:val="00595FB0"/>
    <w:rsid w:val="005C3B58"/>
    <w:rsid w:val="005D2978"/>
    <w:rsid w:val="00623E0B"/>
    <w:rsid w:val="00625875"/>
    <w:rsid w:val="0063032A"/>
    <w:rsid w:val="00665E0C"/>
    <w:rsid w:val="006670A0"/>
    <w:rsid w:val="00667477"/>
    <w:rsid w:val="006D5B4C"/>
    <w:rsid w:val="006E6992"/>
    <w:rsid w:val="006F768C"/>
    <w:rsid w:val="00701D92"/>
    <w:rsid w:val="00705448"/>
    <w:rsid w:val="00713244"/>
    <w:rsid w:val="00717DBF"/>
    <w:rsid w:val="00746394"/>
    <w:rsid w:val="00754600"/>
    <w:rsid w:val="00773152"/>
    <w:rsid w:val="0078682F"/>
    <w:rsid w:val="00791BE7"/>
    <w:rsid w:val="007E2A60"/>
    <w:rsid w:val="008074D4"/>
    <w:rsid w:val="008135D1"/>
    <w:rsid w:val="00820B0E"/>
    <w:rsid w:val="008347F3"/>
    <w:rsid w:val="00834E4E"/>
    <w:rsid w:val="0087206D"/>
    <w:rsid w:val="00880313"/>
    <w:rsid w:val="008857E8"/>
    <w:rsid w:val="008A4B1B"/>
    <w:rsid w:val="008B1B42"/>
    <w:rsid w:val="008B1FA0"/>
    <w:rsid w:val="008C160E"/>
    <w:rsid w:val="009026D8"/>
    <w:rsid w:val="00910038"/>
    <w:rsid w:val="00915C5F"/>
    <w:rsid w:val="009256F2"/>
    <w:rsid w:val="0095342D"/>
    <w:rsid w:val="0096652D"/>
    <w:rsid w:val="00973F9F"/>
    <w:rsid w:val="00994388"/>
    <w:rsid w:val="00995CED"/>
    <w:rsid w:val="009D68BF"/>
    <w:rsid w:val="009D6AD1"/>
    <w:rsid w:val="009E09AB"/>
    <w:rsid w:val="009F17B4"/>
    <w:rsid w:val="00A04DDE"/>
    <w:rsid w:val="00A233B8"/>
    <w:rsid w:val="00A25728"/>
    <w:rsid w:val="00A307CE"/>
    <w:rsid w:val="00A54D43"/>
    <w:rsid w:val="00AA33B1"/>
    <w:rsid w:val="00AB09A1"/>
    <w:rsid w:val="00AC75B3"/>
    <w:rsid w:val="00AD28C0"/>
    <w:rsid w:val="00AF4DB2"/>
    <w:rsid w:val="00AF6BA3"/>
    <w:rsid w:val="00B43386"/>
    <w:rsid w:val="00B45ED7"/>
    <w:rsid w:val="00B61DFA"/>
    <w:rsid w:val="00B66308"/>
    <w:rsid w:val="00B70B70"/>
    <w:rsid w:val="00B71C75"/>
    <w:rsid w:val="00BA6A7F"/>
    <w:rsid w:val="00BF1326"/>
    <w:rsid w:val="00BF71FB"/>
    <w:rsid w:val="00C54928"/>
    <w:rsid w:val="00C77FD9"/>
    <w:rsid w:val="00C94A37"/>
    <w:rsid w:val="00CA3C51"/>
    <w:rsid w:val="00CA475D"/>
    <w:rsid w:val="00CB28B4"/>
    <w:rsid w:val="00D068CA"/>
    <w:rsid w:val="00D946FD"/>
    <w:rsid w:val="00D9633D"/>
    <w:rsid w:val="00DA2C44"/>
    <w:rsid w:val="00DB2AF2"/>
    <w:rsid w:val="00DE7E9D"/>
    <w:rsid w:val="00DF21E2"/>
    <w:rsid w:val="00E10BF1"/>
    <w:rsid w:val="00E34266"/>
    <w:rsid w:val="00E42F1B"/>
    <w:rsid w:val="00E46C57"/>
    <w:rsid w:val="00EE7446"/>
    <w:rsid w:val="00F4294A"/>
    <w:rsid w:val="00F73828"/>
    <w:rsid w:val="00F94457"/>
    <w:rsid w:val="00FB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8C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qFormat/>
    <w:rsid w:val="00205D11"/>
    <w:pPr>
      <w:spacing w:before="15" w:after="0" w:line="240" w:lineRule="auto"/>
      <w:outlineLvl w:val="0"/>
    </w:pPr>
    <w:rPr>
      <w:rFonts w:ascii="Times New Roman" w:hAnsi="Times New Roman"/>
      <w:b/>
      <w:bCs/>
      <w:color w:val="CD3301"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768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6F768C"/>
    <w:rPr>
      <w:sz w:val="22"/>
      <w:szCs w:val="22"/>
      <w:lang w:eastAsia="en-US"/>
    </w:rPr>
  </w:style>
  <w:style w:type="character" w:styleId="a4">
    <w:name w:val="Strong"/>
    <w:qFormat/>
    <w:rsid w:val="001B73EC"/>
    <w:rPr>
      <w:b/>
      <w:bCs/>
    </w:rPr>
  </w:style>
  <w:style w:type="character" w:customStyle="1" w:styleId="10">
    <w:name w:val="Заголовок 1 Знак"/>
    <w:link w:val="1"/>
    <w:rsid w:val="00205D11"/>
    <w:rPr>
      <w:rFonts w:ascii="Times New Roman" w:eastAsia="Times New Roman" w:hAnsi="Times New Roman" w:cs="Times New Roman"/>
      <w:b/>
      <w:bCs/>
      <w:color w:val="CD3301"/>
      <w:kern w:val="36"/>
      <w:sz w:val="29"/>
      <w:szCs w:val="29"/>
      <w:lang w:eastAsia="ru-RU"/>
    </w:rPr>
  </w:style>
  <w:style w:type="character" w:styleId="a5">
    <w:name w:val="Hyperlink"/>
    <w:rsid w:val="00205D11"/>
    <w:rPr>
      <w:color w:val="CD3300"/>
      <w:u w:val="single"/>
    </w:rPr>
  </w:style>
  <w:style w:type="paragraph" w:styleId="a6">
    <w:name w:val="Body Text"/>
    <w:basedOn w:val="a"/>
    <w:link w:val="a7"/>
    <w:rsid w:val="00205D1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7">
    <w:name w:val="Основной текст Знак"/>
    <w:link w:val="a6"/>
    <w:rsid w:val="00205D1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rmal">
    <w:name w:val="ConsNormal"/>
    <w:rsid w:val="00205D11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styleId="2">
    <w:name w:val="Body Text 2"/>
    <w:basedOn w:val="a"/>
    <w:link w:val="20"/>
    <w:rsid w:val="00205D11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link w:val="2"/>
    <w:rsid w:val="00205D11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rmal (Web)"/>
    <w:aliases w:val="Знак"/>
    <w:basedOn w:val="a"/>
    <w:uiPriority w:val="99"/>
    <w:unhideWhenUsed/>
    <w:rsid w:val="00205D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05D1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A3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307CE"/>
    <w:rPr>
      <w:rFonts w:ascii="Tahoma" w:eastAsia="Times New Roman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880313"/>
    <w:rPr>
      <w:rFonts w:ascii="Arial" w:eastAsia="Times New Roman" w:hAnsi="Arial" w:cs="Arial"/>
    </w:rPr>
  </w:style>
  <w:style w:type="paragraph" w:styleId="ab">
    <w:name w:val="header"/>
    <w:basedOn w:val="a"/>
    <w:link w:val="ac"/>
    <w:uiPriority w:val="99"/>
    <w:unhideWhenUsed/>
    <w:rsid w:val="000210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0210D9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0210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210D9"/>
    <w:rPr>
      <w:rFonts w:eastAsia="Times New Roman"/>
      <w:sz w:val="22"/>
      <w:szCs w:val="22"/>
    </w:rPr>
  </w:style>
  <w:style w:type="character" w:customStyle="1" w:styleId="21">
    <w:name w:val="Основной текст (2)_"/>
    <w:link w:val="22"/>
    <w:rsid w:val="0070544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05448"/>
    <w:pPr>
      <w:widowControl w:val="0"/>
      <w:shd w:val="clear" w:color="auto" w:fill="FFFFFF"/>
      <w:spacing w:before="60" w:after="0" w:line="336" w:lineRule="exact"/>
      <w:jc w:val="center"/>
    </w:pPr>
    <w:rPr>
      <w:rFonts w:ascii="Times New Roman" w:hAnsi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7054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05448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C94E1B5801B16CC2FB9342B28BE55CDD55F0205FB815091B5DAFA470752663498420A8753B76AAE1514BB6DE91477853A16D01CAh1sA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0C94E1B5801B16CC2FB9342B28BE55CDD55F0205FB815091B5DAFA470752663498420A8733B76AAE1514BB6DE91477853A16D01CAh1s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8318</CharactersWithSpaces>
  <SharedDoc>false</SharedDoc>
  <HLinks>
    <vt:vector size="12" baseType="variant">
      <vt:variant>
        <vt:i4>458840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consultantplus://offline/ref=50C94E1B5801B16CC2FB9342B28BE55CDD55F0205FB815091B5DAFA470752663498420A8753B76AAE1514BB6DE91477853A16D01CAh1sAO</vt:lpwstr>
      </vt:variant>
      <vt:variant>
        <vt:lpwstr/>
      </vt:variant>
      <vt:variant>
        <vt:i4>458846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consultantplus://offline/ref=50C94E1B5801B16CC2FB9342B28BE55CDD55F0205FB815091B5DAFA470752663498420A8733B76AAE1514BB6DE91477853A16D01CAh1sAO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Savelyeva</dc:creator>
  <cp:lastModifiedBy>Белкина Анна Сергеевна</cp:lastModifiedBy>
  <cp:revision>2</cp:revision>
  <cp:lastPrinted>2021-12-22T14:42:00Z</cp:lastPrinted>
  <dcterms:created xsi:type="dcterms:W3CDTF">2022-01-11T07:17:00Z</dcterms:created>
  <dcterms:modified xsi:type="dcterms:W3CDTF">2022-01-11T07:17:00Z</dcterms:modified>
</cp:coreProperties>
</file>