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C3" w:rsidRPr="00DD6272" w:rsidRDefault="009C5BC1" w:rsidP="009C5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BD1A5B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 администрации муниципального о</w:t>
      </w:r>
      <w:r w:rsidR="00FB5328">
        <w:rPr>
          <w:rFonts w:ascii="PT Astra Serif" w:hAnsi="PT Astra Serif"/>
          <w:b/>
          <w:sz w:val="28"/>
          <w:szCs w:val="28"/>
          <w:lang w:eastAsia="ru-RU"/>
        </w:rPr>
        <w:t>бразования Кимовский район от 26.08.2020 №724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</w:t>
      </w:r>
      <w:r>
        <w:rPr>
          <w:rFonts w:ascii="PT Astra Serif" w:hAnsi="PT Astra Serif"/>
          <w:b/>
          <w:sz w:val="28"/>
          <w:szCs w:val="28"/>
          <w:lang w:eastAsia="ru-RU"/>
        </w:rPr>
        <w:t>разовании Кимовский район на 2020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– 202</w:t>
      </w:r>
      <w:r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годы»</w:t>
      </w: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</w:t>
      </w:r>
      <w:r w:rsidR="00820230">
        <w:rPr>
          <w:rFonts w:ascii="PT Astra Serif" w:hAnsi="PT Astra Serif"/>
          <w:color w:val="000000" w:themeColor="text1"/>
          <w:sz w:val="28"/>
          <w:szCs w:val="28"/>
          <w:lang w:eastAsia="ru-RU"/>
        </w:rPr>
        <w:t>ительства Тульской области от 04.03.2019 №75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BD1A5B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134468" w:rsidRPr="008E2E9A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</w:t>
      </w:r>
      <w:r w:rsidRPr="00BD1A5B">
        <w:rPr>
          <w:rFonts w:ascii="PT Astra Serif" w:hAnsi="PT Astra Serif"/>
          <w:sz w:val="28"/>
          <w:szCs w:val="28"/>
          <w:lang w:eastAsia="ru-RU"/>
        </w:rPr>
        <w:t>Внести в постановление администрации муниципального о</w:t>
      </w:r>
      <w:r w:rsidR="00FB5328">
        <w:rPr>
          <w:rFonts w:ascii="PT Astra Serif" w:hAnsi="PT Astra Serif"/>
          <w:sz w:val="28"/>
          <w:szCs w:val="28"/>
          <w:lang w:eastAsia="ru-RU"/>
        </w:rPr>
        <w:t>бразования Кимовский район от 26.08.2020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FB5328">
        <w:rPr>
          <w:rFonts w:ascii="PT Astra Serif" w:hAnsi="PT Astra Serif"/>
          <w:sz w:val="28"/>
          <w:szCs w:val="28"/>
          <w:lang w:eastAsia="ru-RU"/>
        </w:rPr>
        <w:t>724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обр</w:t>
      </w:r>
      <w:r>
        <w:rPr>
          <w:rFonts w:ascii="PT Astra Serif" w:hAnsi="PT Astra Serif"/>
          <w:sz w:val="28"/>
          <w:szCs w:val="28"/>
          <w:lang w:eastAsia="ru-RU"/>
        </w:rPr>
        <w:t>азовании Кимовский район на 2020 – 2024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годы» следующие изменения: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П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риложение к постановлению изложить в новой редакции (приложение).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4211B9" w:rsidRDefault="004211B9" w:rsidP="004211B9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2. Признать утратившим силу постановление администрации муниципального образования Кимовский район:</w:t>
      </w:r>
    </w:p>
    <w:p w:rsidR="004211B9" w:rsidRDefault="004211B9" w:rsidP="004211B9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от 13.04.2021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№ 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295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«О внесении изменения в постановление администрации муниципального о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бразования Кимовский район от 26.08.2020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№ 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724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обр</w:t>
      </w: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азовании Кимовский район на 2020 – 2024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годы».</w:t>
      </w:r>
    </w:p>
    <w:p w:rsidR="004211B9" w:rsidRPr="00BD1A5B" w:rsidRDefault="004211B9" w:rsidP="004211B9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4211B9" w:rsidRDefault="004211B9" w:rsidP="004211B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lastRenderedPageBreak/>
        <w:t>3</w:t>
      </w:r>
      <w:r w:rsidR="00134468"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="00134468" w:rsidRPr="00BD1A5B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</w:t>
      </w:r>
      <w:r>
        <w:rPr>
          <w:rFonts w:ascii="PT Astra Serif" w:hAnsi="PT Astra Serif"/>
          <w:sz w:val="28"/>
          <w:szCs w:val="28"/>
        </w:rPr>
        <w:t>ентральная районная библиотека»</w:t>
      </w:r>
    </w:p>
    <w:p w:rsidR="004211B9" w:rsidRDefault="004211B9" w:rsidP="004211B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4211B9" w:rsidP="004211B9">
      <w:pPr>
        <w:autoSpaceDE w:val="0"/>
        <w:autoSpaceDN w:val="0"/>
        <w:adjustRightInd w:val="0"/>
        <w:spacing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="00134468"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F512DD">
        <w:rPr>
          <w:rFonts w:ascii="PT Astra Serif" w:hAnsi="PT Astra Serif"/>
          <w:sz w:val="28"/>
          <w:szCs w:val="28"/>
        </w:rPr>
        <w:t xml:space="preserve">Контроль за исполнением постановления </w:t>
      </w:r>
      <w:r>
        <w:rPr>
          <w:rFonts w:ascii="PT Astra Serif" w:hAnsi="PT Astra Serif"/>
          <w:sz w:val="28"/>
          <w:szCs w:val="28"/>
        </w:rPr>
        <w:t>возложить на заместителя главы администрации Ларионову Т.В</w:t>
      </w:r>
      <w:r w:rsidRPr="00F512DD">
        <w:rPr>
          <w:rFonts w:ascii="PT Astra Serif" w:hAnsi="PT Astra Serif"/>
          <w:sz w:val="28"/>
          <w:szCs w:val="28"/>
        </w:rPr>
        <w:t>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4211B9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5</w:t>
      </w:r>
      <w:r w:rsidR="00134468"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134468" w:rsidRPr="00BD1A5B" w:rsidRDefault="00134468" w:rsidP="00134468">
      <w:pPr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8"/>
        <w:gridCol w:w="1134"/>
        <w:gridCol w:w="3508"/>
      </w:tblGrid>
      <w:tr w:rsidR="00134468" w:rsidRPr="00BD1A5B" w:rsidTr="00436937">
        <w:tc>
          <w:tcPr>
            <w:tcW w:w="4928" w:type="dxa"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Е.В. Захаров</w:t>
            </w: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E6E1F" w:rsidRPr="00DD6272" w:rsidRDefault="00DE6E1F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8712D4" w:rsidRPr="00DD6272" w:rsidRDefault="008712D4" w:rsidP="008712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DD6272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434A" w:rsidRPr="00DD6272" w:rsidTr="00C7434A">
        <w:tc>
          <w:tcPr>
            <w:tcW w:w="4785" w:type="dxa"/>
          </w:tcPr>
          <w:p w:rsidR="00C7434A" w:rsidRPr="00DD6272" w:rsidRDefault="00C7434A" w:rsidP="00C7434A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7434A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  <w:p w:rsidR="00134468" w:rsidRDefault="00134468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134468" w:rsidRPr="00DD6272" w:rsidRDefault="00FB532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26.08.2020</w:t>
            </w:r>
            <w:r w:rsidRPr="00BD1A5B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>724</w:t>
            </w:r>
          </w:p>
        </w:tc>
      </w:tr>
    </w:tbl>
    <w:p w:rsidR="00D877C3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:rsidR="00C7434A" w:rsidRPr="00DD6272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443661" w:rsidRPr="00DD6272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6C6A96" w:rsidRPr="00DD6272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«Развитие культуры в муниципальном образовании Кимовский район</w:t>
      </w:r>
      <w:r w:rsidR="00DD6272" w:rsidRPr="00DD6272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D877C3" w:rsidRPr="00DD6272">
        <w:rPr>
          <w:rFonts w:ascii="PT Astra Serif" w:hAnsi="PT Astra Serif"/>
          <w:b/>
          <w:bCs/>
          <w:sz w:val="28"/>
          <w:szCs w:val="28"/>
        </w:rPr>
        <w:t xml:space="preserve"> – 2024</w:t>
      </w:r>
      <w:r w:rsidR="006E3208" w:rsidRPr="00DD6272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Pr="00DD6272">
        <w:rPr>
          <w:rFonts w:ascii="PT Astra Serif" w:hAnsi="PT Astra Serif"/>
          <w:b/>
          <w:bCs/>
          <w:sz w:val="28"/>
          <w:szCs w:val="28"/>
        </w:rPr>
        <w:t>»</w:t>
      </w:r>
    </w:p>
    <w:p w:rsidR="006C6A96" w:rsidRPr="00DD6272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16DF4" w:rsidRDefault="00616DF4" w:rsidP="00E2660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22673">
        <w:rPr>
          <w:rFonts w:ascii="PT Astra Serif" w:hAnsi="PT Astra Serif"/>
          <w:b/>
          <w:color w:val="000000"/>
          <w:sz w:val="28"/>
          <w:szCs w:val="28"/>
        </w:rPr>
        <w:t>Раздел 1.</w:t>
      </w:r>
    </w:p>
    <w:p w:rsidR="006C6A96" w:rsidRPr="00616DF4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16DF4">
        <w:rPr>
          <w:rFonts w:ascii="PT Astra Serif" w:hAnsi="PT Astra Serif"/>
          <w:b/>
          <w:sz w:val="28"/>
          <w:szCs w:val="28"/>
        </w:rPr>
        <w:t>Паспорт муниципальной программы муниципального образования Кимовский район</w:t>
      </w:r>
      <w:r w:rsidR="00FF1AAE" w:rsidRPr="00616DF4">
        <w:rPr>
          <w:rFonts w:ascii="PT Astra Serif" w:hAnsi="PT Astra Serif"/>
          <w:b/>
          <w:sz w:val="28"/>
          <w:szCs w:val="28"/>
        </w:rPr>
        <w:t xml:space="preserve"> </w:t>
      </w:r>
      <w:r w:rsidR="006C6A96" w:rsidRPr="00616DF4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Кимовский район</w:t>
      </w:r>
      <w:r w:rsidRPr="00616DF4"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="006C6A96" w:rsidRPr="00616DF4">
        <w:rPr>
          <w:rFonts w:ascii="PT Astra Serif" w:hAnsi="PT Astra Serif"/>
          <w:b/>
          <w:sz w:val="28"/>
          <w:szCs w:val="28"/>
        </w:rPr>
        <w:t>»</w:t>
      </w:r>
    </w:p>
    <w:p w:rsidR="002E49A2" w:rsidRPr="00DD6272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6"/>
      </w:tblGrid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6" w:type="dxa"/>
          </w:tcPr>
          <w:p w:rsidR="006C6A96" w:rsidRPr="00DD6272" w:rsidRDefault="000F0EB8" w:rsidP="000F0EB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486" w:type="dxa"/>
          </w:tcPr>
          <w:p w:rsidR="00B44E41" w:rsidRPr="00DD6272" w:rsidRDefault="00B44E41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Администрация МО Новольвовское;</w:t>
            </w:r>
          </w:p>
          <w:p w:rsidR="006C6A9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культуры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«Передвижной центр культуры и досуга»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4584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="000F0EB8" w:rsidRPr="00DD6272">
              <w:rPr>
                <w:rFonts w:ascii="PT Astra Serif" w:hAnsi="PT Astra Serif"/>
                <w:sz w:val="28"/>
                <w:szCs w:val="28"/>
              </w:rPr>
              <w:t>бюджет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ное учреждение культуры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« Кимовский историко-краеведческий музей»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8F3AEC" w:rsidP="000068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культуры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«</w:t>
            </w:r>
            <w:r w:rsidR="0000683A" w:rsidRPr="00DD6272">
              <w:rPr>
                <w:rFonts w:ascii="PT Astra Serif" w:hAnsi="PT Astra Serif"/>
                <w:sz w:val="28"/>
                <w:szCs w:val="28"/>
              </w:rPr>
              <w:t>Кимовская м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ежпоселенческая центральная районная библиотека».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16DF4" w:rsidP="00616DF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</w:tcPr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культурного наследия Кимовского района;</w:t>
            </w:r>
          </w:p>
          <w:p w:rsidR="00DF7ED2" w:rsidRPr="00DD627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доступности музыкального искусства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для различных групп населения;</w:t>
            </w:r>
          </w:p>
          <w:p w:rsidR="006C6A96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86" w:type="dxa"/>
          </w:tcPr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F9683E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683E" w:rsidRPr="00DD6272" w:rsidRDefault="00F9683E" w:rsidP="00F9683E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развитие музейного дела;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C6A96" w:rsidRPr="00DD6272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Default="00FE1185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поддерж</w:t>
            </w:r>
            <w:r w:rsidR="00F9683E">
              <w:rPr>
                <w:rFonts w:ascii="PT Astra Serif" w:hAnsi="PT Astra Serif"/>
                <w:sz w:val="28"/>
                <w:szCs w:val="28"/>
                <w:lang w:eastAsia="ru-RU"/>
              </w:rPr>
              <w:t>ка молодых дарований;</w:t>
            </w:r>
          </w:p>
          <w:p w:rsidR="00F9683E" w:rsidRPr="00F9683E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использование объектов культурного наследия (памятников истории и культуры)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3337F8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486" w:type="dxa"/>
          </w:tcPr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обновление библиотечного фонда;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коли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чество посещений муниципальных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библиотек в год на 1 тыс. жителей;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4)</w:t>
            </w:r>
            <w:r w:rsidR="005C4263" w:rsidRPr="00DD6272">
              <w:rPr>
                <w:rFonts w:ascii="PT Astra Serif" w:hAnsi="PT Astra Serif"/>
                <w:sz w:val="28"/>
                <w:szCs w:val="28"/>
              </w:rPr>
              <w:t>количество посещений музея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в год на 1 тыс. жителей;</w:t>
            </w:r>
          </w:p>
          <w:p w:rsidR="006C6A96" w:rsidRPr="00DD6272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пополнение музейного фонда</w:t>
            </w:r>
            <w:r w:rsidR="0042516F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удельный вес населения, участвующего в культурно-досуговых мероприятиях;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>количество районных культурно-досуговых мероприятий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145AA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DD6272">
              <w:rPr>
                <w:rFonts w:ascii="PT Astra Serif" w:hAnsi="PT Astra Serif"/>
                <w:sz w:val="28"/>
                <w:szCs w:val="28"/>
              </w:rPr>
              <w:t>всероссийских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 и международных фестивалях, конкурсах, выставках</w:t>
            </w:r>
            <w:r w:rsidR="00B145AA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705B" w:rsidRPr="00DD6272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8)</w:t>
            </w:r>
            <w:r w:rsidR="00E4705B"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9)</w:t>
            </w:r>
            <w:r w:rsidR="003F1421" w:rsidRPr="00DD6272">
              <w:rPr>
                <w:rFonts w:ascii="PT Astra Serif" w:hAnsi="PT Astra Serif" w:cs="Times New Roman"/>
                <w:sz w:val="28"/>
                <w:szCs w:val="28"/>
              </w:rPr>
              <w:t>средняя численность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участников клубных 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формирований в расчете на 1 тыс. человек;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10)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посещений </w:t>
            </w:r>
            <w:r w:rsidR="002946B1" w:rsidRPr="00DD6272">
              <w:rPr>
                <w:rFonts w:ascii="PT Astra Serif" w:hAnsi="PT Astra Serif" w:cs="Times New Roman"/>
                <w:sz w:val="28"/>
                <w:szCs w:val="28"/>
              </w:rPr>
              <w:t>организац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>ий культуры по отношению к уровню 2010 года;</w:t>
            </w:r>
          </w:p>
          <w:p w:rsidR="006C6A96" w:rsidRPr="00DD6272" w:rsidRDefault="00616DF4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6 лет– 18 лет;</w:t>
            </w:r>
          </w:p>
          <w:p w:rsidR="006C6A96" w:rsidRPr="00DD6272" w:rsidRDefault="00616DF4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ся</w:t>
            </w:r>
            <w:r w:rsidR="000F0EB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образовательных организаций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кул</w:t>
            </w:r>
            <w:r w:rsidR="006D78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ьтуры</w:t>
            </w:r>
            <w:r w:rsidR="00FE1185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  <w:tr w:rsidR="00616DF4" w:rsidRPr="00DD6272" w:rsidTr="003337F8">
        <w:trPr>
          <w:jc w:val="center"/>
        </w:trPr>
        <w:tc>
          <w:tcPr>
            <w:tcW w:w="3085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486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1.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2.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Развитие музейного дела в муниципальном образовании Кимовский район;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3.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4.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Развитие организаций образования отрасли «Культура»;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5.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Памятники истории и культуры МО Кимовский район.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86" w:type="dxa"/>
          </w:tcPr>
          <w:p w:rsidR="006C6A96" w:rsidRPr="00DD6272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-20</w:t>
            </w:r>
            <w:r w:rsidR="00B6706C" w:rsidRPr="00DD6272">
              <w:rPr>
                <w:rFonts w:ascii="PT Astra Serif" w:hAnsi="PT Astra Serif"/>
                <w:sz w:val="28"/>
                <w:szCs w:val="28"/>
              </w:rPr>
              <w:t>2</w:t>
            </w:r>
            <w:r w:rsidR="00FD15FD" w:rsidRPr="00DD6272">
              <w:rPr>
                <w:rFonts w:ascii="PT Astra Serif" w:hAnsi="PT Astra Serif"/>
                <w:sz w:val="28"/>
                <w:szCs w:val="28"/>
              </w:rPr>
              <w:t>4</w:t>
            </w:r>
            <w:r w:rsidR="00784FEB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86" w:type="dxa"/>
          </w:tcPr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основного мероприятия составит </w:t>
            </w:r>
          </w:p>
          <w:p w:rsidR="002A306B" w:rsidRPr="00702620" w:rsidRDefault="00B2583F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393819,2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85766,4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/>
                <w:sz w:val="28"/>
                <w:szCs w:val="28"/>
              </w:rPr>
              <w:t>73174,2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83841,5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78135,0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72902,1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федерального бюджета- </w:t>
            </w:r>
            <w:r w:rsidR="00B2583F">
              <w:rPr>
                <w:rFonts w:ascii="PT Astra Serif" w:hAnsi="PT Astra Serif"/>
                <w:sz w:val="28"/>
                <w:szCs w:val="28"/>
              </w:rPr>
              <w:t>18285,48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</w:t>
            </w:r>
            <w:r w:rsidR="00FC5444">
              <w:rPr>
                <w:rFonts w:ascii="PT Astra Serif" w:hAnsi="PT Astra Serif"/>
                <w:sz w:val="28"/>
                <w:szCs w:val="28"/>
              </w:rPr>
              <w:t>153,9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31,8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B2583F">
              <w:rPr>
                <w:rFonts w:ascii="PT Astra Serif" w:hAnsi="PT Astra Serif"/>
                <w:sz w:val="28"/>
                <w:szCs w:val="28"/>
              </w:rPr>
              <w:t>11985,8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115C64" w:rsidRPr="00702620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6114,0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B2583F">
              <w:rPr>
                <w:rFonts w:ascii="PT Astra Serif" w:hAnsi="PT Astra Serif"/>
                <w:sz w:val="28"/>
                <w:szCs w:val="28"/>
              </w:rPr>
              <w:t>46329,77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7495,9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E4EEE">
              <w:rPr>
                <w:rFonts w:ascii="PT Astra Serif" w:hAnsi="PT Astra Serif"/>
                <w:sz w:val="28"/>
                <w:szCs w:val="28"/>
              </w:rPr>
              <w:t>8702,3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11979,2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10205</w:t>
            </w:r>
            <w:r w:rsidR="00115C64">
              <w:rPr>
                <w:rFonts w:ascii="PT Astra Serif" w:hAnsi="PT Astra Serif"/>
                <w:sz w:val="28"/>
                <w:szCs w:val="28"/>
              </w:rPr>
              <w:t>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7946,9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985A4D">
              <w:rPr>
                <w:rFonts w:ascii="PT Astra Serif" w:hAnsi="PT Astra Serif"/>
                <w:sz w:val="28"/>
                <w:szCs w:val="28"/>
              </w:rPr>
              <w:t>314575,8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75050,6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/>
                <w:sz w:val="28"/>
                <w:szCs w:val="28"/>
              </w:rPr>
              <w:t>61899,4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56788,9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59108,6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61728,3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467,9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B2583F">
              <w:rPr>
                <w:rFonts w:ascii="PT Astra Serif" w:hAnsi="PT Astra Serif"/>
                <w:sz w:val="28"/>
                <w:szCs w:val="28"/>
              </w:rPr>
              <w:t>467,9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г. Кимовск -</w:t>
            </w:r>
            <w:r w:rsidR="00115C64">
              <w:rPr>
                <w:rFonts w:ascii="PT Astra Serif" w:hAnsi="PT Astra Serif"/>
                <w:sz w:val="28"/>
                <w:szCs w:val="28"/>
              </w:rPr>
              <w:t>500</w:t>
            </w:r>
            <w:r w:rsidR="00870CD3">
              <w:rPr>
                <w:rFonts w:ascii="PT Astra Serif" w:hAnsi="PT Astra Serif"/>
                <w:sz w:val="28"/>
                <w:szCs w:val="28"/>
              </w:rPr>
              <w:t>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финансирования внебюджетных источников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13660,2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3066,0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2540,7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2619,7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2706,9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2726,9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1.Сохранение и развитие традиционной народной культуры, промыслов и ремесел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Подпрограммы 1 составляет </w:t>
            </w:r>
            <w:r w:rsidR="00B2583F">
              <w:rPr>
                <w:rFonts w:ascii="PT Astra Serif" w:hAnsi="PT Astra Serif" w:cs="Times New Roman"/>
                <w:sz w:val="28"/>
                <w:szCs w:val="28"/>
              </w:rPr>
              <w:t>151314,5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26334,5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тыс.рублей;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 w:cs="Times New Roman"/>
                <w:sz w:val="28"/>
                <w:szCs w:val="28"/>
              </w:rPr>
              <w:t>26205,2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38943,65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33204,1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26627,0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B2583F">
              <w:rPr>
                <w:rFonts w:ascii="PT Astra Serif" w:hAnsi="PT Astra Serif" w:cs="Times New Roman"/>
                <w:sz w:val="28"/>
                <w:szCs w:val="28"/>
              </w:rPr>
              <w:t>17949,78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115C64" w:rsidRDefault="00115C6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</w:t>
            </w:r>
            <w:r w:rsidR="00B2583F">
              <w:rPr>
                <w:rFonts w:ascii="PT Astra Serif" w:hAnsi="PT Astra Serif" w:cs="Times New Roman"/>
                <w:sz w:val="28"/>
                <w:szCs w:val="28"/>
              </w:rPr>
              <w:t>11910,78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6937" w:rsidRPr="00702620" w:rsidRDefault="00436937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2023-6039,0 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бюджета Тульской области – </w:t>
            </w:r>
            <w:r w:rsidR="00B2583F">
              <w:rPr>
                <w:rFonts w:ascii="PT Astra Serif" w:hAnsi="PT Astra Serif" w:cs="Times New Roman"/>
                <w:sz w:val="28"/>
                <w:szCs w:val="28"/>
              </w:rPr>
              <w:t>24529,67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 соглашению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2171,7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3676,1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8265,27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6325,1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4091,5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местного бюджета – </w:t>
            </w:r>
            <w:r w:rsidR="00985A4D">
              <w:rPr>
                <w:rFonts w:ascii="PT Astra Serif" w:hAnsi="PT Astra Serif" w:cs="Times New Roman"/>
                <w:sz w:val="28"/>
                <w:szCs w:val="28"/>
              </w:rPr>
              <w:t>108367,1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24162,8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 w:cs="Times New Roman"/>
                <w:sz w:val="28"/>
                <w:szCs w:val="28"/>
              </w:rPr>
              <w:t>22529,1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18299,7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20840,0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22535,5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5F26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B2583F">
              <w:rPr>
                <w:rFonts w:ascii="PT Astra Serif" w:hAnsi="PT Astra Serif"/>
                <w:sz w:val="28"/>
                <w:szCs w:val="28"/>
              </w:rPr>
              <w:t>467,9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B2583F">
              <w:rPr>
                <w:rFonts w:ascii="PT Astra Serif" w:hAnsi="PT Astra Serif"/>
                <w:sz w:val="28"/>
                <w:szCs w:val="28"/>
              </w:rPr>
              <w:t>467,9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2.Сохранение и развитие музейного дела в муниципальном образовании Кимовский район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2 составляет:  </w:t>
            </w:r>
            <w:r w:rsidR="00115C64">
              <w:rPr>
                <w:rFonts w:ascii="PT Astra Serif" w:hAnsi="PT Astra Serif"/>
                <w:sz w:val="28"/>
                <w:szCs w:val="28"/>
              </w:rPr>
              <w:t>36360,5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8017,3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рублей;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5910,0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7433,2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0,00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бюджета Тульской области –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4215,6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2020-1214,1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2021-</w:t>
            </w:r>
            <w:r w:rsidR="00115C64">
              <w:rPr>
                <w:rFonts w:ascii="PT Astra Serif" w:hAnsi="PT Astra Serif"/>
                <w:sz w:val="28"/>
                <w:szCs w:val="28"/>
              </w:rPr>
              <w:t>710,0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Местного бюджета-</w:t>
            </w:r>
            <w:r w:rsidR="00115C64">
              <w:rPr>
                <w:rFonts w:ascii="PT Astra Serif" w:hAnsi="PT Astra Serif"/>
                <w:sz w:val="28"/>
                <w:szCs w:val="28"/>
              </w:rPr>
              <w:t>28466,4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5774,7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4500,0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6063,9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внебюджетных источников – </w:t>
            </w:r>
          </w:p>
          <w:p w:rsidR="002A306B" w:rsidRPr="00702620" w:rsidRDefault="00115C64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3678,5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1028,5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700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3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5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7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3. «Сохранение и развитие библиотечного дела»: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3 составляет </w:t>
            </w:r>
            <w:r w:rsidR="00985A4D">
              <w:rPr>
                <w:rFonts w:ascii="PT Astra Serif" w:hAnsi="PT Astra Serif"/>
                <w:sz w:val="28"/>
                <w:szCs w:val="28"/>
              </w:rPr>
              <w:t>86283,0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22845,6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/>
                <w:sz w:val="28"/>
                <w:szCs w:val="28"/>
              </w:rPr>
              <w:t>18323,2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14579,8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14855,1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15679,3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335,7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2020-153,9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31,8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75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8F068F" w:rsidRPr="00702620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75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бюджета Тульской области – </w:t>
            </w:r>
            <w:r w:rsidR="00FE4EEE">
              <w:rPr>
                <w:rFonts w:ascii="PT Astra Serif" w:hAnsi="PT Astra Serif"/>
                <w:sz w:val="28"/>
                <w:szCs w:val="28"/>
              </w:rPr>
              <w:t>15013,7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70CD3">
              <w:rPr>
                <w:rFonts w:ascii="PT Astra Serif" w:hAnsi="PT Astra Serif"/>
                <w:sz w:val="28"/>
                <w:szCs w:val="28"/>
              </w:rPr>
              <w:t>3539,3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E4EEE">
              <w:rPr>
                <w:rFonts w:ascii="PT Astra Serif" w:hAnsi="PT Astra Serif"/>
                <w:sz w:val="28"/>
                <w:szCs w:val="28"/>
              </w:rPr>
              <w:t>3816,2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2474,6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2604,3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2579,3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985A4D">
              <w:rPr>
                <w:rFonts w:ascii="PT Astra Serif" w:hAnsi="PT Astra Serif"/>
                <w:sz w:val="28"/>
                <w:szCs w:val="28"/>
              </w:rPr>
              <w:t>70933,6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19152,4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985A4D">
              <w:rPr>
                <w:rFonts w:ascii="PT Astra Serif" w:hAnsi="PT Astra Serif"/>
                <w:sz w:val="28"/>
                <w:szCs w:val="28"/>
              </w:rPr>
              <w:t>14475,2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12030,2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12175,8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13100,0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Подпрограмма 4.Развитие организаций образования отрасли «Культура»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финансирования Подпрограммы 4 составляет: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119361,2</w:t>
            </w:r>
            <w:r w:rsidR="002A306B"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28569,0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рублей; 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22735,8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22884,8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области-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2570,8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570,8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500,0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бюджета-</w:t>
            </w:r>
            <w:r w:rsidR="00FC4B0A">
              <w:rPr>
                <w:rFonts w:ascii="PT Astra Serif" w:hAnsi="PT Astra Serif"/>
                <w:sz w:val="28"/>
                <w:szCs w:val="28"/>
              </w:rPr>
              <w:t>106808,7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25960,7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Объем внебюджетных средств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9981,7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2037,5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1840,7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1989,7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5. Памятники истории и культуры муниципального образования Кимовский район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5 составляет 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г. Кимовск -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Default="00FC544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областного бюджета –</w:t>
            </w:r>
          </w:p>
          <w:p w:rsidR="007D70F5" w:rsidRPr="008A4186" w:rsidRDefault="00FC5444" w:rsidP="00AF5E3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6" w:type="dxa"/>
          </w:tcPr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удельного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вес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населения, участвующего в культурно-досуговых мероприятиях, до 75%;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районных культурно - досуговых мероприятий до 35;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процент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средней численности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участников клубных формирований в расчете на 1 тыс. человек до 31,85;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музеев в год на 1 тыс.чел до 330 единиц;</w:t>
            </w:r>
          </w:p>
          <w:p w:rsidR="004366B0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пополнения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фондов музеев до 1291 ед.</w:t>
            </w:r>
          </w:p>
          <w:p w:rsidR="009C4AA2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обновления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библиотечного фонда, до 4%; </w:t>
            </w:r>
          </w:p>
          <w:p w:rsidR="00883A74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количества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муниципальных библиотек в год на 1 тыс.</w:t>
            </w:r>
            <w:r w:rsidR="00883A74" w:rsidRPr="00DD6272">
              <w:rPr>
                <w:rFonts w:ascii="PT Astra Serif" w:hAnsi="PT Astra Serif"/>
                <w:sz w:val="28"/>
                <w:szCs w:val="28"/>
              </w:rPr>
              <w:t>чел</w:t>
            </w:r>
          </w:p>
          <w:p w:rsidR="002E1629" w:rsidRPr="00DD6272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337F8">
              <w:rPr>
                <w:rFonts w:ascii="PT Astra Serif" w:hAnsi="PT Astra Serif"/>
                <w:sz w:val="28"/>
                <w:szCs w:val="28"/>
              </w:rPr>
              <w:t>количества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организаций культуры по отношению к уровню 2010 года до 112 %;</w:t>
            </w:r>
          </w:p>
          <w:p w:rsidR="009C4AA2" w:rsidRPr="00DD6272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удельного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вес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12,5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% до 1</w:t>
            </w:r>
            <w:r w:rsidR="007E7E19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,5%;</w:t>
            </w:r>
          </w:p>
          <w:p w:rsidR="004366B0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ва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DD6272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683E">
              <w:rPr>
                <w:rFonts w:ascii="PT Astra Serif" w:hAnsi="PT Astra Serif"/>
                <w:sz w:val="28"/>
                <w:szCs w:val="28"/>
              </w:rPr>
              <w:t>увеличение доли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 xml:space="preserve"> объектов культурного наследия, находящихся в удовлетворительном состоянии, в общем количестве объект</w:t>
            </w:r>
            <w:r w:rsidR="007236EE">
              <w:rPr>
                <w:rFonts w:ascii="PT Astra Serif" w:hAnsi="PT Astra Serif"/>
                <w:sz w:val="28"/>
                <w:szCs w:val="28"/>
              </w:rPr>
              <w:t>ов культурного наследия, до 26,5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>%;</w:t>
            </w:r>
          </w:p>
        </w:tc>
      </w:tr>
    </w:tbl>
    <w:p w:rsidR="00A36E2E" w:rsidRPr="00DD6272" w:rsidRDefault="00A36E2E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246949" w:rsidRPr="00DD6272" w:rsidRDefault="003337F8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22673">
        <w:rPr>
          <w:rFonts w:ascii="PT Astra Serif" w:hAnsi="PT Astra Serif"/>
          <w:b/>
          <w:sz w:val="28"/>
          <w:szCs w:val="28"/>
        </w:rPr>
        <w:t>Раздел 2. Перечень подпрограмм и основных мероприятий муниципальной программы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sz w:val="28"/>
          <w:szCs w:val="28"/>
        </w:rPr>
        <w:t xml:space="preserve">«Развитие культуры в муниципальном образовании Кимовский район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Pr="00616DF4">
        <w:rPr>
          <w:rFonts w:ascii="PT Astra Serif" w:hAnsi="PT Astra Serif"/>
          <w:b/>
          <w:sz w:val="28"/>
          <w:szCs w:val="28"/>
        </w:rPr>
        <w:t>»</w:t>
      </w:r>
    </w:p>
    <w:p w:rsidR="00DA4569" w:rsidRPr="00DD6272" w:rsidRDefault="00DA4569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B8470A" w:rsidP="00934FE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2.1.1. </w:t>
      </w:r>
      <w:r w:rsidR="00EF4056" w:rsidRPr="00DD6272">
        <w:rPr>
          <w:rFonts w:ascii="PT Astra Serif" w:hAnsi="PT Astra Serif"/>
          <w:b/>
          <w:bCs/>
          <w:sz w:val="28"/>
          <w:szCs w:val="28"/>
        </w:rPr>
        <w:t>Подпрограмма 1</w:t>
      </w:r>
      <w:r w:rsidR="00EF4056" w:rsidRPr="00DD6272">
        <w:rPr>
          <w:rFonts w:ascii="PT Astra Serif" w:hAnsi="PT Astra Serif"/>
          <w:b/>
          <w:sz w:val="28"/>
          <w:szCs w:val="28"/>
        </w:rPr>
        <w:t xml:space="preserve"> «Сохранение и развитие традиционной народной культуры, промыслов и ремесел»</w:t>
      </w:r>
    </w:p>
    <w:p w:rsidR="00A216D6" w:rsidRPr="00DD6272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Цель Подпрограммы 1: сохранение и популяризация традиционной народной культуры.</w:t>
      </w: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lastRenderedPageBreak/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традиционной народной культуры, промыслов и ремесел Кимовского района;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укрепление материально-технической базы учреждений культурно-досугового типа;</w:t>
      </w:r>
    </w:p>
    <w:p w:rsidR="00EF4056" w:rsidRPr="00DD6272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D6272">
        <w:rPr>
          <w:rFonts w:ascii="PT Astra Serif" w:hAnsi="PT Astra Serif"/>
          <w:sz w:val="28"/>
          <w:szCs w:val="28"/>
        </w:rPr>
        <w:t>1</w:t>
      </w:r>
      <w:r w:rsidR="00CE0CAA" w:rsidRPr="00DD6272">
        <w:rPr>
          <w:rFonts w:ascii="PT Astra Serif" w:hAnsi="PT Astra Serif"/>
          <w:sz w:val="28"/>
          <w:szCs w:val="28"/>
        </w:rPr>
        <w:t>7</w:t>
      </w:r>
      <w:r w:rsidRPr="00DD6272">
        <w:rPr>
          <w:rFonts w:ascii="PT Astra Serif" w:hAnsi="PT Astra Serif"/>
          <w:sz w:val="28"/>
          <w:szCs w:val="28"/>
        </w:rPr>
        <w:t xml:space="preserve"> муниципальных учреждений культуры клубного типа. 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организуется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ежегодно проводятся обучающие мероприятия для руководителей учреждений культуры клубного типа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0C0065" w:rsidRPr="00183686" w:rsidRDefault="00EF4056" w:rsidP="00183686">
      <w:pPr>
        <w:pStyle w:val="Standard"/>
        <w:spacing w:line="240" w:lineRule="auto"/>
        <w:ind w:firstLine="709"/>
        <w:contextualSpacing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 w:cs="Times New Roman"/>
          <w:color w:val="auto"/>
          <w:sz w:val="28"/>
          <w:szCs w:val="28"/>
        </w:rPr>
        <w:t>Подпрограмма предусматривает мероприятия по модернизации</w:t>
      </w:r>
      <w:r w:rsidR="0003377F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В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ыделен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ие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средств на приобретение свето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C41244" w:rsidRPr="00DD627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звуково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го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оборудовани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я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EF4056" w:rsidRPr="00DD6272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480589" w:rsidRPr="00DD6272">
        <w:rPr>
          <w:rFonts w:ascii="PT Astra Serif" w:hAnsi="PT Astra Serif"/>
          <w:sz w:val="28"/>
          <w:szCs w:val="28"/>
        </w:rPr>
        <w:t>1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EF4056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F4056" w:rsidRPr="00DD6272">
        <w:rPr>
          <w:rFonts w:ascii="PT Astra Serif" w:hAnsi="PT Astra Serif"/>
          <w:sz w:val="28"/>
          <w:szCs w:val="28"/>
        </w:rPr>
        <w:t>увеличить удельный вес населения, участвующего в ку</w:t>
      </w:r>
      <w:r w:rsidR="00974600" w:rsidRPr="00DD6272">
        <w:rPr>
          <w:rFonts w:ascii="PT Astra Serif" w:hAnsi="PT Astra Serif"/>
          <w:sz w:val="28"/>
          <w:szCs w:val="28"/>
        </w:rPr>
        <w:t xml:space="preserve">льтурно-досуговых мероприятиях </w:t>
      </w:r>
      <w:r w:rsidR="00EF4056" w:rsidRPr="00DD6272">
        <w:rPr>
          <w:rFonts w:ascii="PT Astra Serif" w:hAnsi="PT Astra Serif"/>
          <w:sz w:val="28"/>
          <w:szCs w:val="28"/>
        </w:rPr>
        <w:t>до 75%;</w:t>
      </w:r>
    </w:p>
    <w:p w:rsidR="00CE1088" w:rsidRPr="00DD6272" w:rsidRDefault="00BF62E6" w:rsidP="00CE1088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E1088" w:rsidRPr="00DD6272">
        <w:rPr>
          <w:rFonts w:ascii="PT Astra Serif" w:hAnsi="PT Astra Serif"/>
          <w:sz w:val="28"/>
          <w:szCs w:val="28"/>
        </w:rPr>
        <w:t xml:space="preserve">увеличить </w:t>
      </w:r>
      <w:r w:rsidR="00B421C5" w:rsidRPr="00DD6272">
        <w:rPr>
          <w:rFonts w:ascii="PT Astra Serif" w:hAnsi="PT Astra Serif"/>
          <w:sz w:val="28"/>
          <w:szCs w:val="28"/>
        </w:rPr>
        <w:t>среднюю численность</w:t>
      </w:r>
      <w:r w:rsidR="00CE1088" w:rsidRPr="00DD6272">
        <w:rPr>
          <w:rFonts w:ascii="PT Astra Serif" w:hAnsi="PT Astra Serif"/>
          <w:sz w:val="28"/>
          <w:szCs w:val="28"/>
        </w:rPr>
        <w:t xml:space="preserve"> участников клубных формирований в расчете на 1 тыс. человек с </w:t>
      </w:r>
      <w:r w:rsidR="007236EE">
        <w:rPr>
          <w:rFonts w:ascii="PT Astra Serif" w:hAnsi="PT Astra Serif"/>
          <w:sz w:val="28"/>
          <w:szCs w:val="28"/>
        </w:rPr>
        <w:t>26,24 до 26,5</w:t>
      </w:r>
      <w:r w:rsidR="00CE1088" w:rsidRPr="00DD6272">
        <w:rPr>
          <w:rFonts w:ascii="PT Astra Serif" w:hAnsi="PT Astra Serif"/>
          <w:sz w:val="28"/>
          <w:szCs w:val="28"/>
        </w:rPr>
        <w:t xml:space="preserve"> человек;</w:t>
      </w:r>
    </w:p>
    <w:p w:rsidR="00262121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121" w:rsidRPr="00DD6272">
        <w:rPr>
          <w:rFonts w:ascii="PT Astra Serif" w:hAnsi="PT Astra Serif"/>
          <w:sz w:val="28"/>
          <w:szCs w:val="28"/>
        </w:rPr>
        <w:t>увеличить количество районных и городских культурно-массовых мероприятий;</w:t>
      </w:r>
    </w:p>
    <w:p w:rsidR="00EF4056" w:rsidRPr="00134468" w:rsidRDefault="00BF62E6" w:rsidP="001344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216D6" w:rsidRPr="00DD6272">
        <w:rPr>
          <w:rFonts w:ascii="PT Astra Serif" w:hAnsi="PT Astra Serif"/>
          <w:sz w:val="28"/>
          <w:szCs w:val="28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134468">
        <w:rPr>
          <w:rFonts w:ascii="PT Astra Serif" w:hAnsi="PT Astra Serif"/>
          <w:sz w:val="28"/>
          <w:szCs w:val="28"/>
        </w:rPr>
        <w:t>.</w:t>
      </w:r>
    </w:p>
    <w:p w:rsidR="00313ED0" w:rsidRPr="004366B0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313ED0" w:rsidRPr="004366B0" w:rsidSect="004211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2032"/>
        <w:gridCol w:w="1214"/>
        <w:gridCol w:w="1716"/>
        <w:gridCol w:w="1842"/>
        <w:gridCol w:w="1182"/>
        <w:gridCol w:w="3150"/>
      </w:tblGrid>
      <w:tr w:rsidR="000F3010" w:rsidRPr="00DD6272" w:rsidTr="0051006E">
        <w:trPr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FC4B0A" w:rsidRDefault="00B8470A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4B0A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2.1.2. </w:t>
            </w:r>
            <w:r w:rsidR="000F3010" w:rsidRPr="00FC4B0A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FC4B0A" w:rsidRDefault="000F301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4644" w:rsidRPr="00DD6272" w:rsidTr="000C0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за выполнение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Тульской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1.1.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“Сохранение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985A4D" w:rsidP="00DC65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96275,0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985A4D">
              <w:rPr>
                <w:rFonts w:ascii="Times New Roman" w:hAnsi="Times New Roman"/>
                <w:sz w:val="28"/>
                <w:szCs w:val="28"/>
              </w:rPr>
              <w:t>16847,5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85A4D" w:rsidRPr="00FC4B0A" w:rsidRDefault="00985A4D" w:rsidP="00985A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96275,0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16847,5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985A4D" w:rsidRPr="00FC4B0A" w:rsidRDefault="00985A4D" w:rsidP="00985A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1.2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 в области культуры и досуга населения в муниципальном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51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1.3  «Мероприятия по телерадиовещанию»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FC4B0A" w:rsidP="00FC4B0A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1.4.1 Подготовка проектно-сметной документации на проведение капитального ремонта 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культурно-досугового учреждения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1.6 Обеспечение развития и укрепления материально-технической базы домов культуры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населенных пунктах с числом жителей до 50 тысяч человек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8806,7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2022-3806,7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2617,7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</w:tc>
        <w:tc>
          <w:tcPr>
            <w:tcW w:w="1716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968,2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2022-968,2</w:t>
            </w:r>
          </w:p>
        </w:tc>
        <w:tc>
          <w:tcPr>
            <w:tcW w:w="1842" w:type="dxa"/>
          </w:tcPr>
          <w:p w:rsidR="00A500DD" w:rsidRDefault="00A500DD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5220</w:t>
            </w:r>
            <w:r w:rsidR="00FC4B0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E44644" w:rsidRDefault="00FC4B0A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12,7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Бюджет сельских поселений</w:t>
            </w:r>
          </w:p>
          <w:p w:rsidR="00A500DD" w:rsidRPr="00FC4B0A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2022-208,1 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A500DD" w:rsidP="007236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Администрация МО Новольвовское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1.7 Государственная поддержка отрасли культуры (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учреждений культуры специализированным автотранспортом для обслуживания населения, в том 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числе сельского населения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8441,4</w:t>
            </w:r>
          </w:p>
          <w:p w:rsidR="00E44644" w:rsidRPr="00FC4B0A" w:rsidRDefault="00E44644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8441,4</w:t>
            </w:r>
          </w:p>
        </w:tc>
        <w:tc>
          <w:tcPr>
            <w:tcW w:w="1214" w:type="dxa"/>
          </w:tcPr>
          <w:p w:rsidR="00E44644" w:rsidRPr="00436937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937">
              <w:rPr>
                <w:rFonts w:ascii="Times New Roman" w:hAnsi="Times New Roman"/>
                <w:b/>
                <w:sz w:val="28"/>
                <w:szCs w:val="28"/>
              </w:rPr>
              <w:t>6039,0</w:t>
            </w:r>
          </w:p>
          <w:p w:rsidR="00436937" w:rsidRPr="00FC4B0A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2023-6039,0</w:t>
            </w:r>
          </w:p>
        </w:tc>
        <w:tc>
          <w:tcPr>
            <w:tcW w:w="1716" w:type="dxa"/>
          </w:tcPr>
          <w:p w:rsidR="00E44644" w:rsidRPr="00FC4B0A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2233,6</w:t>
            </w:r>
          </w:p>
          <w:p w:rsidR="00E44644" w:rsidRPr="00FC4B0A" w:rsidRDefault="00E44644" w:rsidP="00436937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436937">
              <w:rPr>
                <w:rFonts w:ascii="Times New Roman" w:hAnsi="Times New Roman"/>
                <w:sz w:val="28"/>
                <w:szCs w:val="28"/>
              </w:rPr>
              <w:t>2233,6</w:t>
            </w:r>
          </w:p>
        </w:tc>
        <w:tc>
          <w:tcPr>
            <w:tcW w:w="184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A500DD" w:rsidRDefault="00A500DD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1.8 Обеспечение функционирования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кинотеатра</w:t>
            </w: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A500DD" w:rsidRPr="00A500DD" w:rsidRDefault="00985A4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6331,6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</w:t>
            </w:r>
            <w:r w:rsidR="00985A4D">
              <w:rPr>
                <w:rFonts w:ascii="Times New Roman" w:hAnsi="Times New Roman"/>
                <w:sz w:val="28"/>
                <w:szCs w:val="28"/>
              </w:rPr>
              <w:t>1471,6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85A4D" w:rsidRPr="00A500DD" w:rsidRDefault="00985A4D" w:rsidP="00985A4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6331,6</w:t>
            </w:r>
          </w:p>
          <w:p w:rsidR="00985A4D" w:rsidRPr="00A500DD" w:rsidRDefault="00985A4D" w:rsidP="00985A4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1471,6</w:t>
            </w:r>
          </w:p>
          <w:p w:rsidR="00985A4D" w:rsidRPr="00A500DD" w:rsidRDefault="00985A4D" w:rsidP="00985A4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985A4D" w:rsidRPr="00A500DD" w:rsidRDefault="00985A4D" w:rsidP="00985A4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985A4D" w:rsidP="00985A4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01F6" w:rsidRPr="00DD6272" w:rsidTr="00E44644">
        <w:trPr>
          <w:jc w:val="center"/>
        </w:trPr>
        <w:tc>
          <w:tcPr>
            <w:tcW w:w="2269" w:type="dxa"/>
          </w:tcPr>
          <w:p w:rsidR="006501F6" w:rsidRDefault="006501F6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1.9 Государственная поддержка отрасли культуры (мероприятия, направленные на создание и модернизацию учреждений культурно-досугового типа в сельской местности, включая строительство,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реконструкцию и капитальный ремонт зданий) </w:t>
            </w:r>
            <w:r w:rsidRPr="006501F6">
              <w:rPr>
                <w:rFonts w:ascii="Times New Roman" w:hAnsi="Times New Roman"/>
                <w:color w:val="000000"/>
                <w:sz w:val="28"/>
                <w:szCs w:val="28"/>
              </w:rPr>
              <w:t>Апарковского дома культуры - структурное подразделение МКУК Новольвовский центр культуры и досуга</w:t>
            </w:r>
          </w:p>
        </w:tc>
        <w:tc>
          <w:tcPr>
            <w:tcW w:w="1006" w:type="dxa"/>
          </w:tcPr>
          <w:p w:rsidR="006501F6" w:rsidRDefault="006501F6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6501F6" w:rsidRDefault="00B2583F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12990,05</w:t>
            </w:r>
          </w:p>
          <w:p w:rsidR="006501F6" w:rsidRPr="006501F6" w:rsidRDefault="006501F6" w:rsidP="00B2583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1F6"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12990,05</w:t>
            </w:r>
          </w:p>
        </w:tc>
        <w:tc>
          <w:tcPr>
            <w:tcW w:w="1214" w:type="dxa"/>
          </w:tcPr>
          <w:p w:rsidR="006501F6" w:rsidRPr="00B2583F" w:rsidRDefault="00B2583F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83F">
              <w:rPr>
                <w:rFonts w:ascii="Times New Roman" w:hAnsi="Times New Roman"/>
                <w:b/>
                <w:sz w:val="28"/>
                <w:szCs w:val="28"/>
              </w:rPr>
              <w:t>9293,08</w:t>
            </w:r>
          </w:p>
          <w:p w:rsidR="00B2583F" w:rsidRPr="00FC4B0A" w:rsidRDefault="00B2583F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2022-9293,08</w:t>
            </w:r>
          </w:p>
        </w:tc>
        <w:tc>
          <w:tcPr>
            <w:tcW w:w="1716" w:type="dxa"/>
          </w:tcPr>
          <w:p w:rsidR="006501F6" w:rsidRDefault="00B2583F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3437,17</w:t>
            </w:r>
          </w:p>
          <w:p w:rsidR="006501F6" w:rsidRPr="006501F6" w:rsidRDefault="006501F6" w:rsidP="00B2583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1F6"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3437,17</w:t>
            </w:r>
          </w:p>
        </w:tc>
        <w:tc>
          <w:tcPr>
            <w:tcW w:w="1842" w:type="dxa"/>
          </w:tcPr>
          <w:p w:rsidR="006501F6" w:rsidRDefault="00B2583F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259,80</w:t>
            </w:r>
          </w:p>
          <w:p w:rsidR="00B2583F" w:rsidRDefault="00B2583F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2022-259,80</w:t>
            </w:r>
          </w:p>
          <w:p w:rsidR="00B2583F" w:rsidRDefault="00B2583F" w:rsidP="00B2583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Бюджет сельских поселений</w:t>
            </w:r>
          </w:p>
          <w:p w:rsidR="00B2583F" w:rsidRPr="00B2583F" w:rsidRDefault="00B2583F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6501F6" w:rsidRPr="00FC4B0A" w:rsidRDefault="006501F6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6501F6" w:rsidRPr="006501F6" w:rsidRDefault="006501F6" w:rsidP="006501F6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6501F6">
              <w:rPr>
                <w:rFonts w:ascii="PT Astra Serif" w:hAnsi="PT Astra Serif"/>
                <w:sz w:val="28"/>
                <w:szCs w:val="28"/>
              </w:rPr>
              <w:t>Администрация МО Новольвовское</w:t>
            </w:r>
          </w:p>
          <w:p w:rsidR="006501F6" w:rsidRPr="00FC4B0A" w:rsidRDefault="006501F6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 по подпрограмме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B2583F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151314,45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26334,5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985A4D">
              <w:rPr>
                <w:rFonts w:ascii="Times New Roman" w:hAnsi="Times New Roman"/>
                <w:sz w:val="28"/>
                <w:szCs w:val="28"/>
              </w:rPr>
              <w:t>26205,2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38943,65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33204,1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26627,0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B2583F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17949,78</w:t>
            </w:r>
          </w:p>
          <w:p w:rsidR="00E44644" w:rsidRDefault="00A500DD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11910,78</w:t>
            </w:r>
          </w:p>
          <w:p w:rsidR="00436937" w:rsidRPr="00FC4B0A" w:rsidRDefault="00436937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2023-6039,0</w:t>
            </w:r>
          </w:p>
        </w:tc>
        <w:tc>
          <w:tcPr>
            <w:tcW w:w="1716" w:type="dxa"/>
          </w:tcPr>
          <w:p w:rsidR="00E44644" w:rsidRPr="00FC4B0A" w:rsidRDefault="00B2583F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24529,67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2171,7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8265,27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436937">
              <w:rPr>
                <w:rFonts w:ascii="Times New Roman" w:hAnsi="Times New Roman"/>
                <w:sz w:val="28"/>
                <w:szCs w:val="28"/>
              </w:rPr>
              <w:t>6325,1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4644" w:rsidRPr="00FC4B0A" w:rsidRDefault="00492B7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108835,0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24162,8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985A4D">
              <w:rPr>
                <w:rFonts w:ascii="Times New Roman" w:hAnsi="Times New Roman"/>
                <w:sz w:val="28"/>
                <w:szCs w:val="28"/>
              </w:rPr>
              <w:t>22529,1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18299,7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20840,0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22535,5</w:t>
            </w:r>
          </w:p>
          <w:p w:rsidR="00887E22" w:rsidRPr="00FC4B0A" w:rsidRDefault="00887E22" w:rsidP="00887E22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Бюджет сельских поселений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B2583F">
              <w:rPr>
                <w:rFonts w:ascii="Times New Roman" w:hAnsi="Times New Roman"/>
                <w:sz w:val="28"/>
                <w:szCs w:val="28"/>
              </w:rPr>
              <w:t>467,90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 ФУАМО</w:t>
            </w: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589" w:rsidRPr="00DD6272" w:rsidRDefault="00480589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EF4056" w:rsidP="00E44644">
      <w:pPr>
        <w:pStyle w:val="ConsPlusNormal"/>
        <w:ind w:firstLine="0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F4056" w:rsidRPr="00DD6272" w:rsidRDefault="00EF4056" w:rsidP="00EF4056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EF4056" w:rsidRPr="00DD6272" w:rsidSect="004211B9"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DD6272" w:rsidRDefault="00B8470A" w:rsidP="006D213E">
      <w:pPr>
        <w:pStyle w:val="ConsPlusNormal"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2.2.1. </w:t>
      </w:r>
      <w:r w:rsidR="00D51BDC" w:rsidRPr="00DD6272">
        <w:rPr>
          <w:rFonts w:ascii="PT Astra Serif" w:hAnsi="PT Astra Serif" w:cs="Times New Roman"/>
          <w:b/>
          <w:sz w:val="28"/>
          <w:szCs w:val="28"/>
        </w:rPr>
        <w:t>Подпрограмма 2 « Развитие музейного дела в муниципальном образовании Кимовский район»</w:t>
      </w:r>
    </w:p>
    <w:p w:rsidR="00DA59AC" w:rsidRPr="00313ED0" w:rsidRDefault="00DA59AC" w:rsidP="00313E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 xml:space="preserve"> подпрограммы 2</w:t>
      </w:r>
      <w:r w:rsidRPr="00DD6272">
        <w:rPr>
          <w:rFonts w:ascii="PT Astra Serif" w:hAnsi="PT Astra Serif"/>
          <w:sz w:val="28"/>
          <w:szCs w:val="28"/>
        </w:rPr>
        <w:t xml:space="preserve">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музейного дела.</w:t>
      </w:r>
    </w:p>
    <w:p w:rsidR="00555E96" w:rsidRPr="00DD6272" w:rsidRDefault="00555E96" w:rsidP="00555E96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Музей- это учреждение, где хранятся, изучаются и выставляются документы и предметы, имеющие культурную и историческую ценность.  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Основными исполнителями услуги является МБУК «Кимовский ис</w:t>
      </w:r>
      <w:r w:rsidR="00CF417C" w:rsidRPr="00DD6272">
        <w:rPr>
          <w:rFonts w:ascii="PT Astra Serif" w:hAnsi="PT Astra Serif"/>
          <w:sz w:val="28"/>
          <w:szCs w:val="28"/>
        </w:rPr>
        <w:t>т</w:t>
      </w:r>
      <w:r w:rsidRPr="00DD6272">
        <w:rPr>
          <w:rFonts w:ascii="PT Astra Serif" w:hAnsi="PT Astra Serif"/>
          <w:sz w:val="28"/>
          <w:szCs w:val="28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0901DF">
        <w:rPr>
          <w:rFonts w:ascii="PT Astra Serif" w:hAnsi="PT Astra Serif"/>
          <w:sz w:val="28"/>
          <w:szCs w:val="28"/>
        </w:rPr>
        <w:t>На начало 2019</w:t>
      </w:r>
      <w:r w:rsidRPr="00DD6272">
        <w:rPr>
          <w:rFonts w:ascii="PT Astra Serif" w:hAnsi="PT Astra Serif"/>
          <w:sz w:val="28"/>
          <w:szCs w:val="28"/>
        </w:rPr>
        <w:t xml:space="preserve"> года в Кимовском районе действует 2 муниципальных музея.</w:t>
      </w:r>
    </w:p>
    <w:p w:rsidR="00D51BDC" w:rsidRPr="00DD6272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  центров притяжения любознательных и интересующихся людей. </w:t>
      </w:r>
    </w:p>
    <w:p w:rsidR="00DA59AC" w:rsidRDefault="00D21C34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  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DD6272" w:rsidRDefault="000901DF" w:rsidP="000901D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Реализация мероприятий Подпрограммы 2 позволит: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посещений музеев в год на 1 тыс. жителей;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музейных предметов, хранящихся в фондах музеев.</w:t>
      </w:r>
    </w:p>
    <w:p w:rsidR="00DA59AC" w:rsidRPr="00DD6272" w:rsidRDefault="00DA59AC" w:rsidP="000901DF">
      <w:pPr>
        <w:pStyle w:val="ConsPlusNormal"/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D51BDC" w:rsidRPr="00DD6272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337"/>
        <w:gridCol w:w="1701"/>
        <w:gridCol w:w="1560"/>
        <w:gridCol w:w="1559"/>
        <w:gridCol w:w="1701"/>
        <w:gridCol w:w="1701"/>
        <w:gridCol w:w="2300"/>
      </w:tblGrid>
      <w:tr w:rsidR="00C6480B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D6272" w:rsidRDefault="00C6480B" w:rsidP="00C6480B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F3010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D6272" w:rsidRDefault="00B8470A" w:rsidP="0051006E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2.2.2.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500D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31789,4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A500DD">
              <w:rPr>
                <w:rFonts w:ascii="PT Astra Serif" w:hAnsi="PT Astra Serif"/>
                <w:sz w:val="28"/>
                <w:szCs w:val="28"/>
              </w:rPr>
              <w:t>6732,2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5138,5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6652,4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28326,4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4470,0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6013,9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3463,0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957,5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598,5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618,5</w:t>
            </w:r>
          </w:p>
          <w:p w:rsidR="00DC65FF" w:rsidRPr="00DC65FF" w:rsidRDefault="00DC65FF" w:rsidP="00753F14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620,0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71,0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F14" w:rsidRPr="00DC65FF" w:rsidRDefault="00753F14" w:rsidP="00753F1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215,5</w:t>
            </w:r>
          </w:p>
          <w:p w:rsidR="00753F14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2020-71,0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DC65FF" w:rsidRPr="00DC65FF" w:rsidRDefault="00753F14" w:rsidP="00753F14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Отдел культуры, молодежной политики, физической культуры и </w:t>
            </w: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rPr>
          <w:jc w:val="center"/>
        </w:trPr>
        <w:tc>
          <w:tcPr>
            <w:tcW w:w="2836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33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36360,5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8017,3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5910,0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7433,2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7490,0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7510,0</w:t>
            </w:r>
          </w:p>
        </w:tc>
        <w:tc>
          <w:tcPr>
            <w:tcW w:w="156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28466,4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4500,0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2022-6063,9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2023-6063,9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2024-6063,9</w:t>
            </w:r>
          </w:p>
        </w:tc>
        <w:tc>
          <w:tcPr>
            <w:tcW w:w="1701" w:type="dxa"/>
          </w:tcPr>
          <w:p w:rsidR="00DC65FF" w:rsidRPr="00DC65FF" w:rsidRDefault="007D7238" w:rsidP="007D7238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3678,5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</w:t>
            </w:r>
            <w:r w:rsidR="007D7238">
              <w:rPr>
                <w:rFonts w:ascii="PT Astra Serif" w:hAnsi="PT Astra Serif"/>
                <w:sz w:val="28"/>
                <w:szCs w:val="28"/>
              </w:rPr>
              <w:t>3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</w:t>
            </w:r>
            <w:r w:rsidR="007D7238">
              <w:rPr>
                <w:rFonts w:ascii="PT Astra Serif" w:hAnsi="PT Astra Serif"/>
                <w:sz w:val="28"/>
                <w:szCs w:val="28"/>
              </w:rPr>
              <w:t>5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</w:t>
            </w:r>
            <w:r w:rsidR="007D7238">
              <w:rPr>
                <w:rFonts w:ascii="PT Astra Serif" w:hAnsi="PT Astra Serif"/>
                <w:sz w:val="28"/>
                <w:szCs w:val="28"/>
              </w:rPr>
              <w:t>7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30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DD6272" w:rsidRDefault="00D51BDC" w:rsidP="007F09E4">
      <w:pPr>
        <w:spacing w:after="0" w:line="240" w:lineRule="auto"/>
        <w:contextualSpacing/>
        <w:jc w:val="both"/>
        <w:rPr>
          <w:rFonts w:ascii="PT Astra Serif" w:hAnsi="PT Astra Serif" w:cs="Arial"/>
          <w:sz w:val="28"/>
          <w:szCs w:val="28"/>
        </w:rPr>
        <w:sectPr w:rsidR="00D51BDC" w:rsidRPr="00DD6272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F1AAE" w:rsidRPr="00DD6272" w:rsidRDefault="00B8470A" w:rsidP="00BF62E6">
      <w:pPr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2.3.1. </w:t>
      </w:r>
      <w:r w:rsidR="00FF1AAE" w:rsidRPr="00DD6272">
        <w:rPr>
          <w:rFonts w:ascii="PT Astra Serif" w:hAnsi="PT Astra Serif"/>
          <w:b/>
          <w:bCs/>
          <w:sz w:val="28"/>
          <w:szCs w:val="28"/>
        </w:rPr>
        <w:t>Подпрограмма</w:t>
      </w:r>
      <w:r w:rsidR="00FF1AAE" w:rsidRPr="00DD6272">
        <w:rPr>
          <w:rFonts w:ascii="PT Astra Serif" w:hAnsi="PT Astra Serif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F1AAE" w:rsidRPr="00DD6272">
        <w:rPr>
          <w:rFonts w:ascii="PT Astra Serif" w:hAnsi="PT Astra Serif"/>
          <w:b/>
          <w:sz w:val="28"/>
          <w:szCs w:val="28"/>
        </w:rPr>
        <w:t>«Сохранение и развитие библиотечного дела</w:t>
      </w:r>
      <w:r w:rsidR="00072950" w:rsidRPr="00DD6272">
        <w:rPr>
          <w:rFonts w:ascii="PT Astra Serif" w:hAnsi="PT Astra Serif"/>
          <w:b/>
          <w:sz w:val="28"/>
          <w:szCs w:val="28"/>
        </w:rPr>
        <w:t xml:space="preserve"> в муниципальном образовании Кимовский район</w:t>
      </w:r>
      <w:r w:rsidR="00FF1AAE" w:rsidRPr="00DD6272">
        <w:rPr>
          <w:rFonts w:ascii="PT Astra Serif" w:hAnsi="PT Astra Serif"/>
          <w:b/>
          <w:sz w:val="28"/>
          <w:szCs w:val="28"/>
        </w:rPr>
        <w:t>»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D6272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настоящее время в Кимовском районе функционирует </w:t>
      </w:r>
      <w:r w:rsidR="00B227C0" w:rsidRPr="00DD6272">
        <w:rPr>
          <w:rFonts w:ascii="PT Astra Serif" w:hAnsi="PT Astra Serif"/>
          <w:sz w:val="28"/>
          <w:szCs w:val="28"/>
        </w:rPr>
        <w:t>15</w:t>
      </w:r>
      <w:r w:rsidRPr="00DD6272">
        <w:rPr>
          <w:rFonts w:ascii="PT Astra Serif" w:hAnsi="PT Astra Serif"/>
          <w:sz w:val="28"/>
          <w:szCs w:val="28"/>
        </w:rPr>
        <w:t xml:space="preserve"> библиотек.</w:t>
      </w:r>
      <w:r w:rsidR="003E4E7A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Услугами данных библиотек пользуется 26554 человек.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BF62E6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DD6272">
        <w:rPr>
          <w:rFonts w:ascii="PT Astra Serif" w:eastAsia="Times New Roman" w:hAnsi="PT Astra Serif" w:cs="Times New Roman"/>
          <w:color w:val="auto"/>
          <w:sz w:val="28"/>
          <w:szCs w:val="28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муниципальной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FF1AAE" w:rsidRPr="00DD6272" w:rsidRDefault="00BF62E6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 xml:space="preserve">увеличить обновление фондов библиотек </w:t>
      </w:r>
      <w:r w:rsidR="000F5359" w:rsidRPr="00DD6272">
        <w:rPr>
          <w:rFonts w:ascii="PT Astra Serif" w:hAnsi="PT Astra Serif"/>
          <w:sz w:val="28"/>
          <w:szCs w:val="28"/>
        </w:rPr>
        <w:t xml:space="preserve">с 3 </w:t>
      </w:r>
      <w:r w:rsidR="00FF1AAE" w:rsidRPr="00DD6272">
        <w:rPr>
          <w:rFonts w:ascii="PT Astra Serif" w:hAnsi="PT Astra Serif"/>
          <w:sz w:val="28"/>
          <w:szCs w:val="28"/>
        </w:rPr>
        <w:t xml:space="preserve">до 4 %; </w:t>
      </w:r>
    </w:p>
    <w:p w:rsidR="00FF1AAE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>увеличить количество посещений государственных би</w:t>
      </w:r>
      <w:r w:rsidR="009B2717" w:rsidRPr="00DD6272">
        <w:rPr>
          <w:rFonts w:ascii="PT Astra Serif" w:hAnsi="PT Astra Serif"/>
          <w:sz w:val="28"/>
          <w:szCs w:val="28"/>
        </w:rPr>
        <w:t>блиотек в год</w:t>
      </w:r>
      <w:r w:rsidR="009B2717" w:rsidRPr="00DD6272">
        <w:rPr>
          <w:rFonts w:ascii="PT Astra Serif" w:hAnsi="PT Astra Serif"/>
          <w:sz w:val="28"/>
          <w:szCs w:val="28"/>
        </w:rPr>
        <w:br/>
        <w:t>на 1 тыс. жителей;</w:t>
      </w:r>
    </w:p>
    <w:p w:rsidR="009B2717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B2717" w:rsidRPr="00DD6272">
        <w:rPr>
          <w:rFonts w:ascii="PT Astra Serif" w:hAnsi="PT Astra Serif"/>
          <w:sz w:val="28"/>
          <w:szCs w:val="28"/>
        </w:rPr>
        <w:t>увеличить количество посещений организаций культуры по отношению к уровню 2010 года.</w:t>
      </w:r>
    </w:p>
    <w:p w:rsidR="00313ED0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13ED0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DD6272">
        <w:rPr>
          <w:rFonts w:ascii="PT Astra Serif" w:hAnsi="PT Astra Serif"/>
          <w:sz w:val="28"/>
          <w:szCs w:val="28"/>
        </w:rPr>
        <w:t xml:space="preserve">Реализация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0D1429" w:rsidRPr="00DD6272" w:rsidRDefault="000D1429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0D1429" w:rsidRPr="00DD6272" w:rsidSect="00313ED0">
          <w:pgSz w:w="16838" w:h="11906" w:orient="landscape"/>
          <w:pgMar w:top="1134" w:right="850" w:bottom="1134" w:left="1701" w:header="709" w:footer="709" w:gutter="0"/>
          <w:cols w:space="720"/>
        </w:sectPr>
      </w:pPr>
    </w:p>
    <w:tbl>
      <w:tblPr>
        <w:tblW w:w="14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559"/>
        <w:gridCol w:w="1701"/>
        <w:gridCol w:w="1842"/>
        <w:gridCol w:w="717"/>
        <w:gridCol w:w="2747"/>
      </w:tblGrid>
      <w:tr w:rsidR="00410454" w:rsidRPr="00DD6272" w:rsidTr="0051006E">
        <w:trPr>
          <w:jc w:val="center"/>
        </w:trPr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313ED0" w:rsidRDefault="00313ED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10454" w:rsidRPr="00DD6272" w:rsidRDefault="00B8470A" w:rsidP="00313E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2.3.2.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3.1</w:t>
            </w:r>
            <w:r w:rsidRPr="00DC65F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«Обеспечение доступа к информации, хранящимся  в муниципальных библиотеках»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985A4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70435,5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985A4D">
              <w:rPr>
                <w:rFonts w:ascii="PT Astra Serif" w:hAnsi="PT Astra Serif"/>
                <w:sz w:val="28"/>
                <w:szCs w:val="28"/>
              </w:rPr>
              <w:t>14295,8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985A4D" w:rsidRPr="00DC65FF" w:rsidRDefault="00985A4D" w:rsidP="00985A4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70435,5</w:t>
            </w:r>
          </w:p>
          <w:p w:rsidR="00985A4D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985A4D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985A4D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14295,8</w:t>
            </w:r>
          </w:p>
          <w:p w:rsidR="00985A4D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985A4D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985A4D" w:rsidP="00985A4D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3.3 Укрепление материально-технической базы</w:t>
            </w:r>
            <w:r w:rsidR="00F81C03">
              <w:rPr>
                <w:rFonts w:ascii="PT Astra Serif" w:hAnsi="PT Astra Serif"/>
                <w:sz w:val="28"/>
                <w:szCs w:val="28"/>
              </w:rPr>
              <w:t xml:space="preserve"> учреждений культуры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E4EEE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2237,2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714,4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1540,8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67088C" w:rsidRDefault="00FE4EEE" w:rsidP="0067088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1972,7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1451,4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2024-0,0</w:t>
            </w:r>
          </w:p>
          <w:p w:rsidR="0067088C" w:rsidRPr="00DC65FF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FE4EEE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264,5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89,4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203,6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103,9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76,1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2020-76,1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23,6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2020-23,6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F81C03">
        <w:trPr>
          <w:trHeight w:val="2273"/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1C03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  <w:p w:rsid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2022-100,0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</w:t>
            </w:r>
          </w:p>
        </w:tc>
        <w:tc>
          <w:tcPr>
            <w:tcW w:w="1559" w:type="dxa"/>
          </w:tcPr>
          <w:p w:rsidR="00F81C03" w:rsidRPr="00F81C03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150,0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2022-25,0</w:t>
            </w:r>
          </w:p>
          <w:p w:rsidR="00436937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2023-25,0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3.8 Поддержка отрасли культуры (государственная поддержка лучших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="00DC65FF" w:rsidRPr="00DC65FF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  <w:p w:rsid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</w:t>
            </w:r>
          </w:p>
        </w:tc>
        <w:tc>
          <w:tcPr>
            <w:tcW w:w="1559" w:type="dxa"/>
          </w:tcPr>
          <w:p w:rsidR="00F81C03" w:rsidRPr="00DC65FF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81,8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31,8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18,2</w:t>
            </w:r>
          </w:p>
          <w:p w:rsid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2021-18,2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985A4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86283,0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22845,6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985A4D">
              <w:rPr>
                <w:rFonts w:ascii="PT Astra Serif" w:hAnsi="PT Astra Serif"/>
                <w:sz w:val="28"/>
                <w:szCs w:val="28"/>
              </w:rPr>
              <w:t>18323,2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14579,8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14855,1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15679,3</w:t>
            </w:r>
          </w:p>
        </w:tc>
        <w:tc>
          <w:tcPr>
            <w:tcW w:w="1559" w:type="dxa"/>
          </w:tcPr>
          <w:p w:rsidR="00DC65FF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/>
                <w:sz w:val="28"/>
                <w:szCs w:val="28"/>
              </w:rPr>
              <w:t>335,7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в том числе:</w:t>
            </w:r>
          </w:p>
          <w:p w:rsid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2020-153,9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31,8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75</w:t>
            </w:r>
            <w:r>
              <w:rPr>
                <w:rFonts w:ascii="PT Astra Serif" w:eastAsia="Arial Unicode MS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75</w:t>
            </w:r>
            <w:r>
              <w:rPr>
                <w:rFonts w:ascii="PT Astra Serif" w:eastAsia="Arial Unicode MS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FE4EEE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15013,7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3539,3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E4EEE">
              <w:rPr>
                <w:rFonts w:ascii="PT Astra Serif" w:hAnsi="PT Astra Serif"/>
                <w:sz w:val="28"/>
                <w:szCs w:val="28"/>
              </w:rPr>
              <w:t>3816,2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/>
                <w:sz w:val="28"/>
                <w:szCs w:val="28"/>
              </w:rPr>
              <w:t>2474,6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2604,3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985A4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70933,6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19152,4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985A4D">
              <w:rPr>
                <w:rFonts w:ascii="PT Astra Serif" w:hAnsi="PT Astra Serif"/>
                <w:sz w:val="28"/>
                <w:szCs w:val="28"/>
              </w:rPr>
              <w:t>14475,2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«ФУАМО Кимовский район»</w:t>
            </w:r>
          </w:p>
        </w:tc>
      </w:tr>
    </w:tbl>
    <w:p w:rsidR="00410454" w:rsidRPr="00DD6272" w:rsidRDefault="00410454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B227C0" w:rsidRPr="00DD6272" w:rsidRDefault="00B227C0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FF1AAE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D6272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46F48" w:rsidRPr="00DD6272" w:rsidRDefault="00D46F48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D46F48" w:rsidRPr="00DD6272" w:rsidSect="00494A53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59" w:rsidRPr="00DD6272" w:rsidRDefault="00B8470A" w:rsidP="000A3463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2.4.1. 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>Подпрограмм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а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4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«Развитие организаций образования отрасли «Культура»</w:t>
      </w:r>
      <w:r w:rsidR="00EF40F1" w:rsidRPr="00DD6272">
        <w:rPr>
          <w:rFonts w:ascii="PT Astra Serif" w:hAnsi="PT Astra Serif" w:cs="Times New Roman"/>
          <w:b/>
          <w:sz w:val="28"/>
          <w:szCs w:val="28"/>
        </w:rPr>
        <w:t xml:space="preserve"> в муниципальном образовании Кимовский район»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DD6272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п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поддержка молодых дарований;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Сеть образовательных организаций культуры </w:t>
      </w:r>
      <w:r w:rsidR="00182922" w:rsidRPr="00DD6272">
        <w:rPr>
          <w:rFonts w:ascii="PT Astra Serif" w:hAnsi="PT Astra Serif"/>
          <w:sz w:val="28"/>
          <w:szCs w:val="28"/>
        </w:rPr>
        <w:t xml:space="preserve">в Кимовском районе </w:t>
      </w:r>
      <w:r w:rsidRPr="00DD6272">
        <w:rPr>
          <w:rFonts w:ascii="PT Astra Serif" w:hAnsi="PT Astra Serif"/>
          <w:sz w:val="28"/>
          <w:szCs w:val="28"/>
        </w:rPr>
        <w:t>на</w:t>
      </w:r>
      <w:r w:rsidR="00182922" w:rsidRPr="00DD6272">
        <w:rPr>
          <w:rFonts w:ascii="PT Astra Serif" w:hAnsi="PT Astra Serif"/>
          <w:sz w:val="28"/>
          <w:szCs w:val="28"/>
        </w:rPr>
        <w:t xml:space="preserve"> настоящий момент составляет 1 учреждение</w:t>
      </w:r>
      <w:r w:rsidRPr="00DD6272">
        <w:rPr>
          <w:rFonts w:ascii="PT Astra Serif" w:hAnsi="PT Astra Serif"/>
          <w:sz w:val="28"/>
          <w:szCs w:val="28"/>
        </w:rPr>
        <w:t xml:space="preserve"> дополнительного образования детей</w:t>
      </w:r>
      <w:r w:rsidR="00182922" w:rsidRPr="00DD6272">
        <w:rPr>
          <w:rFonts w:ascii="PT Astra Serif" w:hAnsi="PT Astra Serif"/>
          <w:sz w:val="28"/>
          <w:szCs w:val="28"/>
        </w:rPr>
        <w:t>.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I уровень системы – образовательные организации дополнительного образования детей –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Default="00905D59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Воспроизв</w:t>
      </w:r>
      <w:r w:rsidR="00D04924" w:rsidRPr="00DD6272">
        <w:rPr>
          <w:rFonts w:ascii="PT Astra Serif" w:hAnsi="PT Astra Serif"/>
          <w:sz w:val="28"/>
          <w:szCs w:val="28"/>
        </w:rPr>
        <w:t>едение</w:t>
      </w:r>
      <w:r w:rsidRPr="00DD6272">
        <w:rPr>
          <w:rFonts w:ascii="PT Astra Serif" w:hAnsi="PT Astra Serif"/>
          <w:sz w:val="28"/>
          <w:szCs w:val="28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-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просветительскую и культурно-досуговую функции.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D04924" w:rsidRPr="00DD6272">
        <w:rPr>
          <w:rFonts w:ascii="PT Astra Serif" w:hAnsi="PT Astra Serif"/>
          <w:sz w:val="28"/>
          <w:szCs w:val="28"/>
        </w:rPr>
        <w:t xml:space="preserve">4 </w:t>
      </w:r>
      <w:r w:rsidRPr="00DD6272">
        <w:rPr>
          <w:rFonts w:ascii="PT Astra Serif" w:hAnsi="PT Astra Serif"/>
          <w:sz w:val="28"/>
          <w:szCs w:val="28"/>
        </w:rPr>
        <w:t>позволит:</w:t>
      </w:r>
    </w:p>
    <w:p w:rsidR="00905D59" w:rsidRPr="00DD6272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37753D" w:rsidRPr="00DD6272">
        <w:rPr>
          <w:rFonts w:ascii="PT Astra Serif" w:hAnsi="PT Astra Serif"/>
          <w:sz w:val="28"/>
          <w:szCs w:val="28"/>
          <w:lang w:eastAsia="ru-RU"/>
        </w:rPr>
        <w:t>12,5</w:t>
      </w:r>
      <w:r w:rsidR="00905D59" w:rsidRPr="00DD6272">
        <w:rPr>
          <w:rFonts w:ascii="PT Astra Serif" w:hAnsi="PT Astra Serif"/>
          <w:sz w:val="28"/>
          <w:szCs w:val="28"/>
        </w:rPr>
        <w:t>% до 1</w:t>
      </w:r>
      <w:r w:rsidR="00482D79" w:rsidRPr="00DD6272">
        <w:rPr>
          <w:rFonts w:ascii="PT Astra Serif" w:hAnsi="PT Astra Serif"/>
          <w:sz w:val="28"/>
          <w:szCs w:val="28"/>
        </w:rPr>
        <w:t>4,5</w:t>
      </w:r>
      <w:r w:rsidR="00905D59" w:rsidRPr="00DD6272">
        <w:rPr>
          <w:rFonts w:ascii="PT Astra Serif" w:hAnsi="PT Astra Serif"/>
          <w:sz w:val="28"/>
          <w:szCs w:val="28"/>
        </w:rPr>
        <w:t>%;</w:t>
      </w:r>
    </w:p>
    <w:p w:rsidR="00905D59" w:rsidRPr="00DD6272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D6272">
        <w:rPr>
          <w:rFonts w:ascii="PT Astra Serif" w:hAnsi="PT Astra Serif"/>
          <w:sz w:val="28"/>
          <w:szCs w:val="28"/>
        </w:rPr>
        <w:t xml:space="preserve"> до 70.</w:t>
      </w:r>
    </w:p>
    <w:p w:rsidR="00905D59" w:rsidRPr="00DD6272" w:rsidRDefault="00905D59" w:rsidP="0003658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905D59" w:rsidRPr="00DD6272" w:rsidSect="00494A53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bottom w:val="single" w:sz="4" w:space="0" w:color="auto"/>
            </w:tcBorders>
          </w:tcPr>
          <w:p w:rsidR="00410454" w:rsidRPr="00DD6272" w:rsidRDefault="00B8470A" w:rsidP="0053116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 xml:space="preserve">2.4.2.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Перечень основных мероприятий Подпрограммы 4 </w:t>
            </w:r>
            <w:r w:rsidR="00410454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D6272" w:rsidRDefault="00410454" w:rsidP="0051006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51006E">
              <w:trPr>
                <w:trHeight w:val="240"/>
                <w:tblHeader/>
              </w:trPr>
              <w:tc>
                <w:tcPr>
                  <w:tcW w:w="3055" w:type="dxa"/>
                  <w:vMerge w:val="restart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Наименование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мероприятия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Срок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исполнения</w:t>
                  </w:r>
                </w:p>
              </w:tc>
              <w:tc>
                <w:tcPr>
                  <w:tcW w:w="843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Объем финансирования (тыс. рублей)</w:t>
                  </w:r>
                </w:p>
              </w:tc>
              <w:tc>
                <w:tcPr>
                  <w:tcW w:w="294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Ответственные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за выполнение мероприятия</w:t>
                  </w:r>
                </w:p>
              </w:tc>
            </w:tr>
            <w:tr w:rsidR="00410454" w:rsidRPr="00DD6272" w:rsidTr="001B1106">
              <w:trPr>
                <w:trHeight w:val="24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2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 том числе за счет средств:</w:t>
                  </w:r>
                </w:p>
              </w:tc>
              <w:tc>
                <w:tcPr>
                  <w:tcW w:w="294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  <w:tr w:rsidR="00410454" w:rsidRPr="00DD6272" w:rsidTr="001B1106">
              <w:trPr>
                <w:trHeight w:val="48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федерального 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бюджета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бюджета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Тульской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области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местных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бюджетов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внебюджетных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источников</w:t>
                  </w:r>
                </w:p>
              </w:tc>
              <w:tc>
                <w:tcPr>
                  <w:tcW w:w="294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</w:tbl>
          <w:p w:rsidR="00410454" w:rsidRPr="00DD6272" w:rsidRDefault="00410454" w:rsidP="0051006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1B1106">
              <w:trPr>
                <w:trHeight w:val="240"/>
              </w:trPr>
              <w:tc>
                <w:tcPr>
                  <w:tcW w:w="3055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4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              8</w:t>
                  </w:r>
                </w:p>
              </w:tc>
            </w:tr>
          </w:tbl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115790,4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26998,2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22235,8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22384,8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105808,7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24960,7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DC65FF" w:rsidRPr="00DC65FF" w:rsidRDefault="00DC65FF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4.2.Организация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DC65FF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проектно-сметной документации на проведение капитального ремонта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6D19C9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119361,2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28569,0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22735,8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22884,8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22585,8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6D19C9" w:rsidRPr="00DC65FF" w:rsidRDefault="00444CD3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106808,7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25960,7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6D19C9" w:rsidRPr="00DC65FF" w:rsidRDefault="006D19C9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6D19C9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410454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</w:tcBorders>
          </w:tcPr>
          <w:p w:rsidR="006D19C9" w:rsidRPr="00DD6272" w:rsidRDefault="006D19C9" w:rsidP="004A41C8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773D2E" w:rsidRPr="00DD6272" w:rsidRDefault="00773D2E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905D59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1B5F7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2.5.1. </w:t>
      </w:r>
      <w:r w:rsidR="007F09E4">
        <w:rPr>
          <w:rFonts w:ascii="PT Astra Serif" w:hAnsi="PT Astra Serif"/>
          <w:b/>
          <w:bCs/>
          <w:sz w:val="28"/>
          <w:szCs w:val="28"/>
        </w:rPr>
        <w:t>П</w:t>
      </w:r>
      <w:r w:rsidRPr="00DD6272">
        <w:rPr>
          <w:rFonts w:ascii="PT Astra Serif" w:hAnsi="PT Astra Serif"/>
          <w:b/>
          <w:bCs/>
          <w:sz w:val="28"/>
          <w:szCs w:val="28"/>
        </w:rPr>
        <w:t>одпрограмма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9588B" w:rsidRPr="00DD6272">
        <w:rPr>
          <w:rFonts w:ascii="PT Astra Serif" w:hAnsi="PT Astra Serif"/>
          <w:b/>
          <w:bCs/>
          <w:sz w:val="28"/>
          <w:szCs w:val="28"/>
        </w:rPr>
        <w:t>5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1B5F76" w:rsidRPr="00DD6272" w:rsidRDefault="001B5F76" w:rsidP="001B5F7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5: сохранение культурного наследия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Задачами Подпрограммы 5 являются: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использование объектов культурного наследия (памятников истор</w:t>
      </w:r>
      <w:r w:rsidR="00B8470A">
        <w:rPr>
          <w:rFonts w:ascii="PT Astra Serif" w:hAnsi="PT Astra Serif"/>
          <w:sz w:val="28"/>
          <w:szCs w:val="28"/>
        </w:rPr>
        <w:t>ии и культуры).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Актуальность разработки Подпрограммы </w:t>
      </w:r>
      <w:r w:rsidR="001E6E98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D6272">
        <w:rPr>
          <w:rFonts w:ascii="PT Astra Serif" w:hAnsi="PT Astra Serif"/>
          <w:bCs/>
          <w:sz w:val="28"/>
          <w:szCs w:val="28"/>
        </w:rPr>
        <w:t>охранение памятников истории и культуры Кимовского района</w:t>
      </w:r>
      <w:r w:rsidRPr="00DD6272">
        <w:rPr>
          <w:rFonts w:ascii="PT Astra Serif" w:hAnsi="PT Astra Serif"/>
          <w:sz w:val="28"/>
          <w:szCs w:val="28"/>
        </w:rPr>
        <w:t>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На территории Кимовского района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6 памятников истории и культуры федерального значения, 17 регионального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и 43 выявленных объекта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направлена на обеспечение мероприятий,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позволяющих эффективно осуществлять эту работу. 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Медленными темпами ведутся реставрационные работы на памятниках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Более 40 объектов культурного наследия Кимовского района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требуют проведения ремонтно-реставрационных работ, что составляет 46% от общего количества объектов. Для контроля за сохранением и использованием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памятников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Выполнение поставленных задач будет способствовать повышению качества и доступности услуг в сфере культуры и созданию условий для </w:t>
      </w:r>
      <w:r w:rsidRPr="00DD6272">
        <w:rPr>
          <w:rFonts w:ascii="PT Astra Serif" w:hAnsi="PT Astra Serif"/>
          <w:sz w:val="28"/>
          <w:szCs w:val="28"/>
        </w:rPr>
        <w:lastRenderedPageBreak/>
        <w:t>сохранения, популяризации, обеспечения муниципальной охраны объектов культурного наследия.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 xml:space="preserve">Реализация мероприятий Подпрограммы </w:t>
      </w:r>
      <w:r w:rsidR="008B1752" w:rsidRPr="00DD6272">
        <w:rPr>
          <w:rFonts w:ascii="PT Astra Serif" w:hAnsi="PT Astra Serif" w:cs="Times New Roman"/>
          <w:sz w:val="28"/>
          <w:szCs w:val="28"/>
        </w:rPr>
        <w:t>5</w:t>
      </w:r>
      <w:r w:rsidRPr="00DD6272">
        <w:rPr>
          <w:rFonts w:ascii="PT Astra Serif" w:hAnsi="PT Astra Serif" w:cs="Times New Roman"/>
          <w:sz w:val="28"/>
          <w:szCs w:val="28"/>
        </w:rPr>
        <w:t xml:space="preserve"> позволит достичь следующих результатов:</w:t>
      </w:r>
    </w:p>
    <w:p w:rsidR="001B5F76" w:rsidRDefault="00BF62E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1B5F76" w:rsidRPr="00DD6272">
        <w:rPr>
          <w:rFonts w:ascii="PT Astra Serif" w:hAnsi="PT Astra Serif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7236EE">
        <w:rPr>
          <w:rFonts w:ascii="PT Astra Serif" w:hAnsi="PT Astra Serif" w:cs="Times New Roman"/>
          <w:sz w:val="28"/>
          <w:szCs w:val="28"/>
        </w:rPr>
        <w:t xml:space="preserve"> культурного наследия до 23,5</w:t>
      </w:r>
      <w:r w:rsidR="00F026EA" w:rsidRPr="00DD6272">
        <w:rPr>
          <w:rFonts w:ascii="PT Astra Serif" w:hAnsi="PT Astra Serif" w:cs="Times New Roman"/>
          <w:sz w:val="28"/>
          <w:szCs w:val="28"/>
        </w:rPr>
        <w:t> %.</w:t>
      </w:r>
    </w:p>
    <w:p w:rsidR="00B8470A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B8470A" w:rsidRPr="00DD6272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1B5F76" w:rsidRPr="00DD6272" w:rsidRDefault="001B5F76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1B5F76" w:rsidRPr="00DD6272" w:rsidSect="00134468">
          <w:headerReference w:type="first" r:id="rId11"/>
          <w:type w:val="continuous"/>
          <w:pgSz w:w="11906" w:h="16838"/>
          <w:pgMar w:top="1134" w:right="850" w:bottom="1134" w:left="1701" w:header="708" w:footer="708" w:gutter="0"/>
          <w:pgNumType w:start="31"/>
          <w:cols w:space="708"/>
          <w:docGrid w:linePitch="360"/>
        </w:sectPr>
      </w:pPr>
    </w:p>
    <w:p w:rsidR="00622AB0" w:rsidRPr="00DD6272" w:rsidRDefault="00B8470A" w:rsidP="001B6554">
      <w:pPr>
        <w:pStyle w:val="ConsPlusNormal"/>
        <w:widowControl/>
        <w:ind w:left="1069"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2.5.2. </w:t>
      </w:r>
      <w:r w:rsidR="00622AB0" w:rsidRPr="00DD6272">
        <w:rPr>
          <w:rFonts w:ascii="PT Astra Serif" w:hAnsi="PT Astra Serif" w:cs="Times New Roman"/>
          <w:b/>
          <w:sz w:val="28"/>
          <w:szCs w:val="28"/>
        </w:rPr>
        <w:t>Перечень мероприятий по реализации Подпрограммы 5</w:t>
      </w:r>
    </w:p>
    <w:p w:rsidR="00622AB0" w:rsidRPr="00DD6272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622AB0" w:rsidRPr="00DD6272" w:rsidRDefault="00622AB0" w:rsidP="00622AB0">
      <w:pPr>
        <w:pStyle w:val="ConsPlusNormal"/>
        <w:widowControl/>
        <w:ind w:left="-142" w:firstLine="851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44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834"/>
        <w:gridCol w:w="1843"/>
        <w:gridCol w:w="1701"/>
        <w:gridCol w:w="992"/>
        <w:gridCol w:w="1984"/>
        <w:gridCol w:w="1878"/>
      </w:tblGrid>
      <w:tr w:rsidR="00622AB0" w:rsidRPr="00DD6272" w:rsidTr="0067088C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местных 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город Кимовск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4.1.1.Содержание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1E3BC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</w:t>
            </w:r>
            <w:r w:rsidR="00FC5444">
              <w:rPr>
                <w:rFonts w:ascii="PT Astra Serif" w:hAnsi="PT Astra Serif" w:cs="Times New Roman"/>
                <w:b/>
                <w:sz w:val="28"/>
                <w:szCs w:val="28"/>
              </w:rPr>
              <w:t>00,0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 w:rsidR="006708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АМО Кимовский район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0F7506" w:rsidRPr="00DD6272" w:rsidRDefault="000F7506" w:rsidP="00873B6F">
      <w:pPr>
        <w:pStyle w:val="ConsPlusNormal"/>
        <w:widowControl/>
        <w:ind w:firstLine="0"/>
        <w:contextualSpacing/>
        <w:rPr>
          <w:rFonts w:ascii="PT Astra Serif" w:hAnsi="PT Astra Serif" w:cs="Times New Roman"/>
          <w:b/>
          <w:sz w:val="28"/>
          <w:szCs w:val="28"/>
        </w:rPr>
        <w:sectPr w:rsidR="000F7506" w:rsidRPr="00DD6272" w:rsidSect="000F7506">
          <w:headerReference w:type="default" r:id="rId12"/>
          <w:headerReference w:type="first" r:id="rId13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bookmarkStart w:id="0" w:name="sub_1900"/>
      <w:r>
        <w:rPr>
          <w:rFonts w:ascii="PT Astra Serif" w:hAnsi="PT Astra Serif"/>
          <w:b/>
          <w:sz w:val="28"/>
          <w:szCs w:val="28"/>
        </w:rPr>
        <w:lastRenderedPageBreak/>
        <w:t xml:space="preserve">2.6.1. </w:t>
      </w:r>
      <w:r w:rsidRPr="00DD6272">
        <w:rPr>
          <w:rFonts w:ascii="PT Astra Serif" w:hAnsi="PT Astra Serif"/>
          <w:b/>
          <w:sz w:val="28"/>
          <w:szCs w:val="28"/>
        </w:rPr>
        <w:t>Перечень основных мероприятий муниципальной программы</w:t>
      </w: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05"/>
        <w:gridCol w:w="1434"/>
        <w:gridCol w:w="2214"/>
        <w:gridCol w:w="1912"/>
      </w:tblGrid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«Обеспечение муниципальной программы»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 Кимовский район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достижение конечных результатов и целевых показателей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муниципальной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программы и ее подпрограмм</w:t>
            </w:r>
          </w:p>
        </w:tc>
      </w:tr>
    </w:tbl>
    <w:p w:rsidR="00B8470A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0B5B83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2.6.2. 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Основное мероприятие «Обеспечение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программы»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ED19F8" w:rsidRPr="00DD6272">
        <w:rPr>
          <w:rFonts w:ascii="PT Astra Serif" w:hAnsi="PT Astra Serif"/>
          <w:b/>
          <w:sz w:val="28"/>
          <w:szCs w:val="28"/>
        </w:rPr>
        <w:t xml:space="preserve"> программы муниципального образования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«Развитие кул</w:t>
      </w:r>
      <w:r w:rsidR="00ED19F8" w:rsidRPr="00DD6272">
        <w:rPr>
          <w:rFonts w:ascii="PT Astra Serif" w:hAnsi="PT Astra Serif"/>
          <w:b/>
          <w:sz w:val="28"/>
          <w:szCs w:val="28"/>
        </w:rPr>
        <w:t>ьтуры в муниципальном образовании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>»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основного мероприятия обеспечивает выполнение целей, задач и показателей </w:t>
      </w:r>
      <w:r w:rsidR="00152ABE" w:rsidRPr="00DD6272">
        <w:rPr>
          <w:rFonts w:ascii="PT Astra Serif" w:hAnsi="PT Astra Serif"/>
          <w:sz w:val="28"/>
          <w:szCs w:val="28"/>
        </w:rPr>
        <w:t>муниципальной</w:t>
      </w:r>
      <w:r w:rsidRPr="00DD6272">
        <w:rPr>
          <w:rFonts w:ascii="PT Astra Serif" w:hAnsi="PT Astra Serif"/>
          <w:sz w:val="28"/>
          <w:szCs w:val="28"/>
        </w:rPr>
        <w:t xml:space="preserve"> программы в целом, в разрезе подпрограмм.</w:t>
      </w:r>
    </w:p>
    <w:p w:rsidR="000B5B83" w:rsidRPr="00DD6272" w:rsidRDefault="00B629C6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             Общий объем финансирования основного мероприятия составит </w:t>
      </w:r>
    </w:p>
    <w:p w:rsidR="000B5B83" w:rsidRPr="00DD6272" w:rsidRDefault="000B5B83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492B77" w:rsidP="00702620">
      <w:pPr>
        <w:spacing w:after="0" w:line="240" w:lineRule="auto"/>
        <w:contextualSpacing/>
        <w:jc w:val="both"/>
        <w:rPr>
          <w:rFonts w:ascii="PT Astra Serif" w:eastAsia="Arial Unicode MS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393819,</w:t>
      </w:r>
      <w:r w:rsidR="009A7A6E">
        <w:rPr>
          <w:rFonts w:ascii="PT Astra Serif" w:hAnsi="PT Astra Serif"/>
          <w:sz w:val="28"/>
          <w:szCs w:val="28"/>
        </w:rPr>
        <w:t>15</w:t>
      </w:r>
      <w:r w:rsidR="00702620" w:rsidRPr="00702620">
        <w:rPr>
          <w:rFonts w:ascii="PT Astra Serif" w:hAnsi="PT Astra Serif"/>
          <w:sz w:val="28"/>
          <w:szCs w:val="28"/>
        </w:rPr>
        <w:t xml:space="preserve"> тыс. рублей, в том числе по годам: в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85766,4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985A4D">
        <w:rPr>
          <w:rFonts w:ascii="PT Astra Serif" w:hAnsi="PT Astra Serif"/>
          <w:sz w:val="28"/>
          <w:szCs w:val="28"/>
        </w:rPr>
        <w:t>73174,2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492B77">
        <w:rPr>
          <w:rFonts w:ascii="PT Astra Serif" w:hAnsi="PT Astra Serif"/>
          <w:sz w:val="28"/>
          <w:szCs w:val="28"/>
        </w:rPr>
        <w:t>83841,45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78135,0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72902,1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lastRenderedPageBreak/>
        <w:t xml:space="preserve">В том числе за счет средств: 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федерального бюджета- </w:t>
      </w:r>
      <w:r w:rsidR="00492B77">
        <w:rPr>
          <w:rFonts w:ascii="PT Astra Serif" w:hAnsi="PT Astra Serif"/>
          <w:sz w:val="28"/>
          <w:szCs w:val="28"/>
        </w:rPr>
        <w:t>18285,48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2020-</w:t>
      </w:r>
      <w:r w:rsidR="008A4186"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2021-</w:t>
      </w:r>
      <w:r w:rsidR="00436937">
        <w:rPr>
          <w:rFonts w:ascii="PT Astra Serif" w:hAnsi="PT Astra Serif"/>
          <w:sz w:val="28"/>
          <w:szCs w:val="28"/>
        </w:rPr>
        <w:t>31,8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492B77">
        <w:rPr>
          <w:rFonts w:ascii="PT Astra Serif" w:hAnsi="PT Astra Serif"/>
          <w:sz w:val="28"/>
          <w:szCs w:val="28"/>
        </w:rPr>
        <w:t>11985,8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Pr="0070262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2023-</w:t>
      </w:r>
      <w:r w:rsidR="00436937">
        <w:rPr>
          <w:rFonts w:ascii="PT Astra Serif" w:hAnsi="PT Astra Serif"/>
          <w:sz w:val="28"/>
          <w:szCs w:val="28"/>
        </w:rPr>
        <w:t>6114,0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бюджета Тульской области -</w:t>
      </w:r>
      <w:r w:rsidR="00492B77">
        <w:rPr>
          <w:rFonts w:ascii="PT Astra Serif" w:hAnsi="PT Astra Serif"/>
          <w:sz w:val="28"/>
          <w:szCs w:val="28"/>
        </w:rPr>
        <w:t>46329,77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 в тыс.рублей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7495,9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FE4EEE">
        <w:rPr>
          <w:rFonts w:ascii="PT Astra Serif" w:hAnsi="PT Astra Serif"/>
          <w:sz w:val="28"/>
          <w:szCs w:val="28"/>
        </w:rPr>
        <w:t>8702,3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492B77">
        <w:rPr>
          <w:rFonts w:ascii="PT Astra Serif" w:hAnsi="PT Astra Serif"/>
          <w:sz w:val="28"/>
          <w:szCs w:val="28"/>
        </w:rPr>
        <w:t>11979,2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436937">
        <w:rPr>
          <w:rFonts w:ascii="PT Astra Serif" w:hAnsi="PT Astra Serif"/>
          <w:sz w:val="28"/>
          <w:szCs w:val="28"/>
        </w:rPr>
        <w:t>10205,5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7946,9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-</w:t>
      </w:r>
      <w:r w:rsidR="00533851">
        <w:rPr>
          <w:rFonts w:ascii="PT Astra Serif" w:hAnsi="PT Astra Serif"/>
          <w:sz w:val="28"/>
          <w:szCs w:val="28"/>
        </w:rPr>
        <w:t>314575,8</w:t>
      </w:r>
      <w:r w:rsidRPr="00702620">
        <w:rPr>
          <w:rFonts w:ascii="PT Astra Serif" w:hAnsi="PT Astra Serif"/>
          <w:sz w:val="28"/>
          <w:szCs w:val="28"/>
        </w:rPr>
        <w:t xml:space="preserve"> тыс. 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75050,6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533851">
        <w:rPr>
          <w:rFonts w:ascii="PT Astra Serif" w:hAnsi="PT Astra Serif"/>
          <w:sz w:val="28"/>
          <w:szCs w:val="28"/>
        </w:rPr>
        <w:t>61899,4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56788,9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59108,6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61728,3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Бюджет поселений (Новольвовск)-</w:t>
      </w:r>
      <w:r w:rsidR="00492B77">
        <w:rPr>
          <w:rFonts w:ascii="PT Astra Serif" w:hAnsi="PT Astra Serif"/>
          <w:sz w:val="28"/>
          <w:szCs w:val="28"/>
        </w:rPr>
        <w:t>467,9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Pr="00702620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492B77">
        <w:rPr>
          <w:rFonts w:ascii="PT Astra Serif" w:hAnsi="PT Astra Serif"/>
          <w:sz w:val="28"/>
          <w:szCs w:val="28"/>
        </w:rPr>
        <w:t>467,9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г. Кимовск -</w:t>
      </w:r>
      <w:r w:rsidR="001E3BC0">
        <w:rPr>
          <w:rFonts w:ascii="PT Astra Serif" w:hAnsi="PT Astra Serif"/>
          <w:sz w:val="28"/>
          <w:szCs w:val="28"/>
        </w:rPr>
        <w:t>5</w:t>
      </w:r>
      <w:r w:rsidR="00FC5444">
        <w:rPr>
          <w:rFonts w:ascii="PT Astra Serif" w:hAnsi="PT Astra Serif"/>
          <w:sz w:val="28"/>
          <w:szCs w:val="28"/>
        </w:rPr>
        <w:t>0</w:t>
      </w:r>
      <w:r w:rsidR="0067088C">
        <w:rPr>
          <w:rFonts w:ascii="PT Astra Serif" w:hAnsi="PT Astra Serif"/>
          <w:sz w:val="28"/>
          <w:szCs w:val="28"/>
        </w:rPr>
        <w:t>0,0</w:t>
      </w:r>
      <w:r w:rsidRPr="00702620">
        <w:rPr>
          <w:rFonts w:ascii="PT Astra Serif" w:hAnsi="PT Astra Serif"/>
          <w:sz w:val="28"/>
          <w:szCs w:val="28"/>
        </w:rPr>
        <w:t xml:space="preserve"> тыс.рублей.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</w:t>
      </w:r>
      <w:r w:rsidR="0067088C">
        <w:rPr>
          <w:rFonts w:ascii="PT Astra Serif" w:hAnsi="PT Astra Serif"/>
          <w:sz w:val="28"/>
          <w:szCs w:val="28"/>
        </w:rPr>
        <w:t>0</w:t>
      </w:r>
      <w:r w:rsidRPr="00702620">
        <w:rPr>
          <w:rFonts w:ascii="PT Astra Serif" w:hAnsi="PT Astra Serif"/>
          <w:sz w:val="28"/>
          <w:szCs w:val="28"/>
        </w:rPr>
        <w:t>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500,0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Объем финансирования внебюджетных источников – </w:t>
      </w:r>
      <w:r w:rsidR="001E3BC0">
        <w:rPr>
          <w:rFonts w:ascii="PT Astra Serif" w:hAnsi="PT Astra Serif"/>
          <w:sz w:val="28"/>
          <w:szCs w:val="28"/>
        </w:rPr>
        <w:t>13660,2</w:t>
      </w:r>
      <w:r w:rsidRPr="00702620">
        <w:rPr>
          <w:rFonts w:ascii="PT Astra Serif" w:hAnsi="PT Astra Serif"/>
          <w:sz w:val="28"/>
          <w:szCs w:val="28"/>
        </w:rPr>
        <w:t xml:space="preserve"> тыс.руб.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 3066,0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2540,7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</w:t>
      </w:r>
      <w:r w:rsidR="001E3BC0">
        <w:rPr>
          <w:rFonts w:ascii="PT Astra Serif" w:hAnsi="PT Astra Serif"/>
          <w:sz w:val="28"/>
          <w:szCs w:val="28"/>
        </w:rPr>
        <w:t xml:space="preserve">2619,7 </w:t>
      </w:r>
      <w:r w:rsidRPr="00702620">
        <w:rPr>
          <w:rFonts w:ascii="PT Astra Serif" w:hAnsi="PT Astra Serif"/>
          <w:sz w:val="28"/>
          <w:szCs w:val="28"/>
        </w:rPr>
        <w:t>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2706,9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2726,9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873B6F" w:rsidRPr="00DD6272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9060B" w:rsidRPr="00DD6272" w:rsidRDefault="0069060B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69060B" w:rsidRPr="00DD6272" w:rsidSect="00494A53">
          <w:headerReference w:type="default" r:id="rId14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E1150A" w:rsidRDefault="00E1150A" w:rsidP="00E1150A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lastRenderedPageBreak/>
        <w:t xml:space="preserve">Раздел 3. Перечень показателей результативности и эффективности </w:t>
      </w:r>
    </w:p>
    <w:p w:rsidR="00E1150A" w:rsidRDefault="00E1150A" w:rsidP="00E1150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>
        <w:rPr>
          <w:rFonts w:ascii="PT Astra Serif" w:hAnsi="PT Astra Serif" w:cs="Times New Roman"/>
          <w:b/>
          <w:sz w:val="28"/>
          <w:szCs w:val="28"/>
        </w:rPr>
        <w:t>культуры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13ECD" w:rsidRPr="00DD6272" w:rsidRDefault="00E1150A" w:rsidP="00E1150A">
      <w:pPr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 на 2020-2024 годы»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58"/>
        <w:gridCol w:w="3118"/>
        <w:gridCol w:w="1276"/>
        <w:gridCol w:w="1265"/>
        <w:gridCol w:w="1134"/>
        <w:gridCol w:w="1418"/>
        <w:gridCol w:w="1134"/>
        <w:gridCol w:w="992"/>
        <w:gridCol w:w="1559"/>
      </w:tblGrid>
      <w:tr w:rsidR="00637FB5" w:rsidRPr="00F512DD" w:rsidTr="00637FB5">
        <w:trPr>
          <w:cantSplit/>
          <w:trHeight w:val="360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637FB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Перечень  конечных и  непосредственных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Базовое значение  показателя на начало реализации подпрограм-мы </w:t>
            </w:r>
          </w:p>
        </w:tc>
        <w:tc>
          <w:tcPr>
            <w:tcW w:w="594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Плановое значение  показателя на день окончания действия подпрограммы</w:t>
            </w:r>
          </w:p>
        </w:tc>
      </w:tr>
      <w:tr w:rsidR="00637FB5" w:rsidRPr="00F512DD" w:rsidTr="00637FB5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7ED2" w:rsidRPr="00F512DD" w:rsidRDefault="00DF7ED2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культурного наследия Кимовского района;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  <w:r w:rsidR="006D213E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</w:t>
            </w:r>
            <w:r w:rsidR="00F968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637FB5" w:rsidRPr="00F512DD" w:rsidTr="006D213E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="00637FB5" w:rsidRPr="00DD6272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Средняя численность участников клубных формирований в расчете на 1тыс. человек</w:t>
            </w:r>
            <w:r w:rsidR="00CC501C">
              <w:rPr>
                <w:rFonts w:ascii="PT Astra Serif" w:hAnsi="PT Astra Serif"/>
                <w:sz w:val="28"/>
                <w:szCs w:val="28"/>
              </w:rPr>
              <w:t xml:space="preserve"> 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Default="00CC501C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F7ED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Задача. Сохранение и развитие музейного дела на территории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Количество посещений музеев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DD627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1095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DF7ED2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библиотек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Обновление фондов библиотек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F9683E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F9683E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>.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</w:tbl>
    <w:p w:rsidR="00631802" w:rsidRPr="00DD6272" w:rsidRDefault="00631802" w:rsidP="00631802">
      <w:pPr>
        <w:jc w:val="center"/>
        <w:rPr>
          <w:rFonts w:ascii="PT Astra Serif" w:hAnsi="PT Astra Serif"/>
          <w:b/>
          <w:sz w:val="28"/>
          <w:szCs w:val="28"/>
        </w:rPr>
      </w:pPr>
    </w:p>
    <w:p w:rsidR="0024023B" w:rsidRPr="00DD6272" w:rsidRDefault="0024023B" w:rsidP="00813ECD">
      <w:pPr>
        <w:rPr>
          <w:rFonts w:ascii="PT Astra Serif" w:hAnsi="PT Astra Serif"/>
          <w:sz w:val="28"/>
          <w:szCs w:val="28"/>
        </w:rPr>
        <w:sectPr w:rsidR="0024023B" w:rsidRPr="00DD6272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  <w:bookmarkStart w:id="1" w:name="sub_11100"/>
      <w:r w:rsidRPr="00E22673">
        <w:rPr>
          <w:rFonts w:ascii="PT Astra Serif" w:hAnsi="PT Astra Serif"/>
          <w:sz w:val="28"/>
          <w:szCs w:val="28"/>
        </w:rPr>
        <w:lastRenderedPageBreak/>
        <w:t>Р</w:t>
      </w:r>
      <w:r w:rsidRPr="00C7434A">
        <w:rPr>
          <w:rFonts w:ascii="PT Astra Serif" w:hAnsi="PT Astra Serif"/>
          <w:b/>
          <w:sz w:val="28"/>
          <w:szCs w:val="28"/>
        </w:rPr>
        <w:t>аздел 4. Управление реализацией муниципальной программы и контроль за ее выполнением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 Контроль за целевым расходованием бюджетных средств осуществляется в соответствии с бюджетным законодательством.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BD0A3E" w:rsidRDefault="00C7434A" w:rsidP="00C7434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F512DD" w:rsidRDefault="00C7434A" w:rsidP="00C7434A">
      <w:pPr>
        <w:spacing w:line="240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512DD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Кимовский район.</w:t>
      </w:r>
    </w:p>
    <w:p w:rsidR="00C7434A" w:rsidRPr="00DD6272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81570" w:rsidRPr="00DD6272" w:rsidTr="00D73FAE">
        <w:tc>
          <w:tcPr>
            <w:tcW w:w="4785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bookmarkEnd w:id="1"/>
    <w:p w:rsidR="002801FD" w:rsidRPr="00DD6272" w:rsidRDefault="00133D99" w:rsidP="002801FD">
      <w:pPr>
        <w:tabs>
          <w:tab w:val="left" w:pos="1440"/>
        </w:tabs>
        <w:jc w:val="center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__________</w:t>
      </w:r>
      <w:r w:rsidR="00DD44F8" w:rsidRPr="00DD6272">
        <w:rPr>
          <w:rFonts w:ascii="PT Astra Serif" w:hAnsi="PT Astra Serif"/>
          <w:sz w:val="28"/>
          <w:szCs w:val="28"/>
        </w:rPr>
        <w:t>_____</w:t>
      </w:r>
      <w:r w:rsidR="00F01613" w:rsidRPr="00DD6272">
        <w:rPr>
          <w:rFonts w:ascii="PT Astra Serif" w:hAnsi="PT Astra Serif"/>
          <w:sz w:val="28"/>
          <w:szCs w:val="28"/>
        </w:rPr>
        <w:t>________</w:t>
      </w:r>
      <w:r w:rsidR="00DD44F8" w:rsidRPr="00DD6272">
        <w:rPr>
          <w:rFonts w:ascii="PT Astra Serif" w:hAnsi="PT Astra Serif"/>
          <w:sz w:val="28"/>
          <w:szCs w:val="28"/>
        </w:rPr>
        <w:t>_________</w:t>
      </w:r>
    </w:p>
    <w:sectPr w:rsidR="002801FD" w:rsidRPr="00DD6272" w:rsidSect="00134468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D80" w:rsidRDefault="007F6D80" w:rsidP="00A66865">
      <w:pPr>
        <w:spacing w:after="0" w:line="240" w:lineRule="auto"/>
      </w:pPr>
      <w:r>
        <w:separator/>
      </w:r>
    </w:p>
  </w:endnote>
  <w:endnote w:type="continuationSeparator" w:id="1">
    <w:p w:rsidR="007F6D80" w:rsidRDefault="007F6D80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D80" w:rsidRDefault="007F6D80" w:rsidP="00A66865">
      <w:pPr>
        <w:spacing w:after="0" w:line="240" w:lineRule="auto"/>
      </w:pPr>
      <w:r>
        <w:separator/>
      </w:r>
    </w:p>
  </w:footnote>
  <w:footnote w:type="continuationSeparator" w:id="1">
    <w:p w:rsidR="007F6D80" w:rsidRDefault="007F6D80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B2583F" w:rsidRDefault="00F70D5A">
        <w:pPr>
          <w:pStyle w:val="a4"/>
          <w:jc w:val="center"/>
        </w:pPr>
        <w:r>
          <w:rPr>
            <w:noProof/>
          </w:rPr>
          <w:fldChar w:fldCharType="begin"/>
        </w:r>
        <w:r w:rsidR="00B258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1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583F" w:rsidRDefault="00B258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B2583F" w:rsidRDefault="00F70D5A">
        <w:pPr>
          <w:pStyle w:val="a4"/>
          <w:jc w:val="center"/>
        </w:pPr>
        <w:r>
          <w:rPr>
            <w:noProof/>
          </w:rPr>
          <w:fldChar w:fldCharType="begin"/>
        </w:r>
        <w:r w:rsidR="00B258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1B9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B2583F" w:rsidRDefault="00B2583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83F" w:rsidRDefault="00F70D5A">
    <w:pPr>
      <w:pStyle w:val="a4"/>
      <w:jc w:val="center"/>
    </w:pPr>
    <w:r>
      <w:rPr>
        <w:noProof/>
      </w:rPr>
      <w:fldChar w:fldCharType="begin"/>
    </w:r>
    <w:r w:rsidR="00B2583F">
      <w:rPr>
        <w:noProof/>
      </w:rPr>
      <w:instrText>PAGE   \* MERGEFORMAT</w:instrText>
    </w:r>
    <w:r>
      <w:rPr>
        <w:noProof/>
      </w:rPr>
      <w:fldChar w:fldCharType="separate"/>
    </w:r>
    <w:r w:rsidR="00B2583F">
      <w:rPr>
        <w:noProof/>
      </w:rPr>
      <w:t>26</w:t>
    </w:r>
    <w:r>
      <w:rPr>
        <w:noProof/>
      </w:rPr>
      <w:fldChar w:fldCharType="end"/>
    </w:r>
  </w:p>
  <w:p w:rsidR="00B2583F" w:rsidRDefault="00B2583F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83F" w:rsidRDefault="00F70D5A">
    <w:pPr>
      <w:pStyle w:val="a4"/>
      <w:jc w:val="center"/>
    </w:pPr>
    <w:r>
      <w:rPr>
        <w:noProof/>
      </w:rPr>
      <w:fldChar w:fldCharType="begin"/>
    </w:r>
    <w:r w:rsidR="00B2583F">
      <w:rPr>
        <w:noProof/>
      </w:rPr>
      <w:instrText>PAGE   \* MERGEFORMAT</w:instrText>
    </w:r>
    <w:r>
      <w:rPr>
        <w:noProof/>
      </w:rPr>
      <w:fldChar w:fldCharType="separate"/>
    </w:r>
    <w:r w:rsidR="00B2583F">
      <w:rPr>
        <w:noProof/>
      </w:rPr>
      <w:t>2</w:t>
    </w:r>
    <w:r>
      <w:rPr>
        <w:noProof/>
      </w:rPr>
      <w:fldChar w:fldCharType="end"/>
    </w:r>
  </w:p>
  <w:p w:rsidR="00B2583F" w:rsidRDefault="00B2583F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B2583F" w:rsidRDefault="00F70D5A">
        <w:pPr>
          <w:pStyle w:val="a4"/>
          <w:jc w:val="center"/>
        </w:pPr>
        <w:r>
          <w:rPr>
            <w:noProof/>
          </w:rPr>
          <w:fldChar w:fldCharType="begin"/>
        </w:r>
        <w:r w:rsidR="00B258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1B9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B2583F" w:rsidRDefault="00B2583F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B2583F" w:rsidRDefault="00F70D5A">
        <w:pPr>
          <w:pStyle w:val="a4"/>
          <w:jc w:val="center"/>
        </w:pPr>
        <w:r>
          <w:rPr>
            <w:noProof/>
          </w:rPr>
          <w:fldChar w:fldCharType="begin"/>
        </w:r>
        <w:r w:rsidR="00B258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1B9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B2583F" w:rsidRDefault="00B2583F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58"/>
      <w:docPartObj>
        <w:docPartGallery w:val="Page Numbers (Top of Page)"/>
        <w:docPartUnique/>
      </w:docPartObj>
    </w:sdtPr>
    <w:sdtContent>
      <w:p w:rsidR="00B2583F" w:rsidRDefault="00F70D5A">
        <w:pPr>
          <w:pStyle w:val="a4"/>
          <w:jc w:val="center"/>
        </w:pPr>
        <w:r>
          <w:rPr>
            <w:noProof/>
          </w:rPr>
          <w:fldChar w:fldCharType="begin"/>
        </w:r>
        <w:r w:rsidR="00B2583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1B9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B2583F" w:rsidRDefault="00B2583F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83F" w:rsidRDefault="00F70D5A">
    <w:pPr>
      <w:pStyle w:val="a4"/>
      <w:jc w:val="center"/>
    </w:pPr>
    <w:r>
      <w:rPr>
        <w:noProof/>
      </w:rPr>
      <w:fldChar w:fldCharType="begin"/>
    </w:r>
    <w:r w:rsidR="00B2583F">
      <w:rPr>
        <w:noProof/>
      </w:rPr>
      <w:instrText xml:space="preserve"> PAGE   \* MERGEFORMAT </w:instrText>
    </w:r>
    <w:r>
      <w:rPr>
        <w:noProof/>
      </w:rPr>
      <w:fldChar w:fldCharType="separate"/>
    </w:r>
    <w:r w:rsidR="00B2583F">
      <w:rPr>
        <w:noProof/>
      </w:rPr>
      <w:t>71</w:t>
    </w:r>
    <w:r>
      <w:rPr>
        <w:noProof/>
      </w:rPr>
      <w:fldChar w:fldCharType="end"/>
    </w:r>
  </w:p>
  <w:p w:rsidR="00B2583F" w:rsidRDefault="00B258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9506"/>
  </w:hdrShapeDefaults>
  <w:footnotePr>
    <w:footnote w:id="0"/>
    <w:footnote w:id="1"/>
  </w:footnotePr>
  <w:endnotePr>
    <w:endnote w:id="0"/>
    <w:endnote w:id="1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86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2E02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3EAA"/>
    <w:rsid w:val="0008457B"/>
    <w:rsid w:val="00085519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3771"/>
    <w:rsid w:val="00104B82"/>
    <w:rsid w:val="00105D5D"/>
    <w:rsid w:val="001063B8"/>
    <w:rsid w:val="00106AD9"/>
    <w:rsid w:val="00115C64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3686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5382"/>
    <w:rsid w:val="001B5F76"/>
    <w:rsid w:val="001B6554"/>
    <w:rsid w:val="001C0053"/>
    <w:rsid w:val="001C251B"/>
    <w:rsid w:val="001C58E0"/>
    <w:rsid w:val="001C6024"/>
    <w:rsid w:val="001C6D2D"/>
    <w:rsid w:val="001D0D37"/>
    <w:rsid w:val="001D2EA6"/>
    <w:rsid w:val="001D3400"/>
    <w:rsid w:val="001D426E"/>
    <w:rsid w:val="001D4D03"/>
    <w:rsid w:val="001E058B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941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2CA"/>
    <w:rsid w:val="00264801"/>
    <w:rsid w:val="00266468"/>
    <w:rsid w:val="00266C93"/>
    <w:rsid w:val="00267415"/>
    <w:rsid w:val="002711C5"/>
    <w:rsid w:val="00271A53"/>
    <w:rsid w:val="002730A6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1B9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937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5042D"/>
    <w:rsid w:val="004509D7"/>
    <w:rsid w:val="0045166E"/>
    <w:rsid w:val="0045204F"/>
    <w:rsid w:val="0045228A"/>
    <w:rsid w:val="00454A00"/>
    <w:rsid w:val="00454AE8"/>
    <w:rsid w:val="00456869"/>
    <w:rsid w:val="0046132E"/>
    <w:rsid w:val="00463C0C"/>
    <w:rsid w:val="00470703"/>
    <w:rsid w:val="004750D9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2B77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4191"/>
    <w:rsid w:val="004D445C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3851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3C2A"/>
    <w:rsid w:val="00595AE6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7024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501F6"/>
    <w:rsid w:val="0065100A"/>
    <w:rsid w:val="00651844"/>
    <w:rsid w:val="00652CF4"/>
    <w:rsid w:val="00656FD3"/>
    <w:rsid w:val="00657045"/>
    <w:rsid w:val="00660F6D"/>
    <w:rsid w:val="00662D98"/>
    <w:rsid w:val="00663109"/>
    <w:rsid w:val="006707BF"/>
    <w:rsid w:val="0067088C"/>
    <w:rsid w:val="00672F43"/>
    <w:rsid w:val="00672FD7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6AA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403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6D80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0230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3073"/>
    <w:rsid w:val="00870CD3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752"/>
    <w:rsid w:val="008B183D"/>
    <w:rsid w:val="008B1BCD"/>
    <w:rsid w:val="008B1E42"/>
    <w:rsid w:val="008B3217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5311"/>
    <w:rsid w:val="008E6B94"/>
    <w:rsid w:val="008F068F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4FE9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D0"/>
    <w:rsid w:val="00985A4D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A6E"/>
    <w:rsid w:val="009A7DF9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DC1"/>
    <w:rsid w:val="00AC5D1B"/>
    <w:rsid w:val="00AC5FCF"/>
    <w:rsid w:val="00AC7D83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9E"/>
    <w:rsid w:val="00B05C98"/>
    <w:rsid w:val="00B06C76"/>
    <w:rsid w:val="00B06C7E"/>
    <w:rsid w:val="00B11204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583F"/>
    <w:rsid w:val="00B26FE2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132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47D9"/>
    <w:rsid w:val="00B85595"/>
    <w:rsid w:val="00B85957"/>
    <w:rsid w:val="00B860C8"/>
    <w:rsid w:val="00B9276C"/>
    <w:rsid w:val="00B9567A"/>
    <w:rsid w:val="00B958B8"/>
    <w:rsid w:val="00B971F9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40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7C3"/>
    <w:rsid w:val="00D92ACA"/>
    <w:rsid w:val="00D93BB2"/>
    <w:rsid w:val="00D9468E"/>
    <w:rsid w:val="00D96C6E"/>
    <w:rsid w:val="00DA1F72"/>
    <w:rsid w:val="00DA2E75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90261"/>
    <w:rsid w:val="00E9340D"/>
    <w:rsid w:val="00E9361A"/>
    <w:rsid w:val="00E941A1"/>
    <w:rsid w:val="00EA460C"/>
    <w:rsid w:val="00EB0425"/>
    <w:rsid w:val="00EB2FFB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47204"/>
    <w:rsid w:val="00F50A79"/>
    <w:rsid w:val="00F525AD"/>
    <w:rsid w:val="00F55978"/>
    <w:rsid w:val="00F55C03"/>
    <w:rsid w:val="00F56AF4"/>
    <w:rsid w:val="00F6646B"/>
    <w:rsid w:val="00F70D5A"/>
    <w:rsid w:val="00F73BAE"/>
    <w:rsid w:val="00F77C67"/>
    <w:rsid w:val="00F81C03"/>
    <w:rsid w:val="00F84180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51C1"/>
    <w:rsid w:val="00FA5A2A"/>
    <w:rsid w:val="00FA6315"/>
    <w:rsid w:val="00FA731A"/>
    <w:rsid w:val="00FA7C54"/>
    <w:rsid w:val="00FB0C87"/>
    <w:rsid w:val="00FB25E5"/>
    <w:rsid w:val="00FB39DD"/>
    <w:rsid w:val="00FB5328"/>
    <w:rsid w:val="00FC0208"/>
    <w:rsid w:val="00FC3CEF"/>
    <w:rsid w:val="00FC4B0A"/>
    <w:rsid w:val="00FC5444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4EEE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FBCE0-4AC1-4E10-B26C-3CC2F42A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42</Pages>
  <Words>7327</Words>
  <Characters>41766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cp:lastPrinted>2020-02-21T07:58:00Z</cp:lastPrinted>
  <dcterms:created xsi:type="dcterms:W3CDTF">2021-04-19T13:21:00Z</dcterms:created>
  <dcterms:modified xsi:type="dcterms:W3CDTF">2021-04-19T14:34:00Z</dcterms:modified>
</cp:coreProperties>
</file>