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815"/>
        <w:gridCol w:w="4755"/>
      </w:tblGrid>
      <w:tr w:rsidR="00E76890" w:rsidRPr="00E76890" w:rsidTr="000F16C0">
        <w:tc>
          <w:tcPr>
            <w:tcW w:w="10421" w:type="dxa"/>
            <w:gridSpan w:val="2"/>
            <w:hideMark/>
          </w:tcPr>
          <w:p w:rsidR="00E76890" w:rsidRPr="00E76890" w:rsidRDefault="00E76890" w:rsidP="000F16C0">
            <w:pPr>
              <w:ind w:firstLine="709"/>
              <w:jc w:val="center"/>
              <w:rPr>
                <w:rFonts w:ascii="Arial" w:hAnsi="Arial" w:cs="Arial"/>
                <w:b/>
                <w:sz w:val="24"/>
                <w:szCs w:val="24"/>
              </w:rPr>
            </w:pPr>
            <w:r w:rsidRPr="00E76890">
              <w:rPr>
                <w:rFonts w:ascii="Arial" w:hAnsi="Arial" w:cs="Arial"/>
                <w:noProof/>
                <w:sz w:val="24"/>
                <w:szCs w:val="24"/>
              </w:rPr>
              <w:pict>
                <v:rect id="_x0000_s1026" style="position:absolute;left:0;text-align:left;margin-left:208.2pt;margin-top:-37.55pt;width:53.25pt;height:29.25pt;z-index:251657728" stroked="f"/>
              </w:pict>
            </w:r>
            <w:r w:rsidRPr="00E76890">
              <w:rPr>
                <w:rFonts w:ascii="Arial" w:hAnsi="Arial" w:cs="Arial"/>
                <w:b/>
                <w:sz w:val="24"/>
                <w:szCs w:val="24"/>
              </w:rPr>
              <w:t>Тульская область</w:t>
            </w:r>
          </w:p>
        </w:tc>
      </w:tr>
      <w:tr w:rsidR="00E76890" w:rsidRPr="00E76890" w:rsidTr="000F16C0">
        <w:tc>
          <w:tcPr>
            <w:tcW w:w="10421" w:type="dxa"/>
            <w:gridSpan w:val="2"/>
            <w:hideMark/>
          </w:tcPr>
          <w:p w:rsidR="00E76890" w:rsidRPr="00E76890" w:rsidRDefault="00E76890" w:rsidP="000F16C0">
            <w:pPr>
              <w:ind w:firstLine="709"/>
              <w:jc w:val="center"/>
              <w:rPr>
                <w:rFonts w:ascii="Arial" w:hAnsi="Arial" w:cs="Arial"/>
                <w:b/>
                <w:sz w:val="24"/>
                <w:szCs w:val="24"/>
              </w:rPr>
            </w:pPr>
            <w:r w:rsidRPr="00E76890">
              <w:rPr>
                <w:rFonts w:ascii="Arial" w:hAnsi="Arial" w:cs="Arial"/>
                <w:b/>
                <w:sz w:val="24"/>
                <w:szCs w:val="24"/>
              </w:rPr>
              <w:t>Муниципальное образование Кимовский район</w:t>
            </w:r>
          </w:p>
        </w:tc>
      </w:tr>
      <w:tr w:rsidR="00E76890" w:rsidRPr="00E76890" w:rsidTr="000F16C0">
        <w:tc>
          <w:tcPr>
            <w:tcW w:w="10421" w:type="dxa"/>
            <w:gridSpan w:val="2"/>
          </w:tcPr>
          <w:p w:rsidR="00E76890" w:rsidRPr="00E76890" w:rsidRDefault="00E76890" w:rsidP="000F16C0">
            <w:pPr>
              <w:ind w:firstLine="709"/>
              <w:jc w:val="center"/>
              <w:rPr>
                <w:rFonts w:ascii="Arial" w:hAnsi="Arial" w:cs="Arial"/>
                <w:b/>
                <w:sz w:val="24"/>
                <w:szCs w:val="24"/>
              </w:rPr>
            </w:pPr>
            <w:r w:rsidRPr="00E76890">
              <w:rPr>
                <w:rFonts w:ascii="Arial" w:hAnsi="Arial" w:cs="Arial"/>
                <w:b/>
                <w:sz w:val="24"/>
                <w:szCs w:val="24"/>
              </w:rPr>
              <w:t>Администрация</w:t>
            </w:r>
          </w:p>
          <w:p w:rsidR="00E76890" w:rsidRPr="00E76890" w:rsidRDefault="00E76890" w:rsidP="000F16C0">
            <w:pPr>
              <w:ind w:firstLine="709"/>
              <w:jc w:val="center"/>
              <w:rPr>
                <w:rFonts w:ascii="Arial" w:hAnsi="Arial" w:cs="Arial"/>
                <w:b/>
                <w:sz w:val="24"/>
                <w:szCs w:val="24"/>
              </w:rPr>
            </w:pPr>
          </w:p>
          <w:p w:rsidR="00E76890" w:rsidRPr="00E76890" w:rsidRDefault="00E76890" w:rsidP="000F16C0">
            <w:pPr>
              <w:ind w:firstLine="709"/>
              <w:jc w:val="center"/>
              <w:rPr>
                <w:rFonts w:ascii="Arial" w:hAnsi="Arial" w:cs="Arial"/>
                <w:b/>
                <w:sz w:val="24"/>
                <w:szCs w:val="24"/>
              </w:rPr>
            </w:pPr>
          </w:p>
        </w:tc>
      </w:tr>
      <w:tr w:rsidR="00E76890" w:rsidRPr="00E76890" w:rsidTr="000F16C0">
        <w:tc>
          <w:tcPr>
            <w:tcW w:w="10421" w:type="dxa"/>
            <w:gridSpan w:val="2"/>
            <w:hideMark/>
          </w:tcPr>
          <w:p w:rsidR="00E76890" w:rsidRPr="00E76890" w:rsidRDefault="00E76890" w:rsidP="000F16C0">
            <w:pPr>
              <w:ind w:firstLine="709"/>
              <w:jc w:val="center"/>
              <w:rPr>
                <w:rFonts w:ascii="Arial" w:hAnsi="Arial" w:cs="Arial"/>
                <w:b/>
                <w:sz w:val="24"/>
                <w:szCs w:val="24"/>
              </w:rPr>
            </w:pPr>
            <w:r w:rsidRPr="00E76890">
              <w:rPr>
                <w:rFonts w:ascii="Arial" w:hAnsi="Arial" w:cs="Arial"/>
                <w:b/>
                <w:sz w:val="24"/>
                <w:szCs w:val="24"/>
              </w:rPr>
              <w:t>Постановление</w:t>
            </w:r>
          </w:p>
        </w:tc>
      </w:tr>
      <w:tr w:rsidR="00E76890" w:rsidRPr="00E76890" w:rsidTr="000F16C0">
        <w:tc>
          <w:tcPr>
            <w:tcW w:w="10421" w:type="dxa"/>
            <w:gridSpan w:val="2"/>
          </w:tcPr>
          <w:p w:rsidR="00E76890" w:rsidRPr="00E76890" w:rsidRDefault="00E76890" w:rsidP="000F16C0">
            <w:pPr>
              <w:ind w:firstLine="709"/>
              <w:jc w:val="center"/>
              <w:rPr>
                <w:rFonts w:ascii="Arial" w:hAnsi="Arial" w:cs="Arial"/>
                <w:b/>
                <w:sz w:val="24"/>
                <w:szCs w:val="24"/>
              </w:rPr>
            </w:pPr>
          </w:p>
        </w:tc>
      </w:tr>
      <w:tr w:rsidR="00E76890" w:rsidRPr="00E76890" w:rsidTr="000F16C0">
        <w:tc>
          <w:tcPr>
            <w:tcW w:w="5210" w:type="dxa"/>
            <w:hideMark/>
          </w:tcPr>
          <w:p w:rsidR="00E76890" w:rsidRPr="00E76890" w:rsidRDefault="00E76890" w:rsidP="001C7C5B">
            <w:pPr>
              <w:ind w:firstLine="709"/>
              <w:jc w:val="center"/>
              <w:rPr>
                <w:rFonts w:ascii="Arial" w:hAnsi="Arial" w:cs="Arial"/>
                <w:b/>
                <w:sz w:val="24"/>
                <w:szCs w:val="24"/>
              </w:rPr>
            </w:pPr>
            <w:r w:rsidRPr="00E76890">
              <w:rPr>
                <w:rFonts w:ascii="Arial" w:hAnsi="Arial" w:cs="Arial"/>
                <w:b/>
                <w:sz w:val="24"/>
                <w:szCs w:val="24"/>
              </w:rPr>
              <w:t xml:space="preserve">от </w:t>
            </w:r>
            <w:r w:rsidRPr="00E76890">
              <w:rPr>
                <w:rFonts w:ascii="Arial" w:hAnsi="Arial" w:cs="Arial"/>
                <w:b/>
                <w:sz w:val="24"/>
                <w:szCs w:val="24"/>
                <w:lang w:val="ru-RU"/>
              </w:rPr>
              <w:t>02</w:t>
            </w:r>
            <w:r w:rsidRPr="00E76890">
              <w:rPr>
                <w:rFonts w:ascii="Arial" w:hAnsi="Arial" w:cs="Arial"/>
                <w:b/>
                <w:sz w:val="24"/>
                <w:szCs w:val="24"/>
              </w:rPr>
              <w:t xml:space="preserve"> </w:t>
            </w:r>
            <w:r w:rsidR="001C7C5B">
              <w:rPr>
                <w:rFonts w:ascii="Arial" w:hAnsi="Arial" w:cs="Arial"/>
                <w:b/>
                <w:sz w:val="24"/>
                <w:szCs w:val="24"/>
                <w:lang w:val="ru-RU"/>
              </w:rPr>
              <w:t>с</w:t>
            </w:r>
            <w:r w:rsidRPr="00E76890">
              <w:rPr>
                <w:rFonts w:ascii="Arial" w:hAnsi="Arial" w:cs="Arial"/>
                <w:b/>
                <w:sz w:val="24"/>
                <w:szCs w:val="24"/>
                <w:lang w:val="ru-RU"/>
              </w:rPr>
              <w:t>ентября</w:t>
            </w:r>
            <w:r w:rsidRPr="00E76890">
              <w:rPr>
                <w:rFonts w:ascii="Arial" w:hAnsi="Arial" w:cs="Arial"/>
                <w:b/>
                <w:sz w:val="24"/>
                <w:szCs w:val="24"/>
              </w:rPr>
              <w:t xml:space="preserve"> 2019 г. </w:t>
            </w:r>
          </w:p>
        </w:tc>
        <w:tc>
          <w:tcPr>
            <w:tcW w:w="5211" w:type="dxa"/>
            <w:hideMark/>
          </w:tcPr>
          <w:p w:rsidR="00E76890" w:rsidRPr="00E76890" w:rsidRDefault="00E76890" w:rsidP="00E76890">
            <w:pPr>
              <w:ind w:firstLine="709"/>
              <w:jc w:val="center"/>
              <w:rPr>
                <w:rFonts w:ascii="Arial" w:hAnsi="Arial" w:cs="Arial"/>
                <w:b/>
                <w:sz w:val="24"/>
                <w:szCs w:val="24"/>
                <w:lang w:val="ru-RU"/>
              </w:rPr>
            </w:pPr>
            <w:r w:rsidRPr="00E76890">
              <w:rPr>
                <w:rFonts w:ascii="Arial" w:hAnsi="Arial" w:cs="Arial"/>
                <w:b/>
                <w:sz w:val="24"/>
                <w:szCs w:val="24"/>
              </w:rPr>
              <w:t xml:space="preserve">№ </w:t>
            </w:r>
            <w:r w:rsidRPr="00E76890">
              <w:rPr>
                <w:rFonts w:ascii="Arial" w:hAnsi="Arial" w:cs="Arial"/>
                <w:b/>
                <w:sz w:val="24"/>
                <w:szCs w:val="24"/>
                <w:lang w:val="ru-RU"/>
              </w:rPr>
              <w:t>1086</w:t>
            </w:r>
          </w:p>
        </w:tc>
      </w:tr>
    </w:tbl>
    <w:p w:rsidR="00E76890" w:rsidRPr="00520779" w:rsidRDefault="00E76890" w:rsidP="003A4377">
      <w:pPr>
        <w:ind w:firstLine="709"/>
        <w:contextualSpacing/>
        <w:jc w:val="right"/>
        <w:rPr>
          <w:rFonts w:ascii="Arial" w:hAnsi="Arial" w:cs="Arial"/>
          <w:sz w:val="24"/>
          <w:szCs w:val="24"/>
          <w:lang w:val="ru-RU"/>
        </w:rPr>
      </w:pPr>
    </w:p>
    <w:p w:rsidR="000375BE" w:rsidRPr="00520779" w:rsidRDefault="000375BE" w:rsidP="003A4377">
      <w:pPr>
        <w:ind w:firstLine="709"/>
        <w:contextualSpacing/>
        <w:jc w:val="right"/>
        <w:rPr>
          <w:rFonts w:ascii="Arial" w:hAnsi="Arial" w:cs="Arial"/>
          <w:sz w:val="24"/>
          <w:szCs w:val="24"/>
          <w:lang w:val="ru-RU"/>
        </w:rPr>
      </w:pPr>
    </w:p>
    <w:p w:rsidR="00BA7A9A" w:rsidRPr="00E76890" w:rsidRDefault="008E5F0B" w:rsidP="00BA7A9A">
      <w:pPr>
        <w:ind w:firstLine="709"/>
        <w:contextualSpacing/>
        <w:jc w:val="center"/>
        <w:rPr>
          <w:rFonts w:ascii="Arial" w:hAnsi="Arial" w:cs="Arial"/>
          <w:b/>
          <w:sz w:val="32"/>
          <w:szCs w:val="32"/>
          <w:lang w:val="ru-RU"/>
        </w:rPr>
      </w:pPr>
      <w:r w:rsidRPr="00E76890">
        <w:rPr>
          <w:rFonts w:ascii="Arial" w:hAnsi="Arial" w:cs="Arial"/>
          <w:b/>
          <w:sz w:val="32"/>
          <w:szCs w:val="32"/>
          <w:lang w:val="ru-RU"/>
        </w:rPr>
        <w:t xml:space="preserve">О внесении изменений в постановление администрации муниципального образования Кимовский район </w:t>
      </w:r>
      <w:r w:rsidR="001B1400" w:rsidRPr="00E76890">
        <w:rPr>
          <w:rFonts w:ascii="Arial" w:hAnsi="Arial" w:cs="Arial"/>
          <w:b/>
          <w:sz w:val="32"/>
          <w:szCs w:val="32"/>
          <w:lang w:val="ru-RU"/>
        </w:rPr>
        <w:t xml:space="preserve">от </w:t>
      </w:r>
      <w:r w:rsidR="00BA7A9A" w:rsidRPr="00E76890">
        <w:rPr>
          <w:rFonts w:ascii="Arial" w:hAnsi="Arial" w:cs="Arial"/>
          <w:b/>
          <w:sz w:val="32"/>
          <w:szCs w:val="32"/>
          <w:lang w:val="ru-RU"/>
        </w:rPr>
        <w:t>24</w:t>
      </w:r>
      <w:r w:rsidR="00951899" w:rsidRPr="00E76890">
        <w:rPr>
          <w:rFonts w:ascii="Arial" w:hAnsi="Arial" w:cs="Arial"/>
          <w:b/>
          <w:sz w:val="32"/>
          <w:szCs w:val="32"/>
          <w:lang w:val="ru-RU"/>
        </w:rPr>
        <w:t>.0</w:t>
      </w:r>
      <w:r w:rsidR="00BA7A9A" w:rsidRPr="00E76890">
        <w:rPr>
          <w:rFonts w:ascii="Arial" w:hAnsi="Arial" w:cs="Arial"/>
          <w:b/>
          <w:sz w:val="32"/>
          <w:szCs w:val="32"/>
          <w:lang w:val="ru-RU"/>
        </w:rPr>
        <w:t>9</w:t>
      </w:r>
      <w:r w:rsidR="00951899" w:rsidRPr="00E76890">
        <w:rPr>
          <w:rFonts w:ascii="Arial" w:hAnsi="Arial" w:cs="Arial"/>
          <w:b/>
          <w:sz w:val="32"/>
          <w:szCs w:val="32"/>
          <w:lang w:val="ru-RU"/>
        </w:rPr>
        <w:t>.201</w:t>
      </w:r>
      <w:r w:rsidR="00BA7A9A" w:rsidRPr="00E76890">
        <w:rPr>
          <w:rFonts w:ascii="Arial" w:hAnsi="Arial" w:cs="Arial"/>
          <w:b/>
          <w:sz w:val="32"/>
          <w:szCs w:val="32"/>
          <w:lang w:val="ru-RU"/>
        </w:rPr>
        <w:t>8</w:t>
      </w:r>
      <w:r w:rsidR="00951899" w:rsidRPr="00E76890">
        <w:rPr>
          <w:rFonts w:ascii="Arial" w:hAnsi="Arial" w:cs="Arial"/>
          <w:b/>
          <w:sz w:val="32"/>
          <w:szCs w:val="32"/>
          <w:lang w:val="ru-RU"/>
        </w:rPr>
        <w:t xml:space="preserve"> № 1</w:t>
      </w:r>
      <w:r w:rsidR="00BA7A9A" w:rsidRPr="00E76890">
        <w:rPr>
          <w:rFonts w:ascii="Arial" w:hAnsi="Arial" w:cs="Arial"/>
          <w:b/>
          <w:sz w:val="32"/>
          <w:szCs w:val="32"/>
          <w:lang w:val="ru-RU"/>
        </w:rPr>
        <w:t>159</w:t>
      </w:r>
      <w:r w:rsidR="00951899" w:rsidRPr="00E76890">
        <w:rPr>
          <w:rFonts w:ascii="Arial" w:hAnsi="Arial" w:cs="Arial"/>
          <w:b/>
          <w:sz w:val="32"/>
          <w:szCs w:val="32"/>
          <w:lang w:val="ru-RU"/>
        </w:rPr>
        <w:t xml:space="preserve"> «</w:t>
      </w:r>
      <w:r w:rsidR="00BA7A9A" w:rsidRPr="00E76890">
        <w:rPr>
          <w:rFonts w:ascii="Arial" w:hAnsi="Arial" w:cs="Arial"/>
          <w:b/>
          <w:sz w:val="32"/>
          <w:szCs w:val="32"/>
          <w:lang w:val="ru-RU"/>
        </w:rPr>
        <w:t>Об утверждении административного регламента предоставления муниципальной услуги «Предоставление градостроительного плана земельного участка»</w:t>
      </w:r>
    </w:p>
    <w:p w:rsidR="00F81665" w:rsidRPr="00E76890" w:rsidRDefault="00F81665" w:rsidP="005069B7">
      <w:pPr>
        <w:ind w:firstLine="708"/>
        <w:jc w:val="both"/>
        <w:rPr>
          <w:rFonts w:ascii="Arial" w:hAnsi="Arial" w:cs="Arial"/>
          <w:sz w:val="24"/>
          <w:szCs w:val="24"/>
          <w:lang w:val="ru-RU"/>
        </w:rPr>
      </w:pPr>
    </w:p>
    <w:p w:rsidR="005069B7" w:rsidRPr="00E76890" w:rsidRDefault="005069B7" w:rsidP="005069B7">
      <w:pPr>
        <w:ind w:firstLine="708"/>
        <w:jc w:val="both"/>
        <w:rPr>
          <w:rFonts w:ascii="Arial" w:hAnsi="Arial" w:cs="Arial"/>
          <w:sz w:val="24"/>
          <w:szCs w:val="24"/>
          <w:lang w:val="ru-RU"/>
        </w:rPr>
      </w:pPr>
      <w:proofErr w:type="gramStart"/>
      <w:r w:rsidRPr="00E76890">
        <w:rPr>
          <w:rFonts w:ascii="Arial" w:hAnsi="Arial" w:cs="Arial"/>
          <w:sz w:val="24"/>
          <w:szCs w:val="24"/>
          <w:lang w:val="ru-RU"/>
        </w:rPr>
        <w:t>В соответстви</w:t>
      </w:r>
      <w:r w:rsidR="00FF4BCC" w:rsidRPr="00E76890">
        <w:rPr>
          <w:rFonts w:ascii="Arial" w:hAnsi="Arial" w:cs="Arial"/>
          <w:sz w:val="24"/>
          <w:szCs w:val="24"/>
          <w:lang w:val="ru-RU"/>
        </w:rPr>
        <w:t>и</w:t>
      </w:r>
      <w:r w:rsidRPr="00E76890">
        <w:rPr>
          <w:rFonts w:ascii="Arial" w:hAnsi="Arial" w:cs="Arial"/>
          <w:sz w:val="24"/>
          <w:szCs w:val="24"/>
          <w:lang w:val="ru-RU"/>
        </w:rPr>
        <w:t xml:space="preserve"> с </w:t>
      </w:r>
      <w:r w:rsidR="00CF0CB2" w:rsidRPr="00E76890">
        <w:rPr>
          <w:rFonts w:ascii="Arial" w:hAnsi="Arial" w:cs="Arial"/>
          <w:sz w:val="24"/>
          <w:szCs w:val="24"/>
          <w:lang w:val="ru-RU"/>
        </w:rPr>
        <w:t>Градостроительным</w:t>
      </w:r>
      <w:r w:rsidRPr="00E76890">
        <w:rPr>
          <w:rFonts w:ascii="Arial" w:hAnsi="Arial" w:cs="Arial"/>
          <w:sz w:val="24"/>
          <w:szCs w:val="24"/>
          <w:lang w:val="ru-RU"/>
        </w:rPr>
        <w:t xml:space="preserve">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w:t>
      </w:r>
      <w:r w:rsidR="00DE2970" w:rsidRPr="00E76890">
        <w:rPr>
          <w:rFonts w:ascii="Arial" w:hAnsi="Arial" w:cs="Arial"/>
          <w:sz w:val="24"/>
          <w:szCs w:val="24"/>
          <w:lang w:val="ru-RU"/>
        </w:rPr>
        <w:t>аконом от 27.07.2010 № 210-ФЗ «</w:t>
      </w:r>
      <w:r w:rsidRPr="00E76890">
        <w:rPr>
          <w:rFonts w:ascii="Arial" w:hAnsi="Arial" w:cs="Arial"/>
          <w:sz w:val="24"/>
          <w:szCs w:val="24"/>
          <w:lang w:val="ru-RU"/>
        </w:rPr>
        <w:t>Об организации предоставления государственных и муниципальных услуг»,</w:t>
      </w:r>
      <w:r w:rsidR="00DE2970" w:rsidRPr="00E76890">
        <w:rPr>
          <w:rFonts w:ascii="Arial" w:hAnsi="Arial" w:cs="Arial"/>
          <w:sz w:val="24"/>
          <w:szCs w:val="24"/>
          <w:lang w:val="ru-RU"/>
        </w:rPr>
        <w:t xml:space="preserve"> Распоряжением Правительства РФ от 31.01.2017 № 147-р «О целевых моделях упрощения процедур ведения бизнеса и повышения инвестиционной привлекательности субъектов Российской Федерации»,</w:t>
      </w:r>
      <w:r w:rsidRPr="00E76890">
        <w:rPr>
          <w:rFonts w:ascii="Arial" w:hAnsi="Arial" w:cs="Arial"/>
          <w:sz w:val="24"/>
          <w:szCs w:val="24"/>
          <w:lang w:val="ru-RU"/>
        </w:rPr>
        <w:t xml:space="preserve"> </w:t>
      </w:r>
      <w:r w:rsidR="00BA7A9A" w:rsidRPr="00E76890">
        <w:rPr>
          <w:rFonts w:ascii="Arial" w:hAnsi="Arial" w:cs="Arial"/>
          <w:sz w:val="24"/>
          <w:szCs w:val="24"/>
          <w:lang w:val="ru-RU"/>
        </w:rPr>
        <w:t xml:space="preserve">на основании </w:t>
      </w:r>
      <w:r w:rsidRPr="00E76890">
        <w:rPr>
          <w:rFonts w:ascii="Arial" w:hAnsi="Arial" w:cs="Arial"/>
          <w:sz w:val="24"/>
          <w:szCs w:val="24"/>
          <w:lang w:val="ru-RU"/>
        </w:rPr>
        <w:t>Устав</w:t>
      </w:r>
      <w:r w:rsidR="00BA7A9A" w:rsidRPr="00E76890">
        <w:rPr>
          <w:rFonts w:ascii="Arial" w:hAnsi="Arial" w:cs="Arial"/>
          <w:sz w:val="24"/>
          <w:szCs w:val="24"/>
          <w:lang w:val="ru-RU"/>
        </w:rPr>
        <w:t>а</w:t>
      </w:r>
      <w:r w:rsidRPr="00E76890">
        <w:rPr>
          <w:rFonts w:ascii="Arial" w:hAnsi="Arial" w:cs="Arial"/>
          <w:sz w:val="24"/>
          <w:szCs w:val="24"/>
          <w:lang w:val="ru-RU"/>
        </w:rPr>
        <w:t xml:space="preserve"> муниципального образования Кимовский район</w:t>
      </w:r>
      <w:proofErr w:type="gramEnd"/>
      <w:r w:rsidRPr="00E76890">
        <w:rPr>
          <w:rFonts w:ascii="Arial" w:hAnsi="Arial" w:cs="Arial"/>
          <w:sz w:val="24"/>
          <w:szCs w:val="24"/>
          <w:lang w:val="ru-RU"/>
        </w:rPr>
        <w:t xml:space="preserve">, администрация муниципального образования Кимовский район </w:t>
      </w:r>
      <w:r w:rsidR="00BC2413" w:rsidRPr="00E76890">
        <w:rPr>
          <w:rFonts w:ascii="Arial" w:hAnsi="Arial" w:cs="Arial"/>
          <w:sz w:val="24"/>
          <w:szCs w:val="24"/>
          <w:lang w:val="ru-RU"/>
        </w:rPr>
        <w:t>постановляет</w:t>
      </w:r>
      <w:r w:rsidRPr="00E76890">
        <w:rPr>
          <w:rFonts w:ascii="Arial" w:hAnsi="Arial" w:cs="Arial"/>
          <w:sz w:val="24"/>
          <w:szCs w:val="24"/>
          <w:lang w:val="ru-RU"/>
        </w:rPr>
        <w:t>:</w:t>
      </w:r>
    </w:p>
    <w:p w:rsidR="005069B7" w:rsidRPr="00E76890" w:rsidRDefault="005069B7" w:rsidP="005069B7">
      <w:pPr>
        <w:ind w:firstLine="708"/>
        <w:jc w:val="both"/>
        <w:rPr>
          <w:rFonts w:ascii="Arial" w:hAnsi="Arial" w:cs="Arial"/>
          <w:sz w:val="24"/>
          <w:szCs w:val="24"/>
          <w:lang w:val="ru-RU"/>
        </w:rPr>
      </w:pPr>
      <w:r w:rsidRPr="00E76890">
        <w:rPr>
          <w:rFonts w:ascii="Arial" w:hAnsi="Arial" w:cs="Arial"/>
          <w:sz w:val="24"/>
          <w:szCs w:val="24"/>
          <w:lang w:val="ru-RU"/>
        </w:rPr>
        <w:t xml:space="preserve">1. Внести </w:t>
      </w:r>
      <w:r w:rsidR="00DE2970" w:rsidRPr="00E76890">
        <w:rPr>
          <w:rFonts w:ascii="Arial" w:hAnsi="Arial" w:cs="Arial"/>
          <w:sz w:val="24"/>
          <w:szCs w:val="24"/>
          <w:lang w:val="ru-RU"/>
        </w:rPr>
        <w:t xml:space="preserve">в </w:t>
      </w:r>
      <w:r w:rsidR="00507F50" w:rsidRPr="00E76890">
        <w:rPr>
          <w:rFonts w:ascii="Arial" w:hAnsi="Arial" w:cs="Arial"/>
          <w:sz w:val="24"/>
          <w:szCs w:val="24"/>
          <w:lang w:val="ru-RU"/>
        </w:rPr>
        <w:t>постановление</w:t>
      </w:r>
      <w:r w:rsidRPr="00E76890">
        <w:rPr>
          <w:rFonts w:ascii="Arial" w:hAnsi="Arial" w:cs="Arial"/>
          <w:sz w:val="24"/>
          <w:szCs w:val="24"/>
          <w:lang w:val="ru-RU"/>
        </w:rPr>
        <w:t xml:space="preserve"> администрации муниципального образования Кимовс</w:t>
      </w:r>
      <w:r w:rsidR="00AE4914" w:rsidRPr="00E76890">
        <w:rPr>
          <w:rFonts w:ascii="Arial" w:hAnsi="Arial" w:cs="Arial"/>
          <w:sz w:val="24"/>
          <w:szCs w:val="24"/>
          <w:lang w:val="ru-RU"/>
        </w:rPr>
        <w:t xml:space="preserve">кий район </w:t>
      </w:r>
      <w:r w:rsidR="00BA7A9A" w:rsidRPr="00E76890">
        <w:rPr>
          <w:rFonts w:ascii="Arial" w:hAnsi="Arial" w:cs="Arial"/>
          <w:sz w:val="24"/>
          <w:szCs w:val="24"/>
          <w:lang w:val="ru-RU"/>
        </w:rPr>
        <w:t>от 24.09.2018 № 1159 «Об утверждении административного регламента предоставления муниципальной услуги «Предоставление градостроительного плана земельного участка»</w:t>
      </w:r>
      <w:r w:rsidR="00DE2970" w:rsidRPr="00E76890">
        <w:rPr>
          <w:rFonts w:ascii="Arial" w:hAnsi="Arial" w:cs="Arial"/>
          <w:sz w:val="24"/>
          <w:szCs w:val="24"/>
          <w:lang w:val="ru-RU"/>
        </w:rPr>
        <w:t xml:space="preserve"> следующие изменения</w:t>
      </w:r>
      <w:r w:rsidR="00FE33A1" w:rsidRPr="00E76890">
        <w:rPr>
          <w:rFonts w:ascii="Arial" w:hAnsi="Arial" w:cs="Arial"/>
          <w:sz w:val="24"/>
          <w:szCs w:val="24"/>
          <w:lang w:val="ru-RU"/>
        </w:rPr>
        <w:t>:</w:t>
      </w:r>
    </w:p>
    <w:p w:rsidR="00507F50" w:rsidRPr="00E76890" w:rsidRDefault="00507F50" w:rsidP="00DE2970">
      <w:pPr>
        <w:tabs>
          <w:tab w:val="left" w:pos="993"/>
        </w:tabs>
        <w:ind w:firstLine="709"/>
        <w:contextualSpacing/>
        <w:jc w:val="both"/>
        <w:rPr>
          <w:rFonts w:ascii="Arial" w:hAnsi="Arial" w:cs="Arial"/>
          <w:sz w:val="24"/>
          <w:szCs w:val="24"/>
          <w:lang w:val="ru-RU"/>
        </w:rPr>
      </w:pPr>
      <w:r w:rsidRPr="00E76890">
        <w:rPr>
          <w:rFonts w:ascii="Arial" w:hAnsi="Arial" w:cs="Arial"/>
          <w:sz w:val="24"/>
          <w:szCs w:val="24"/>
          <w:lang w:val="ru-RU"/>
        </w:rPr>
        <w:t xml:space="preserve">- в приложении к постановлению пункт 116 изложить в следующей редакции: </w:t>
      </w:r>
    </w:p>
    <w:p w:rsidR="00507F50" w:rsidRPr="00E76890" w:rsidRDefault="00DE2970" w:rsidP="00507F50">
      <w:pPr>
        <w:tabs>
          <w:tab w:val="left" w:pos="993"/>
        </w:tabs>
        <w:ind w:firstLine="709"/>
        <w:contextualSpacing/>
        <w:jc w:val="both"/>
        <w:rPr>
          <w:rFonts w:ascii="Arial" w:hAnsi="Arial" w:cs="Arial"/>
          <w:sz w:val="24"/>
          <w:szCs w:val="24"/>
          <w:lang w:val="ru-RU"/>
        </w:rPr>
      </w:pPr>
      <w:r w:rsidRPr="00E76890">
        <w:rPr>
          <w:rFonts w:ascii="Arial" w:hAnsi="Arial" w:cs="Arial"/>
          <w:sz w:val="24"/>
          <w:szCs w:val="24"/>
          <w:lang w:val="ru-RU"/>
        </w:rPr>
        <w:t>«</w:t>
      </w:r>
      <w:r w:rsidR="00BA7A9A" w:rsidRPr="00E76890">
        <w:rPr>
          <w:rFonts w:ascii="Arial" w:hAnsi="Arial" w:cs="Arial"/>
          <w:sz w:val="24"/>
          <w:szCs w:val="24"/>
          <w:lang w:val="ru-RU"/>
        </w:rPr>
        <w:t>1</w:t>
      </w:r>
      <w:r w:rsidR="00507F50" w:rsidRPr="00E76890">
        <w:rPr>
          <w:rFonts w:ascii="Arial" w:hAnsi="Arial" w:cs="Arial"/>
          <w:sz w:val="24"/>
          <w:szCs w:val="24"/>
          <w:lang w:val="ru-RU"/>
        </w:rPr>
        <w:t>16</w:t>
      </w:r>
      <w:r w:rsidRPr="00E76890">
        <w:rPr>
          <w:rFonts w:ascii="Arial" w:hAnsi="Arial" w:cs="Arial"/>
          <w:sz w:val="24"/>
          <w:szCs w:val="24"/>
          <w:lang w:val="ru-RU"/>
        </w:rPr>
        <w:t xml:space="preserve">. </w:t>
      </w:r>
      <w:proofErr w:type="gramStart"/>
      <w:r w:rsidR="00507F50" w:rsidRPr="00E76890">
        <w:rPr>
          <w:rFonts w:ascii="Arial" w:hAnsi="Arial" w:cs="Arial"/>
          <w:sz w:val="24"/>
          <w:szCs w:val="24"/>
          <w:lang w:val="ru-RU"/>
        </w:rPr>
        <w:t>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roofErr w:type="gramEnd"/>
      <w:r w:rsidR="00507F50" w:rsidRPr="00E76890">
        <w:rPr>
          <w:rFonts w:ascii="Arial" w:hAnsi="Arial" w:cs="Arial"/>
          <w:sz w:val="24"/>
          <w:szCs w:val="24"/>
          <w:lang w:val="ru-RU"/>
        </w:rPr>
        <w:t>.</w:t>
      </w:r>
    </w:p>
    <w:p w:rsidR="00DE2970" w:rsidRPr="00E76890" w:rsidRDefault="00507F50" w:rsidP="00507F50">
      <w:pPr>
        <w:tabs>
          <w:tab w:val="left" w:pos="993"/>
        </w:tabs>
        <w:ind w:firstLine="709"/>
        <w:contextualSpacing/>
        <w:jc w:val="both"/>
        <w:rPr>
          <w:rFonts w:ascii="Arial" w:hAnsi="Arial" w:cs="Arial"/>
          <w:sz w:val="24"/>
          <w:szCs w:val="24"/>
          <w:lang w:val="ru-RU"/>
        </w:rPr>
      </w:pPr>
      <w:r w:rsidRPr="00E76890">
        <w:rPr>
          <w:rFonts w:ascii="Arial" w:hAnsi="Arial" w:cs="Arial"/>
          <w:sz w:val="24"/>
          <w:szCs w:val="24"/>
          <w:lang w:val="ru-RU"/>
        </w:rPr>
        <w:t xml:space="preserve">В случае признания </w:t>
      </w:r>
      <w:proofErr w:type="gramStart"/>
      <w:r w:rsidRPr="00E76890">
        <w:rPr>
          <w:rFonts w:ascii="Arial" w:hAnsi="Arial" w:cs="Arial"/>
          <w:sz w:val="24"/>
          <w:szCs w:val="24"/>
          <w:lang w:val="ru-RU"/>
        </w:rPr>
        <w:t>жалобы</w:t>
      </w:r>
      <w:proofErr w:type="gramEnd"/>
      <w:r w:rsidRPr="00E76890">
        <w:rPr>
          <w:rFonts w:ascii="Arial" w:hAnsi="Arial" w:cs="Arial"/>
          <w:sz w:val="24"/>
          <w:szCs w:val="24"/>
          <w:lang w:val="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DE2970" w:rsidRPr="00E76890">
        <w:rPr>
          <w:rFonts w:ascii="Arial" w:hAnsi="Arial" w:cs="Arial"/>
          <w:sz w:val="24"/>
          <w:szCs w:val="24"/>
          <w:lang w:val="ru-RU"/>
        </w:rPr>
        <w:t xml:space="preserve">. </w:t>
      </w:r>
    </w:p>
    <w:p w:rsidR="00507F50" w:rsidRPr="00E76890" w:rsidRDefault="00507F50" w:rsidP="00507F50">
      <w:pPr>
        <w:tabs>
          <w:tab w:val="left" w:pos="993"/>
        </w:tabs>
        <w:ind w:firstLine="709"/>
        <w:contextualSpacing/>
        <w:jc w:val="both"/>
        <w:rPr>
          <w:rFonts w:ascii="Arial" w:hAnsi="Arial" w:cs="Arial"/>
          <w:sz w:val="24"/>
          <w:szCs w:val="24"/>
          <w:lang w:val="ru-RU"/>
        </w:rPr>
      </w:pPr>
      <w:r w:rsidRPr="00E76890">
        <w:rPr>
          <w:rFonts w:ascii="Arial" w:hAnsi="Arial" w:cs="Arial"/>
          <w:sz w:val="24"/>
          <w:szCs w:val="24"/>
          <w:lang w:val="ru-RU"/>
        </w:rPr>
        <w:t>- в приложении к постановлению пункт 121 изложить в следующей редакции:</w:t>
      </w:r>
    </w:p>
    <w:p w:rsidR="00507F50" w:rsidRPr="00E76890" w:rsidRDefault="00507F50" w:rsidP="00507F50">
      <w:pPr>
        <w:tabs>
          <w:tab w:val="left" w:pos="993"/>
        </w:tabs>
        <w:ind w:firstLine="709"/>
        <w:contextualSpacing/>
        <w:jc w:val="both"/>
        <w:rPr>
          <w:rFonts w:ascii="Arial" w:hAnsi="Arial" w:cs="Arial"/>
          <w:sz w:val="24"/>
          <w:szCs w:val="24"/>
          <w:lang w:val="ru-RU"/>
        </w:rPr>
      </w:pPr>
      <w:r w:rsidRPr="00E76890">
        <w:rPr>
          <w:rFonts w:ascii="Arial" w:hAnsi="Arial" w:cs="Arial"/>
          <w:sz w:val="24"/>
          <w:szCs w:val="24"/>
          <w:lang w:val="ru-RU"/>
        </w:rPr>
        <w:t>«121. В ответе по результатам рассмотрения жалобы указываются:</w:t>
      </w:r>
    </w:p>
    <w:p w:rsidR="00507F50" w:rsidRPr="00E76890" w:rsidRDefault="00BC2413" w:rsidP="00507F50">
      <w:pPr>
        <w:tabs>
          <w:tab w:val="left" w:pos="993"/>
        </w:tabs>
        <w:ind w:firstLine="709"/>
        <w:contextualSpacing/>
        <w:jc w:val="both"/>
        <w:rPr>
          <w:rFonts w:ascii="Arial" w:hAnsi="Arial" w:cs="Arial"/>
          <w:sz w:val="24"/>
          <w:szCs w:val="24"/>
          <w:lang w:val="ru-RU"/>
        </w:rPr>
      </w:pPr>
      <w:r>
        <w:rPr>
          <w:rFonts w:ascii="Arial" w:hAnsi="Arial" w:cs="Arial"/>
          <w:sz w:val="24"/>
          <w:szCs w:val="24"/>
          <w:lang w:val="ru-RU"/>
        </w:rPr>
        <w:lastRenderedPageBreak/>
        <w:t xml:space="preserve"> </w:t>
      </w:r>
      <w:proofErr w:type="gramStart"/>
      <w:r w:rsidR="00507F50" w:rsidRPr="00E76890">
        <w:rPr>
          <w:rFonts w:ascii="Arial" w:hAnsi="Arial" w:cs="Arial"/>
          <w:sz w:val="24"/>
          <w:szCs w:val="24"/>
          <w:lang w:val="ru-RU"/>
        </w:rPr>
        <w:t>- наименование органа местного самоуправления,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507F50" w:rsidRPr="00E76890" w:rsidRDefault="00BC2413" w:rsidP="00507F50">
      <w:pPr>
        <w:tabs>
          <w:tab w:val="left" w:pos="993"/>
        </w:tabs>
        <w:ind w:firstLine="709"/>
        <w:contextualSpacing/>
        <w:jc w:val="both"/>
        <w:rPr>
          <w:rFonts w:ascii="Arial" w:hAnsi="Arial" w:cs="Arial"/>
          <w:sz w:val="24"/>
          <w:szCs w:val="24"/>
          <w:lang w:val="ru-RU"/>
        </w:rPr>
      </w:pPr>
      <w:r>
        <w:rPr>
          <w:rFonts w:ascii="Arial" w:hAnsi="Arial" w:cs="Arial"/>
          <w:sz w:val="24"/>
          <w:szCs w:val="24"/>
          <w:lang w:val="ru-RU"/>
        </w:rPr>
        <w:t xml:space="preserve"> </w:t>
      </w:r>
      <w:r w:rsidR="00507F50" w:rsidRPr="00E76890">
        <w:rPr>
          <w:rFonts w:ascii="Arial" w:hAnsi="Arial" w:cs="Arial"/>
          <w:sz w:val="24"/>
          <w:szCs w:val="24"/>
          <w:lang w:val="ru-RU"/>
        </w:rPr>
        <w:t>- номер, дата, место принятия решения, включая сведения о должностном лице, решение или действие (бездействие) которого обжалуется;</w:t>
      </w:r>
    </w:p>
    <w:p w:rsidR="00507F50" w:rsidRPr="00E76890" w:rsidRDefault="00BC2413" w:rsidP="00507F50">
      <w:pPr>
        <w:tabs>
          <w:tab w:val="left" w:pos="993"/>
        </w:tabs>
        <w:ind w:firstLine="709"/>
        <w:contextualSpacing/>
        <w:jc w:val="both"/>
        <w:rPr>
          <w:rFonts w:ascii="Arial" w:hAnsi="Arial" w:cs="Arial"/>
          <w:sz w:val="24"/>
          <w:szCs w:val="24"/>
          <w:lang w:val="ru-RU"/>
        </w:rPr>
      </w:pPr>
      <w:r>
        <w:rPr>
          <w:rFonts w:ascii="Arial" w:hAnsi="Arial" w:cs="Arial"/>
          <w:sz w:val="24"/>
          <w:szCs w:val="24"/>
          <w:lang w:val="ru-RU"/>
        </w:rPr>
        <w:t xml:space="preserve"> </w:t>
      </w:r>
      <w:r w:rsidR="00507F50" w:rsidRPr="00E76890">
        <w:rPr>
          <w:rFonts w:ascii="Arial" w:hAnsi="Arial" w:cs="Arial"/>
          <w:sz w:val="24"/>
          <w:szCs w:val="24"/>
          <w:lang w:val="ru-RU"/>
        </w:rPr>
        <w:t>- фамилия, имя, отчество (при наличии) или наименование Заявителя;</w:t>
      </w:r>
    </w:p>
    <w:p w:rsidR="00507F50" w:rsidRPr="00E76890" w:rsidRDefault="00BC2413" w:rsidP="00507F50">
      <w:pPr>
        <w:tabs>
          <w:tab w:val="left" w:pos="993"/>
        </w:tabs>
        <w:ind w:firstLine="709"/>
        <w:contextualSpacing/>
        <w:jc w:val="both"/>
        <w:rPr>
          <w:rFonts w:ascii="Arial" w:hAnsi="Arial" w:cs="Arial"/>
          <w:sz w:val="24"/>
          <w:szCs w:val="24"/>
          <w:lang w:val="ru-RU"/>
        </w:rPr>
      </w:pPr>
      <w:r>
        <w:rPr>
          <w:rFonts w:ascii="Arial" w:hAnsi="Arial" w:cs="Arial"/>
          <w:sz w:val="24"/>
          <w:szCs w:val="24"/>
          <w:lang w:val="ru-RU"/>
        </w:rPr>
        <w:t xml:space="preserve"> </w:t>
      </w:r>
      <w:r w:rsidR="00507F50" w:rsidRPr="00E76890">
        <w:rPr>
          <w:rFonts w:ascii="Arial" w:hAnsi="Arial" w:cs="Arial"/>
          <w:sz w:val="24"/>
          <w:szCs w:val="24"/>
          <w:lang w:val="ru-RU"/>
        </w:rPr>
        <w:t>- основания для принятия решения по жалобе;</w:t>
      </w:r>
    </w:p>
    <w:p w:rsidR="00507F50" w:rsidRPr="00E76890" w:rsidRDefault="00BC2413" w:rsidP="00507F50">
      <w:pPr>
        <w:tabs>
          <w:tab w:val="left" w:pos="993"/>
        </w:tabs>
        <w:ind w:firstLine="709"/>
        <w:contextualSpacing/>
        <w:jc w:val="both"/>
        <w:rPr>
          <w:rFonts w:ascii="Arial" w:hAnsi="Arial" w:cs="Arial"/>
          <w:sz w:val="24"/>
          <w:szCs w:val="24"/>
          <w:lang w:val="ru-RU"/>
        </w:rPr>
      </w:pPr>
      <w:r>
        <w:rPr>
          <w:rFonts w:ascii="Arial" w:hAnsi="Arial" w:cs="Arial"/>
          <w:sz w:val="24"/>
          <w:szCs w:val="24"/>
          <w:lang w:val="ru-RU"/>
        </w:rPr>
        <w:t xml:space="preserve"> </w:t>
      </w:r>
      <w:r w:rsidR="00507F50" w:rsidRPr="00E76890">
        <w:rPr>
          <w:rFonts w:ascii="Arial" w:hAnsi="Arial" w:cs="Arial"/>
          <w:sz w:val="24"/>
          <w:szCs w:val="24"/>
          <w:lang w:val="ru-RU"/>
        </w:rPr>
        <w:t>- принятое по жалобе решение;</w:t>
      </w:r>
    </w:p>
    <w:p w:rsidR="00507F50" w:rsidRPr="00E76890" w:rsidRDefault="00BC2413" w:rsidP="00507F50">
      <w:pPr>
        <w:tabs>
          <w:tab w:val="left" w:pos="993"/>
        </w:tabs>
        <w:ind w:firstLine="709"/>
        <w:contextualSpacing/>
        <w:jc w:val="both"/>
        <w:rPr>
          <w:rFonts w:ascii="Arial" w:hAnsi="Arial" w:cs="Arial"/>
          <w:sz w:val="24"/>
          <w:szCs w:val="24"/>
          <w:lang w:val="ru-RU"/>
        </w:rPr>
      </w:pPr>
      <w:r>
        <w:rPr>
          <w:rFonts w:ascii="Arial" w:hAnsi="Arial" w:cs="Arial"/>
          <w:sz w:val="24"/>
          <w:szCs w:val="24"/>
          <w:lang w:val="ru-RU"/>
        </w:rPr>
        <w:t xml:space="preserve"> </w:t>
      </w:r>
      <w:r w:rsidR="00507F50" w:rsidRPr="00E76890">
        <w:rPr>
          <w:rFonts w:ascii="Arial" w:hAnsi="Arial" w:cs="Arial"/>
          <w:sz w:val="24"/>
          <w:szCs w:val="24"/>
          <w:lang w:val="ru-RU"/>
        </w:rPr>
        <w:t>- в случае если жалоба признана обоснованной - сроки устранения выявленных нарушений, в том числе срок предоставления результата Муниципальной услуги, сведения об извинениях за доставленные неудобства, а также информация о дальнейших действиях, которые необход</w:t>
      </w:r>
      <w:r w:rsidR="00C52A59" w:rsidRPr="00E76890">
        <w:rPr>
          <w:rFonts w:ascii="Arial" w:hAnsi="Arial" w:cs="Arial"/>
          <w:sz w:val="24"/>
          <w:szCs w:val="24"/>
          <w:lang w:val="ru-RU"/>
        </w:rPr>
        <w:t>имо совершить заявителю в целях получения муниципальной услуги</w:t>
      </w:r>
      <w:r w:rsidR="00507F50" w:rsidRPr="00E76890">
        <w:rPr>
          <w:rFonts w:ascii="Arial" w:hAnsi="Arial" w:cs="Arial"/>
          <w:sz w:val="24"/>
          <w:szCs w:val="24"/>
          <w:lang w:val="ru-RU"/>
        </w:rPr>
        <w:t>;</w:t>
      </w:r>
    </w:p>
    <w:p w:rsidR="00507F50" w:rsidRPr="00E76890" w:rsidRDefault="00BC2413" w:rsidP="00507F50">
      <w:pPr>
        <w:tabs>
          <w:tab w:val="left" w:pos="993"/>
        </w:tabs>
        <w:ind w:firstLine="709"/>
        <w:contextualSpacing/>
        <w:jc w:val="both"/>
        <w:rPr>
          <w:rFonts w:ascii="Arial" w:hAnsi="Arial" w:cs="Arial"/>
          <w:sz w:val="24"/>
          <w:szCs w:val="24"/>
          <w:lang w:val="ru-RU"/>
        </w:rPr>
      </w:pPr>
      <w:r>
        <w:rPr>
          <w:rFonts w:ascii="Arial" w:hAnsi="Arial" w:cs="Arial"/>
          <w:sz w:val="24"/>
          <w:szCs w:val="24"/>
          <w:lang w:val="ru-RU"/>
        </w:rPr>
        <w:t xml:space="preserve"> </w:t>
      </w:r>
      <w:r w:rsidR="00507F50" w:rsidRPr="00E76890">
        <w:rPr>
          <w:rFonts w:ascii="Arial" w:hAnsi="Arial" w:cs="Arial"/>
          <w:sz w:val="24"/>
          <w:szCs w:val="24"/>
          <w:lang w:val="ru-RU"/>
        </w:rPr>
        <w:t>-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roofErr w:type="gramStart"/>
      <w:r w:rsidR="00507F50" w:rsidRPr="00E76890">
        <w:rPr>
          <w:rFonts w:ascii="Arial" w:hAnsi="Arial" w:cs="Arial"/>
          <w:sz w:val="24"/>
          <w:szCs w:val="24"/>
          <w:lang w:val="ru-RU"/>
        </w:rPr>
        <w:t>;</w:t>
      </w:r>
      <w:r w:rsidR="00C52A59" w:rsidRPr="00E76890">
        <w:rPr>
          <w:rFonts w:ascii="Arial" w:hAnsi="Arial" w:cs="Arial"/>
          <w:sz w:val="24"/>
          <w:szCs w:val="24"/>
          <w:lang w:val="ru-RU"/>
        </w:rPr>
        <w:t>»</w:t>
      </w:r>
      <w:proofErr w:type="gramEnd"/>
      <w:r w:rsidR="00C52A59" w:rsidRPr="00E76890">
        <w:rPr>
          <w:rFonts w:ascii="Arial" w:hAnsi="Arial" w:cs="Arial"/>
          <w:sz w:val="24"/>
          <w:szCs w:val="24"/>
          <w:lang w:val="ru-RU"/>
        </w:rPr>
        <w:t>.</w:t>
      </w:r>
    </w:p>
    <w:p w:rsidR="00C52A59" w:rsidRPr="00E76890" w:rsidRDefault="00C52A59" w:rsidP="00507F50">
      <w:pPr>
        <w:tabs>
          <w:tab w:val="left" w:pos="993"/>
        </w:tabs>
        <w:ind w:firstLine="709"/>
        <w:contextualSpacing/>
        <w:jc w:val="both"/>
        <w:rPr>
          <w:rFonts w:ascii="Arial" w:hAnsi="Arial" w:cs="Arial"/>
          <w:sz w:val="24"/>
          <w:szCs w:val="24"/>
          <w:lang w:val="ru-RU"/>
        </w:rPr>
      </w:pPr>
      <w:r w:rsidRPr="00E76890">
        <w:rPr>
          <w:rFonts w:ascii="Arial" w:hAnsi="Arial" w:cs="Arial"/>
          <w:sz w:val="24"/>
          <w:szCs w:val="24"/>
          <w:lang w:val="ru-RU"/>
        </w:rPr>
        <w:t>- в приложении к постановлению абзац 3 пункта 96 изложить в следующей редакции:</w:t>
      </w:r>
    </w:p>
    <w:p w:rsidR="00C52A59" w:rsidRPr="00E76890" w:rsidRDefault="00C52A59" w:rsidP="00507F50">
      <w:pPr>
        <w:tabs>
          <w:tab w:val="left" w:pos="993"/>
        </w:tabs>
        <w:ind w:firstLine="709"/>
        <w:contextualSpacing/>
        <w:jc w:val="both"/>
        <w:rPr>
          <w:rFonts w:ascii="Arial" w:hAnsi="Arial" w:cs="Arial"/>
          <w:sz w:val="24"/>
          <w:szCs w:val="24"/>
          <w:lang w:val="ru-RU"/>
        </w:rPr>
      </w:pPr>
      <w:r w:rsidRPr="00E76890">
        <w:rPr>
          <w:rFonts w:ascii="Arial" w:hAnsi="Arial" w:cs="Arial"/>
          <w:sz w:val="24"/>
          <w:szCs w:val="24"/>
          <w:lang w:val="ru-RU"/>
        </w:rPr>
        <w:t>«3)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roofErr w:type="gramStart"/>
      <w:r w:rsidRPr="00E76890">
        <w:rPr>
          <w:rFonts w:ascii="Arial" w:hAnsi="Arial" w:cs="Arial"/>
          <w:sz w:val="24"/>
          <w:szCs w:val="24"/>
          <w:lang w:val="ru-RU"/>
        </w:rPr>
        <w:t>.».</w:t>
      </w:r>
      <w:proofErr w:type="gramEnd"/>
    </w:p>
    <w:p w:rsidR="00C52A59" w:rsidRPr="00E76890" w:rsidRDefault="00F6312E" w:rsidP="00507F50">
      <w:pPr>
        <w:tabs>
          <w:tab w:val="left" w:pos="993"/>
        </w:tabs>
        <w:ind w:firstLine="709"/>
        <w:contextualSpacing/>
        <w:jc w:val="both"/>
        <w:rPr>
          <w:rFonts w:ascii="Arial" w:hAnsi="Arial" w:cs="Arial"/>
          <w:sz w:val="24"/>
          <w:szCs w:val="24"/>
          <w:lang w:val="ru-RU"/>
        </w:rPr>
      </w:pPr>
      <w:r w:rsidRPr="00E76890">
        <w:rPr>
          <w:rFonts w:ascii="Arial" w:hAnsi="Arial" w:cs="Arial"/>
          <w:sz w:val="24"/>
          <w:szCs w:val="24"/>
          <w:lang w:val="ru-RU"/>
        </w:rPr>
        <w:t>- в приложении к постановлению пункт 97 изложить в следующей редакции:</w:t>
      </w:r>
    </w:p>
    <w:p w:rsidR="00973F1D" w:rsidRPr="00E76890" w:rsidRDefault="00973F1D" w:rsidP="00507F50">
      <w:pPr>
        <w:tabs>
          <w:tab w:val="left" w:pos="993"/>
        </w:tabs>
        <w:ind w:firstLine="709"/>
        <w:contextualSpacing/>
        <w:jc w:val="both"/>
        <w:rPr>
          <w:rFonts w:ascii="Arial" w:hAnsi="Arial" w:cs="Arial"/>
          <w:sz w:val="24"/>
          <w:szCs w:val="24"/>
          <w:lang w:val="ru-RU"/>
        </w:rPr>
      </w:pPr>
      <w:r w:rsidRPr="00E76890">
        <w:rPr>
          <w:rFonts w:ascii="Arial" w:hAnsi="Arial" w:cs="Arial"/>
          <w:sz w:val="24"/>
          <w:szCs w:val="24"/>
          <w:lang w:val="ru-RU"/>
        </w:rPr>
        <w:t xml:space="preserve">«97. </w:t>
      </w:r>
      <w:proofErr w:type="gramStart"/>
      <w:r w:rsidRPr="00E76890">
        <w:rPr>
          <w:rFonts w:ascii="Arial" w:hAnsi="Arial" w:cs="Arial"/>
          <w:sz w:val="24"/>
          <w:szCs w:val="24"/>
          <w:lang w:val="ru-RU"/>
        </w:rPr>
        <w:t>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w:t>
      </w:r>
      <w:proofErr w:type="gramEnd"/>
      <w:r w:rsidRPr="00E76890">
        <w:rPr>
          <w:rFonts w:ascii="Arial" w:hAnsi="Arial" w:cs="Arial"/>
          <w:sz w:val="24"/>
          <w:szCs w:val="24"/>
          <w:lang w:val="ru-RU"/>
        </w:rPr>
        <w:t xml:space="preserve"> частью 2 статьи 6 Градостроительного кодекса Российской Федерации, может быть </w:t>
      </w:r>
      <w:proofErr w:type="gramStart"/>
      <w:r w:rsidRPr="00E76890">
        <w:rPr>
          <w:rFonts w:ascii="Arial" w:hAnsi="Arial" w:cs="Arial"/>
          <w:sz w:val="24"/>
          <w:szCs w:val="24"/>
          <w:lang w:val="ru-RU"/>
        </w:rPr>
        <w:t>подана</w:t>
      </w:r>
      <w:proofErr w:type="gramEnd"/>
      <w:r w:rsidRPr="00E76890">
        <w:rPr>
          <w:rFonts w:ascii="Arial" w:hAnsi="Arial" w:cs="Arial"/>
          <w:sz w:val="24"/>
          <w:szCs w:val="24"/>
          <w:lang w:val="ru-RU"/>
        </w:rPr>
        <w:t xml:space="preserve"> такими лицами в порядке, установленном статьей 11.2 Федерального закона от 27.07.2010 N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973F1D" w:rsidRPr="00E76890" w:rsidRDefault="00973F1D" w:rsidP="00507F50">
      <w:pPr>
        <w:tabs>
          <w:tab w:val="left" w:pos="993"/>
        </w:tabs>
        <w:ind w:firstLine="709"/>
        <w:contextualSpacing/>
        <w:jc w:val="both"/>
        <w:rPr>
          <w:rFonts w:ascii="Arial" w:hAnsi="Arial" w:cs="Arial"/>
          <w:sz w:val="24"/>
          <w:szCs w:val="24"/>
          <w:lang w:val="ru-RU"/>
        </w:rPr>
      </w:pPr>
      <w:r w:rsidRPr="00E76890">
        <w:rPr>
          <w:rFonts w:ascii="Arial" w:hAnsi="Arial" w:cs="Arial"/>
          <w:sz w:val="24"/>
          <w:szCs w:val="24"/>
          <w:lang w:val="ru-RU"/>
        </w:rPr>
        <w:t>- пункты 98 и 99 исключить, изменив нумерацию приложения.</w:t>
      </w:r>
    </w:p>
    <w:p w:rsidR="00973F1D" w:rsidRPr="00E76890" w:rsidRDefault="00973F1D" w:rsidP="00507F50">
      <w:pPr>
        <w:tabs>
          <w:tab w:val="left" w:pos="993"/>
        </w:tabs>
        <w:ind w:firstLine="709"/>
        <w:contextualSpacing/>
        <w:jc w:val="both"/>
        <w:rPr>
          <w:rFonts w:ascii="Arial" w:hAnsi="Arial" w:cs="Arial"/>
          <w:sz w:val="24"/>
          <w:szCs w:val="24"/>
          <w:lang w:val="ru-RU"/>
        </w:rPr>
      </w:pPr>
      <w:r w:rsidRPr="00E76890">
        <w:rPr>
          <w:rFonts w:ascii="Arial" w:hAnsi="Arial" w:cs="Arial"/>
          <w:sz w:val="24"/>
          <w:szCs w:val="24"/>
          <w:lang w:val="ru-RU"/>
        </w:rPr>
        <w:t xml:space="preserve">- в приложении к постановлению пункт 102 изложить в </w:t>
      </w:r>
      <w:proofErr w:type="gramStart"/>
      <w:r w:rsidRPr="00E76890">
        <w:rPr>
          <w:rFonts w:ascii="Arial" w:hAnsi="Arial" w:cs="Arial"/>
          <w:sz w:val="24"/>
          <w:szCs w:val="24"/>
          <w:lang w:val="ru-RU"/>
        </w:rPr>
        <w:t>следующей</w:t>
      </w:r>
      <w:proofErr w:type="gramEnd"/>
      <w:r w:rsidRPr="00E76890">
        <w:rPr>
          <w:rFonts w:ascii="Arial" w:hAnsi="Arial" w:cs="Arial"/>
          <w:sz w:val="24"/>
          <w:szCs w:val="24"/>
          <w:lang w:val="ru-RU"/>
        </w:rPr>
        <w:t xml:space="preserve"> редакции:</w:t>
      </w:r>
    </w:p>
    <w:p w:rsidR="00973F1D" w:rsidRPr="00E76890" w:rsidRDefault="00973F1D" w:rsidP="00507F50">
      <w:pPr>
        <w:tabs>
          <w:tab w:val="left" w:pos="993"/>
        </w:tabs>
        <w:ind w:firstLine="709"/>
        <w:contextualSpacing/>
        <w:jc w:val="both"/>
        <w:rPr>
          <w:rFonts w:ascii="Arial" w:hAnsi="Arial" w:cs="Arial"/>
          <w:sz w:val="24"/>
          <w:szCs w:val="24"/>
          <w:lang w:val="ru-RU"/>
        </w:rPr>
      </w:pPr>
      <w:r w:rsidRPr="00E76890">
        <w:rPr>
          <w:rFonts w:ascii="Arial" w:hAnsi="Arial" w:cs="Arial"/>
          <w:sz w:val="24"/>
          <w:szCs w:val="24"/>
          <w:lang w:val="ru-RU"/>
        </w:rPr>
        <w:t>«102. Жалобы на решения, принятые главой Администрации, рассматриваются непосредственно главой Администрации</w:t>
      </w:r>
      <w:proofErr w:type="gramStart"/>
      <w:r w:rsidRPr="00E76890">
        <w:rPr>
          <w:rFonts w:ascii="Arial" w:hAnsi="Arial" w:cs="Arial"/>
          <w:sz w:val="24"/>
          <w:szCs w:val="24"/>
          <w:lang w:val="ru-RU"/>
        </w:rPr>
        <w:t>.».</w:t>
      </w:r>
      <w:proofErr w:type="gramEnd"/>
    </w:p>
    <w:p w:rsidR="00492260" w:rsidRPr="00E76890" w:rsidRDefault="005069B7" w:rsidP="003A4377">
      <w:pPr>
        <w:pStyle w:val="ConsPlusNormal"/>
        <w:widowControl/>
        <w:ind w:firstLine="709"/>
        <w:contextualSpacing/>
        <w:jc w:val="both"/>
        <w:rPr>
          <w:color w:val="000000"/>
          <w:sz w:val="24"/>
          <w:szCs w:val="24"/>
        </w:rPr>
      </w:pPr>
      <w:r w:rsidRPr="00E76890">
        <w:rPr>
          <w:sz w:val="24"/>
          <w:szCs w:val="24"/>
        </w:rPr>
        <w:t>2</w:t>
      </w:r>
      <w:r w:rsidR="00492260" w:rsidRPr="00E76890">
        <w:rPr>
          <w:sz w:val="24"/>
          <w:szCs w:val="24"/>
        </w:rPr>
        <w:t xml:space="preserve">. </w:t>
      </w:r>
      <w:proofErr w:type="gramStart"/>
      <w:r w:rsidR="00BA7A9A" w:rsidRPr="00E76890">
        <w:rPr>
          <w:sz w:val="24"/>
          <w:szCs w:val="24"/>
        </w:rPr>
        <w:t xml:space="preserve">Отделу по делопроизводству, кадрам, информационным технологиям и делам архива (Юрчикова Н.А.) обнародовать постановление посредством размещения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(Мороз Ю.Ю.) обнародовать постановление посредством размещения </w:t>
      </w:r>
      <w:r w:rsidR="00BA7A9A" w:rsidRPr="00E76890">
        <w:rPr>
          <w:color w:val="000000"/>
          <w:sz w:val="24"/>
          <w:szCs w:val="24"/>
        </w:rPr>
        <w:t xml:space="preserve">его в центре правовой и деловой информации при </w:t>
      </w:r>
      <w:r w:rsidR="00BA7A9A" w:rsidRPr="00E76890">
        <w:rPr>
          <w:color w:val="000000"/>
          <w:sz w:val="24"/>
          <w:szCs w:val="24"/>
        </w:rPr>
        <w:lastRenderedPageBreak/>
        <w:t>муниципальном казенном учреждении культуры «Кимовская межпоселенческая центральная районная библиотека</w:t>
      </w:r>
      <w:proofErr w:type="gramEnd"/>
      <w:r w:rsidR="00BA7A9A" w:rsidRPr="00E76890">
        <w:rPr>
          <w:color w:val="000000"/>
          <w:sz w:val="24"/>
          <w:szCs w:val="24"/>
        </w:rPr>
        <w:t>».</w:t>
      </w:r>
    </w:p>
    <w:p w:rsidR="00492260" w:rsidRPr="00E76890" w:rsidRDefault="00DE2970" w:rsidP="003A4377">
      <w:pPr>
        <w:autoSpaceDE w:val="0"/>
        <w:autoSpaceDN w:val="0"/>
        <w:adjustRightInd w:val="0"/>
        <w:ind w:firstLine="709"/>
        <w:contextualSpacing/>
        <w:jc w:val="both"/>
        <w:rPr>
          <w:rFonts w:ascii="Arial" w:hAnsi="Arial" w:cs="Arial"/>
          <w:sz w:val="24"/>
          <w:szCs w:val="24"/>
          <w:lang w:val="ru-RU"/>
        </w:rPr>
      </w:pPr>
      <w:r w:rsidRPr="00E76890">
        <w:rPr>
          <w:rFonts w:ascii="Arial" w:hAnsi="Arial" w:cs="Arial"/>
          <w:sz w:val="24"/>
          <w:szCs w:val="24"/>
          <w:lang w:val="ru-RU"/>
        </w:rPr>
        <w:t>3</w:t>
      </w:r>
      <w:r w:rsidR="00492260" w:rsidRPr="00E76890">
        <w:rPr>
          <w:rFonts w:ascii="Arial" w:hAnsi="Arial" w:cs="Arial"/>
          <w:sz w:val="24"/>
          <w:szCs w:val="24"/>
          <w:lang w:val="ru-RU"/>
        </w:rPr>
        <w:t>. Контроль за выполнением постановления возложить на заместителя главы администрации</w:t>
      </w:r>
      <w:r w:rsidR="007A5DC7" w:rsidRPr="00E76890">
        <w:rPr>
          <w:rFonts w:ascii="Arial" w:hAnsi="Arial" w:cs="Arial"/>
          <w:sz w:val="24"/>
          <w:szCs w:val="24"/>
          <w:lang w:val="ru-RU"/>
        </w:rPr>
        <w:t xml:space="preserve"> </w:t>
      </w:r>
      <w:r w:rsidR="009D167C" w:rsidRPr="00E76890">
        <w:rPr>
          <w:rFonts w:ascii="Arial" w:hAnsi="Arial" w:cs="Arial"/>
          <w:sz w:val="24"/>
          <w:szCs w:val="24"/>
          <w:lang w:val="ru-RU"/>
        </w:rPr>
        <w:t>Михайлина</w:t>
      </w:r>
      <w:r w:rsidR="00973F1D" w:rsidRPr="00E76890">
        <w:rPr>
          <w:rFonts w:ascii="Arial" w:hAnsi="Arial" w:cs="Arial"/>
          <w:sz w:val="24"/>
          <w:szCs w:val="24"/>
          <w:lang w:val="ru-RU"/>
        </w:rPr>
        <w:t xml:space="preserve"> О.П</w:t>
      </w:r>
      <w:r w:rsidR="00492260" w:rsidRPr="00E76890">
        <w:rPr>
          <w:rFonts w:ascii="Arial" w:hAnsi="Arial" w:cs="Arial"/>
          <w:sz w:val="24"/>
          <w:szCs w:val="24"/>
          <w:lang w:val="ru-RU"/>
        </w:rPr>
        <w:t>.</w:t>
      </w:r>
    </w:p>
    <w:p w:rsidR="00492260" w:rsidRPr="00E76890" w:rsidRDefault="00DE2970" w:rsidP="003A4377">
      <w:pPr>
        <w:autoSpaceDE w:val="0"/>
        <w:autoSpaceDN w:val="0"/>
        <w:adjustRightInd w:val="0"/>
        <w:ind w:firstLine="709"/>
        <w:contextualSpacing/>
        <w:jc w:val="both"/>
        <w:rPr>
          <w:rFonts w:ascii="Arial" w:hAnsi="Arial" w:cs="Arial"/>
          <w:sz w:val="24"/>
          <w:szCs w:val="24"/>
          <w:lang w:val="ru-RU"/>
        </w:rPr>
      </w:pPr>
      <w:r w:rsidRPr="00E76890">
        <w:rPr>
          <w:rFonts w:ascii="Arial" w:hAnsi="Arial" w:cs="Arial"/>
          <w:sz w:val="24"/>
          <w:szCs w:val="24"/>
          <w:lang w:val="ru-RU"/>
        </w:rPr>
        <w:t>4</w:t>
      </w:r>
      <w:r w:rsidR="00492260" w:rsidRPr="00E76890">
        <w:rPr>
          <w:rFonts w:ascii="Arial" w:hAnsi="Arial" w:cs="Arial"/>
          <w:sz w:val="24"/>
          <w:szCs w:val="24"/>
          <w:lang w:val="ru-RU"/>
        </w:rPr>
        <w:t>. Постановление вступает в силу со дня обнародования.</w:t>
      </w:r>
    </w:p>
    <w:p w:rsidR="003D28AC" w:rsidRPr="00E76890" w:rsidRDefault="003D28AC" w:rsidP="00154910">
      <w:pPr>
        <w:ind w:firstLine="0"/>
        <w:contextualSpacing/>
        <w:rPr>
          <w:rFonts w:ascii="Arial" w:hAnsi="Arial" w:cs="Arial"/>
          <w:sz w:val="24"/>
          <w:szCs w:val="24"/>
          <w:lang w:val="ru-RU"/>
        </w:rPr>
      </w:pPr>
    </w:p>
    <w:p w:rsidR="00BA7A9A" w:rsidRPr="00E76890" w:rsidRDefault="00BA7A9A" w:rsidP="00154910">
      <w:pPr>
        <w:ind w:firstLine="0"/>
        <w:contextualSpacing/>
        <w:rPr>
          <w:rFonts w:ascii="Arial" w:hAnsi="Arial" w:cs="Arial"/>
          <w:sz w:val="24"/>
          <w:szCs w:val="24"/>
          <w:lang w:val="ru-RU"/>
        </w:rPr>
      </w:pPr>
    </w:p>
    <w:tbl>
      <w:tblPr>
        <w:tblW w:w="0" w:type="auto"/>
        <w:jc w:val="center"/>
        <w:tblLook w:val="01E0"/>
      </w:tblPr>
      <w:tblGrid>
        <w:gridCol w:w="4503"/>
        <w:gridCol w:w="4642"/>
      </w:tblGrid>
      <w:tr w:rsidR="00AE4914" w:rsidRPr="008B530D" w:rsidTr="008B530D">
        <w:trPr>
          <w:jc w:val="center"/>
        </w:trPr>
        <w:tc>
          <w:tcPr>
            <w:tcW w:w="4503" w:type="dxa"/>
            <w:vAlign w:val="center"/>
          </w:tcPr>
          <w:p w:rsidR="00AE4914" w:rsidRPr="008B530D" w:rsidRDefault="00851924" w:rsidP="008B530D">
            <w:pPr>
              <w:autoSpaceDE w:val="0"/>
              <w:autoSpaceDN w:val="0"/>
              <w:adjustRightInd w:val="0"/>
              <w:ind w:firstLine="0"/>
              <w:jc w:val="center"/>
              <w:rPr>
                <w:rFonts w:ascii="Arial" w:hAnsi="Arial" w:cs="Arial"/>
                <w:sz w:val="24"/>
                <w:szCs w:val="24"/>
                <w:lang w:val="ru-RU"/>
              </w:rPr>
            </w:pPr>
            <w:r w:rsidRPr="008B530D">
              <w:rPr>
                <w:rFonts w:ascii="Arial" w:hAnsi="Arial" w:cs="Arial"/>
                <w:sz w:val="24"/>
                <w:szCs w:val="24"/>
                <w:lang w:val="ru-RU"/>
              </w:rPr>
              <w:t xml:space="preserve">Глава </w:t>
            </w:r>
            <w:r w:rsidR="00AE4914" w:rsidRPr="008B530D">
              <w:rPr>
                <w:rFonts w:ascii="Arial" w:hAnsi="Arial" w:cs="Arial"/>
                <w:sz w:val="24"/>
                <w:szCs w:val="24"/>
                <w:lang w:val="ru-RU"/>
              </w:rPr>
              <w:t>администрации муниципального</w:t>
            </w:r>
            <w:r w:rsidR="00BC2413" w:rsidRPr="008B530D">
              <w:rPr>
                <w:rFonts w:ascii="Arial" w:hAnsi="Arial" w:cs="Arial"/>
                <w:sz w:val="24"/>
                <w:szCs w:val="24"/>
                <w:lang w:val="ru-RU"/>
              </w:rPr>
              <w:t xml:space="preserve"> </w:t>
            </w:r>
            <w:r w:rsidR="00AE4914" w:rsidRPr="008B530D">
              <w:rPr>
                <w:rFonts w:ascii="Arial" w:hAnsi="Arial" w:cs="Arial"/>
                <w:sz w:val="24"/>
                <w:szCs w:val="24"/>
                <w:lang w:val="ru-RU"/>
              </w:rPr>
              <w:t>образования</w:t>
            </w:r>
            <w:r w:rsidR="00BC2413" w:rsidRPr="008B530D">
              <w:rPr>
                <w:rFonts w:ascii="Arial" w:hAnsi="Arial" w:cs="Arial"/>
                <w:sz w:val="24"/>
                <w:szCs w:val="24"/>
                <w:lang w:val="ru-RU"/>
              </w:rPr>
              <w:t xml:space="preserve"> </w:t>
            </w:r>
            <w:r w:rsidR="00AE4914" w:rsidRPr="008B530D">
              <w:rPr>
                <w:rFonts w:ascii="Arial" w:hAnsi="Arial" w:cs="Arial"/>
                <w:sz w:val="24"/>
                <w:szCs w:val="24"/>
                <w:lang w:val="ru-RU"/>
              </w:rPr>
              <w:t>Кимовский район</w:t>
            </w:r>
          </w:p>
        </w:tc>
        <w:tc>
          <w:tcPr>
            <w:tcW w:w="4642" w:type="dxa"/>
            <w:vAlign w:val="center"/>
          </w:tcPr>
          <w:p w:rsidR="00AE4914" w:rsidRPr="008B530D" w:rsidRDefault="00BC2413" w:rsidP="007F307A">
            <w:pPr>
              <w:autoSpaceDE w:val="0"/>
              <w:autoSpaceDN w:val="0"/>
              <w:adjustRightInd w:val="0"/>
              <w:ind w:firstLine="709"/>
              <w:jc w:val="right"/>
              <w:rPr>
                <w:rFonts w:ascii="Arial" w:hAnsi="Arial" w:cs="Arial"/>
                <w:sz w:val="24"/>
                <w:szCs w:val="24"/>
                <w:lang w:val="ru-RU"/>
              </w:rPr>
            </w:pPr>
            <w:r w:rsidRPr="008B530D">
              <w:rPr>
                <w:rFonts w:ascii="Arial" w:hAnsi="Arial" w:cs="Arial"/>
                <w:sz w:val="24"/>
                <w:szCs w:val="24"/>
                <w:lang w:val="ru-RU"/>
              </w:rPr>
              <w:t xml:space="preserve"> </w:t>
            </w:r>
            <w:r w:rsidR="00973F1D" w:rsidRPr="008B530D">
              <w:rPr>
                <w:rFonts w:ascii="Arial" w:hAnsi="Arial" w:cs="Arial"/>
                <w:sz w:val="24"/>
                <w:szCs w:val="24"/>
                <w:lang w:val="ru-RU"/>
              </w:rPr>
              <w:t>Э.Л.Фролов</w:t>
            </w:r>
          </w:p>
          <w:p w:rsidR="00AE4914" w:rsidRPr="008B530D" w:rsidRDefault="00AE4914" w:rsidP="007F307A">
            <w:pPr>
              <w:autoSpaceDE w:val="0"/>
              <w:autoSpaceDN w:val="0"/>
              <w:adjustRightInd w:val="0"/>
              <w:jc w:val="both"/>
              <w:rPr>
                <w:rFonts w:ascii="Arial" w:hAnsi="Arial" w:cs="Arial"/>
                <w:sz w:val="24"/>
                <w:szCs w:val="24"/>
              </w:rPr>
            </w:pPr>
          </w:p>
        </w:tc>
      </w:tr>
    </w:tbl>
    <w:p w:rsidR="005069B7" w:rsidRPr="00E76890" w:rsidRDefault="005069B7" w:rsidP="003A4377">
      <w:pPr>
        <w:ind w:firstLine="709"/>
        <w:contextualSpacing/>
        <w:jc w:val="right"/>
        <w:rPr>
          <w:rFonts w:ascii="Arial" w:hAnsi="Arial" w:cs="Arial"/>
          <w:sz w:val="24"/>
          <w:szCs w:val="24"/>
          <w:lang w:val="ru-RU"/>
        </w:rPr>
      </w:pPr>
    </w:p>
    <w:sectPr w:rsidR="005069B7" w:rsidRPr="00E76890" w:rsidSect="00F81665">
      <w:pgSz w:w="11906" w:h="16838"/>
      <w:pgMar w:top="1134" w:right="851" w:bottom="156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4089" w:rsidRDefault="00174089" w:rsidP="00535F43">
      <w:r>
        <w:separator/>
      </w:r>
    </w:p>
  </w:endnote>
  <w:endnote w:type="continuationSeparator" w:id="0">
    <w:p w:rsidR="00174089" w:rsidRDefault="00174089" w:rsidP="00535F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 Pro W3">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4089" w:rsidRDefault="00174089" w:rsidP="00535F43">
      <w:r>
        <w:separator/>
      </w:r>
    </w:p>
  </w:footnote>
  <w:footnote w:type="continuationSeparator" w:id="0">
    <w:p w:rsidR="00174089" w:rsidRDefault="00174089" w:rsidP="00535F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31B33"/>
    <w:multiLevelType w:val="hybridMultilevel"/>
    <w:tmpl w:val="BCDCFB20"/>
    <w:lvl w:ilvl="0" w:tplc="0A26B100">
      <w:start w:val="1"/>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177F10A5"/>
    <w:multiLevelType w:val="hybridMultilevel"/>
    <w:tmpl w:val="7E76E2EC"/>
    <w:lvl w:ilvl="0" w:tplc="04190011">
      <w:start w:val="1"/>
      <w:numFmt w:val="decimal"/>
      <w:lvlText w:val="%1)"/>
      <w:lvlJc w:val="left"/>
      <w:pPr>
        <w:ind w:left="1287" w:hanging="360"/>
      </w:pPr>
      <w:rPr>
        <w:rFonts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DB675C2"/>
    <w:multiLevelType w:val="multilevel"/>
    <w:tmpl w:val="183E676A"/>
    <w:lvl w:ilvl="0">
      <w:start w:val="1"/>
      <w:numFmt w:val="decimal"/>
      <w:lvlText w:val="%1."/>
      <w:lvlJc w:val="left"/>
      <w:pPr>
        <w:ind w:left="360" w:hanging="360"/>
      </w:pPr>
      <w:rPr>
        <w:rFonts w:cs="Times New Roman" w:hint="default"/>
      </w:rPr>
    </w:lvl>
    <w:lvl w:ilvl="1">
      <w:start w:val="1"/>
      <w:numFmt w:val="decimal"/>
      <w:isLgl/>
      <w:lvlText w:val="%1.%2."/>
      <w:lvlJc w:val="left"/>
      <w:pPr>
        <w:ind w:left="405" w:hanging="405"/>
      </w:pPr>
      <w:rPr>
        <w:rFonts w:ascii="Times New Roman" w:eastAsia="Times New Roman" w:hAnsi="Times New Roman" w:cs="Times New Roman"/>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nsid w:val="253A5075"/>
    <w:multiLevelType w:val="hybridMultilevel"/>
    <w:tmpl w:val="7E76E2EC"/>
    <w:lvl w:ilvl="0" w:tplc="04190011">
      <w:start w:val="1"/>
      <w:numFmt w:val="decimal"/>
      <w:lvlText w:val="%1)"/>
      <w:lvlJc w:val="left"/>
      <w:pPr>
        <w:ind w:left="1287" w:hanging="360"/>
      </w:pPr>
      <w:rPr>
        <w:rFonts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82954F4"/>
    <w:multiLevelType w:val="hybridMultilevel"/>
    <w:tmpl w:val="6C4AA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7F32D3"/>
    <w:multiLevelType w:val="hybridMultilevel"/>
    <w:tmpl w:val="054A32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5118CB"/>
    <w:multiLevelType w:val="hybridMultilevel"/>
    <w:tmpl w:val="DD688A9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6CF6FB6"/>
    <w:multiLevelType w:val="hybridMultilevel"/>
    <w:tmpl w:val="A7CA728C"/>
    <w:lvl w:ilvl="0" w:tplc="E64CB670">
      <w:start w:val="3"/>
      <w:numFmt w:val="decimal"/>
      <w:lvlText w:val="3.3.%1."/>
      <w:lvlJc w:val="left"/>
      <w:pPr>
        <w:tabs>
          <w:tab w:val="num" w:pos="1391"/>
        </w:tabs>
        <w:ind w:firstLine="737"/>
      </w:pPr>
      <w:rPr>
        <w:rFonts w:cs="Times New Roman" w:hint="default"/>
      </w:rPr>
    </w:lvl>
    <w:lvl w:ilvl="1" w:tplc="04190019">
      <w:start w:val="1"/>
      <w:numFmt w:val="lowerLetter"/>
      <w:lvlText w:val="%2."/>
      <w:lvlJc w:val="left"/>
      <w:pPr>
        <w:tabs>
          <w:tab w:val="num" w:pos="1413"/>
        </w:tabs>
        <w:ind w:left="1413" w:hanging="360"/>
      </w:pPr>
      <w:rPr>
        <w:rFonts w:cs="Times New Roman"/>
      </w:rPr>
    </w:lvl>
    <w:lvl w:ilvl="2" w:tplc="0419001B" w:tentative="1">
      <w:start w:val="1"/>
      <w:numFmt w:val="lowerRoman"/>
      <w:lvlText w:val="%3."/>
      <w:lvlJc w:val="right"/>
      <w:pPr>
        <w:tabs>
          <w:tab w:val="num" w:pos="2133"/>
        </w:tabs>
        <w:ind w:left="2133" w:hanging="180"/>
      </w:pPr>
      <w:rPr>
        <w:rFonts w:cs="Times New Roman"/>
      </w:rPr>
    </w:lvl>
    <w:lvl w:ilvl="3" w:tplc="0419000F" w:tentative="1">
      <w:start w:val="1"/>
      <w:numFmt w:val="decimal"/>
      <w:lvlText w:val="%4."/>
      <w:lvlJc w:val="left"/>
      <w:pPr>
        <w:tabs>
          <w:tab w:val="num" w:pos="2853"/>
        </w:tabs>
        <w:ind w:left="2853" w:hanging="360"/>
      </w:pPr>
      <w:rPr>
        <w:rFonts w:cs="Times New Roman"/>
      </w:rPr>
    </w:lvl>
    <w:lvl w:ilvl="4" w:tplc="04190019" w:tentative="1">
      <w:start w:val="1"/>
      <w:numFmt w:val="lowerLetter"/>
      <w:lvlText w:val="%5."/>
      <w:lvlJc w:val="left"/>
      <w:pPr>
        <w:tabs>
          <w:tab w:val="num" w:pos="3573"/>
        </w:tabs>
        <w:ind w:left="3573" w:hanging="360"/>
      </w:pPr>
      <w:rPr>
        <w:rFonts w:cs="Times New Roman"/>
      </w:rPr>
    </w:lvl>
    <w:lvl w:ilvl="5" w:tplc="0419001B" w:tentative="1">
      <w:start w:val="1"/>
      <w:numFmt w:val="lowerRoman"/>
      <w:lvlText w:val="%6."/>
      <w:lvlJc w:val="right"/>
      <w:pPr>
        <w:tabs>
          <w:tab w:val="num" w:pos="4293"/>
        </w:tabs>
        <w:ind w:left="4293" w:hanging="180"/>
      </w:pPr>
      <w:rPr>
        <w:rFonts w:cs="Times New Roman"/>
      </w:rPr>
    </w:lvl>
    <w:lvl w:ilvl="6" w:tplc="0419000F" w:tentative="1">
      <w:start w:val="1"/>
      <w:numFmt w:val="decimal"/>
      <w:lvlText w:val="%7."/>
      <w:lvlJc w:val="left"/>
      <w:pPr>
        <w:tabs>
          <w:tab w:val="num" w:pos="5013"/>
        </w:tabs>
        <w:ind w:left="5013" w:hanging="360"/>
      </w:pPr>
      <w:rPr>
        <w:rFonts w:cs="Times New Roman"/>
      </w:rPr>
    </w:lvl>
    <w:lvl w:ilvl="7" w:tplc="04190019" w:tentative="1">
      <w:start w:val="1"/>
      <w:numFmt w:val="lowerLetter"/>
      <w:lvlText w:val="%8."/>
      <w:lvlJc w:val="left"/>
      <w:pPr>
        <w:tabs>
          <w:tab w:val="num" w:pos="5733"/>
        </w:tabs>
        <w:ind w:left="5733" w:hanging="360"/>
      </w:pPr>
      <w:rPr>
        <w:rFonts w:cs="Times New Roman"/>
      </w:rPr>
    </w:lvl>
    <w:lvl w:ilvl="8" w:tplc="0419001B" w:tentative="1">
      <w:start w:val="1"/>
      <w:numFmt w:val="lowerRoman"/>
      <w:lvlText w:val="%9."/>
      <w:lvlJc w:val="right"/>
      <w:pPr>
        <w:tabs>
          <w:tab w:val="num" w:pos="6453"/>
        </w:tabs>
        <w:ind w:left="6453" w:hanging="180"/>
      </w:pPr>
      <w:rPr>
        <w:rFonts w:cs="Times New Roman"/>
      </w:rPr>
    </w:lvl>
  </w:abstractNum>
  <w:abstractNum w:abstractNumId="10">
    <w:nsid w:val="3750480C"/>
    <w:multiLevelType w:val="multilevel"/>
    <w:tmpl w:val="4ACCFFBE"/>
    <w:lvl w:ilvl="0">
      <w:start w:val="6"/>
      <w:numFmt w:val="decimal"/>
      <w:lvlText w:val="%1."/>
      <w:lvlJc w:val="left"/>
      <w:pPr>
        <w:ind w:left="72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1">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F020063"/>
    <w:multiLevelType w:val="hybridMultilevel"/>
    <w:tmpl w:val="14D44D14"/>
    <w:lvl w:ilvl="0" w:tplc="57269E44">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3FD21A7A"/>
    <w:multiLevelType w:val="hybridMultilevel"/>
    <w:tmpl w:val="F90E4D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550AC9"/>
    <w:multiLevelType w:val="multilevel"/>
    <w:tmpl w:val="06F09EAA"/>
    <w:lvl w:ilvl="0">
      <w:start w:val="4"/>
      <w:numFmt w:val="decimal"/>
      <w:lvlText w:val="%1."/>
      <w:lvlJc w:val="left"/>
      <w:pPr>
        <w:ind w:left="720" w:hanging="360"/>
      </w:pPr>
      <w:rPr>
        <w:rFonts w:hint="default"/>
      </w:rPr>
    </w:lvl>
    <w:lvl w:ilvl="1">
      <w:start w:val="7"/>
      <w:numFmt w:val="decimal"/>
      <w:isLgl/>
      <w:lvlText w:val="%1.%2."/>
      <w:lvlJc w:val="left"/>
      <w:pPr>
        <w:ind w:left="1260" w:hanging="360"/>
      </w:pPr>
      <w:rPr>
        <w:rFonts w:hint="default"/>
        <w:color w:val="auto"/>
      </w:rPr>
    </w:lvl>
    <w:lvl w:ilvl="2">
      <w:start w:val="1"/>
      <w:numFmt w:val="decimal"/>
      <w:isLgl/>
      <w:lvlText w:val="%1.%2.%3."/>
      <w:lvlJc w:val="left"/>
      <w:pPr>
        <w:ind w:left="2160" w:hanging="720"/>
      </w:pPr>
      <w:rPr>
        <w:rFonts w:hint="default"/>
        <w:color w:val="auto"/>
      </w:rPr>
    </w:lvl>
    <w:lvl w:ilvl="3">
      <w:start w:val="1"/>
      <w:numFmt w:val="decimal"/>
      <w:isLgl/>
      <w:lvlText w:val="%1.%2.%3.%4."/>
      <w:lvlJc w:val="left"/>
      <w:pPr>
        <w:ind w:left="2700" w:hanging="720"/>
      </w:pPr>
      <w:rPr>
        <w:rFonts w:hint="default"/>
        <w:color w:val="auto"/>
      </w:rPr>
    </w:lvl>
    <w:lvl w:ilvl="4">
      <w:start w:val="1"/>
      <w:numFmt w:val="decimal"/>
      <w:isLgl/>
      <w:lvlText w:val="%1.%2.%3.%4.%5."/>
      <w:lvlJc w:val="left"/>
      <w:pPr>
        <w:ind w:left="3600" w:hanging="1080"/>
      </w:pPr>
      <w:rPr>
        <w:rFonts w:hint="default"/>
        <w:color w:val="auto"/>
      </w:rPr>
    </w:lvl>
    <w:lvl w:ilvl="5">
      <w:start w:val="1"/>
      <w:numFmt w:val="decimal"/>
      <w:isLgl/>
      <w:lvlText w:val="%1.%2.%3.%4.%5.%6."/>
      <w:lvlJc w:val="left"/>
      <w:pPr>
        <w:ind w:left="4140" w:hanging="1080"/>
      </w:pPr>
      <w:rPr>
        <w:rFonts w:hint="default"/>
        <w:color w:val="auto"/>
      </w:rPr>
    </w:lvl>
    <w:lvl w:ilvl="6">
      <w:start w:val="1"/>
      <w:numFmt w:val="decimal"/>
      <w:isLgl/>
      <w:lvlText w:val="%1.%2.%3.%4.%5.%6.%7."/>
      <w:lvlJc w:val="left"/>
      <w:pPr>
        <w:ind w:left="5040" w:hanging="1440"/>
      </w:pPr>
      <w:rPr>
        <w:rFonts w:hint="default"/>
        <w:color w:val="auto"/>
      </w:rPr>
    </w:lvl>
    <w:lvl w:ilvl="7">
      <w:start w:val="1"/>
      <w:numFmt w:val="decimal"/>
      <w:isLgl/>
      <w:lvlText w:val="%1.%2.%3.%4.%5.%6.%7.%8."/>
      <w:lvlJc w:val="left"/>
      <w:pPr>
        <w:ind w:left="5580" w:hanging="1440"/>
      </w:pPr>
      <w:rPr>
        <w:rFonts w:hint="default"/>
        <w:color w:val="auto"/>
      </w:rPr>
    </w:lvl>
    <w:lvl w:ilvl="8">
      <w:start w:val="1"/>
      <w:numFmt w:val="decimal"/>
      <w:isLgl/>
      <w:lvlText w:val="%1.%2.%3.%4.%5.%6.%7.%8.%9."/>
      <w:lvlJc w:val="left"/>
      <w:pPr>
        <w:ind w:left="6480" w:hanging="1800"/>
      </w:pPr>
      <w:rPr>
        <w:rFonts w:hint="default"/>
        <w:color w:val="auto"/>
      </w:rPr>
    </w:lvl>
  </w:abstractNum>
  <w:abstractNum w:abstractNumId="15">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7635E28"/>
    <w:multiLevelType w:val="hybridMultilevel"/>
    <w:tmpl w:val="D340B92C"/>
    <w:lvl w:ilvl="0" w:tplc="BC52118E">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374A9B"/>
    <w:multiLevelType w:val="hybridMultilevel"/>
    <w:tmpl w:val="AC9EC46E"/>
    <w:lvl w:ilvl="0" w:tplc="39EEC306">
      <w:start w:val="1"/>
      <w:numFmt w:val="decimal"/>
      <w:lvlText w:val="%1)"/>
      <w:lvlJc w:val="left"/>
      <w:pPr>
        <w:ind w:left="720" w:hanging="360"/>
      </w:pPr>
      <w:rPr>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BA3801"/>
    <w:multiLevelType w:val="hybridMultilevel"/>
    <w:tmpl w:val="C096EC0C"/>
    <w:lvl w:ilvl="0" w:tplc="BC52118E">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1E2283"/>
    <w:multiLevelType w:val="hybridMultilevel"/>
    <w:tmpl w:val="60504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0808CB"/>
    <w:multiLevelType w:val="hybridMultilevel"/>
    <w:tmpl w:val="29B8D48A"/>
    <w:lvl w:ilvl="0" w:tplc="95A0C562">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4A73DE"/>
    <w:multiLevelType w:val="hybridMultilevel"/>
    <w:tmpl w:val="DA06B00E"/>
    <w:lvl w:ilvl="0" w:tplc="26748140">
      <w:start w:val="13"/>
      <w:numFmt w:val="decimal"/>
      <w:lvlText w:val="%1)"/>
      <w:lvlJc w:val="left"/>
      <w:pPr>
        <w:ind w:left="1110" w:hanging="39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E471782"/>
    <w:multiLevelType w:val="hybridMultilevel"/>
    <w:tmpl w:val="752466FA"/>
    <w:lvl w:ilvl="0" w:tplc="0419000F">
      <w:start w:val="1"/>
      <w:numFmt w:val="decimal"/>
      <w:lvlText w:val="%1."/>
      <w:lvlJc w:val="left"/>
      <w:pPr>
        <w:ind w:left="720" w:hanging="360"/>
      </w:pPr>
    </w:lvl>
    <w:lvl w:ilvl="1" w:tplc="13A4F8A0">
      <w:start w:val="1"/>
      <w:numFmt w:val="decimal"/>
      <w:lvlText w:val="%2)"/>
      <w:lvlJc w:val="left"/>
      <w:pPr>
        <w:ind w:left="1440" w:hanging="360"/>
      </w:pPr>
      <w:rPr>
        <w:rFonts w:hint="default"/>
        <w:b w:val="0"/>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F233A4"/>
    <w:multiLevelType w:val="hybridMultilevel"/>
    <w:tmpl w:val="AC9EC46E"/>
    <w:lvl w:ilvl="0" w:tplc="39EEC306">
      <w:start w:val="1"/>
      <w:numFmt w:val="decimal"/>
      <w:lvlText w:val="%1)"/>
      <w:lvlJc w:val="left"/>
      <w:pPr>
        <w:ind w:left="720" w:hanging="360"/>
      </w:pPr>
      <w:rPr>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F93BBC"/>
    <w:multiLevelType w:val="hybridMultilevel"/>
    <w:tmpl w:val="F25A0E12"/>
    <w:lvl w:ilvl="0" w:tplc="32FC785C">
      <w:start w:val="1"/>
      <w:numFmt w:val="decimal"/>
      <w:lvlText w:val="%1)"/>
      <w:lvlJc w:val="left"/>
      <w:pPr>
        <w:ind w:left="786" w:hanging="360"/>
      </w:pPr>
      <w:rPr>
        <w:rFonts w:ascii="Times New Roman" w:eastAsia="Times New Roman" w:hAnsi="Times New Roman" w:cs="Times New Roman"/>
        <w:b/>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B5C7A1E"/>
    <w:multiLevelType w:val="hybridMultilevel"/>
    <w:tmpl w:val="8F368786"/>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DC20869"/>
    <w:multiLevelType w:val="hybridMultilevel"/>
    <w:tmpl w:val="B3C4FE24"/>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70A77559"/>
    <w:multiLevelType w:val="hybridMultilevel"/>
    <w:tmpl w:val="CF4AFFBC"/>
    <w:lvl w:ilvl="0" w:tplc="04190011">
      <w:start w:val="1"/>
      <w:numFmt w:val="decimal"/>
      <w:lvlText w:val="%1)"/>
      <w:lvlJc w:val="left"/>
      <w:pPr>
        <w:ind w:left="786" w:hanging="360"/>
      </w:pPr>
      <w:rPr>
        <w:rFonts w:hint="default"/>
        <w:b w:val="0"/>
        <w:color w:val="auto"/>
      </w:rPr>
    </w:lvl>
    <w:lvl w:ilvl="1" w:tplc="9CFA8B98">
      <w:start w:val="1"/>
      <w:numFmt w:val="bullet"/>
      <w:lvlText w:val=""/>
      <w:lvlJc w:val="left"/>
      <w:pPr>
        <w:ind w:left="1440" w:hanging="360"/>
      </w:pPr>
      <w:rPr>
        <w:rFonts w:ascii="Symbol" w:hAnsi="Symbol"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4BA4945"/>
    <w:multiLevelType w:val="hybridMultilevel"/>
    <w:tmpl w:val="DE109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54F1C0F"/>
    <w:multiLevelType w:val="hybridMultilevel"/>
    <w:tmpl w:val="54F217E2"/>
    <w:lvl w:ilvl="0" w:tplc="36FA8E8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EC3494D"/>
    <w:multiLevelType w:val="hybridMultilevel"/>
    <w:tmpl w:val="34CAAE50"/>
    <w:lvl w:ilvl="0" w:tplc="55AE726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9"/>
  </w:num>
  <w:num w:numId="3">
    <w:abstractNumId w:val="5"/>
  </w:num>
  <w:num w:numId="4">
    <w:abstractNumId w:val="7"/>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0"/>
  </w:num>
  <w:num w:numId="8">
    <w:abstractNumId w:val="29"/>
  </w:num>
  <w:num w:numId="9">
    <w:abstractNumId w:val="16"/>
  </w:num>
  <w:num w:numId="10">
    <w:abstractNumId w:val="24"/>
  </w:num>
  <w:num w:numId="11">
    <w:abstractNumId w:val="28"/>
  </w:num>
  <w:num w:numId="12">
    <w:abstractNumId w:val="31"/>
  </w:num>
  <w:num w:numId="13">
    <w:abstractNumId w:val="0"/>
  </w:num>
  <w:num w:numId="14">
    <w:abstractNumId w:val="15"/>
  </w:num>
  <w:num w:numId="15">
    <w:abstractNumId w:val="25"/>
  </w:num>
  <w:num w:numId="16">
    <w:abstractNumId w:val="2"/>
  </w:num>
  <w:num w:numId="17">
    <w:abstractNumId w:val="11"/>
  </w:num>
  <w:num w:numId="18">
    <w:abstractNumId w:val="30"/>
  </w:num>
  <w:num w:numId="19">
    <w:abstractNumId w:val="1"/>
  </w:num>
  <w:num w:numId="20">
    <w:abstractNumId w:val="12"/>
  </w:num>
  <w:num w:numId="21">
    <w:abstractNumId w:val="8"/>
  </w:num>
  <w:num w:numId="22">
    <w:abstractNumId w:val="18"/>
  </w:num>
  <w:num w:numId="23">
    <w:abstractNumId w:val="4"/>
  </w:num>
  <w:num w:numId="24">
    <w:abstractNumId w:val="26"/>
  </w:num>
  <w:num w:numId="25">
    <w:abstractNumId w:val="23"/>
  </w:num>
  <w:num w:numId="26">
    <w:abstractNumId w:val="19"/>
  </w:num>
  <w:num w:numId="27">
    <w:abstractNumId w:val="21"/>
  </w:num>
  <w:num w:numId="28">
    <w:abstractNumId w:val="22"/>
  </w:num>
  <w:num w:numId="29">
    <w:abstractNumId w:val="20"/>
  </w:num>
  <w:num w:numId="30">
    <w:abstractNumId w:val="6"/>
  </w:num>
  <w:num w:numId="31">
    <w:abstractNumId w:val="13"/>
  </w:num>
  <w:num w:numId="3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grammar="clean"/>
  <w:defaultTabStop w:val="708"/>
  <w:characterSpacingControl w:val="doNotCompress"/>
  <w:footnotePr>
    <w:footnote w:id="-1"/>
    <w:footnote w:id="0"/>
  </w:footnotePr>
  <w:endnotePr>
    <w:endnote w:id="-1"/>
    <w:endnote w:id="0"/>
  </w:endnotePr>
  <w:compat/>
  <w:rsids>
    <w:rsidRoot w:val="001166AD"/>
    <w:rsid w:val="0000156E"/>
    <w:rsid w:val="00001FE6"/>
    <w:rsid w:val="00002252"/>
    <w:rsid w:val="00002320"/>
    <w:rsid w:val="00002D0A"/>
    <w:rsid w:val="00004976"/>
    <w:rsid w:val="00004A93"/>
    <w:rsid w:val="00005297"/>
    <w:rsid w:val="000071FF"/>
    <w:rsid w:val="00007563"/>
    <w:rsid w:val="00010154"/>
    <w:rsid w:val="000107ED"/>
    <w:rsid w:val="00010A0F"/>
    <w:rsid w:val="000113F1"/>
    <w:rsid w:val="00011638"/>
    <w:rsid w:val="000129AE"/>
    <w:rsid w:val="00013106"/>
    <w:rsid w:val="00015837"/>
    <w:rsid w:val="000201E0"/>
    <w:rsid w:val="000202FB"/>
    <w:rsid w:val="00021654"/>
    <w:rsid w:val="00022ACA"/>
    <w:rsid w:val="00022D73"/>
    <w:rsid w:val="000237C2"/>
    <w:rsid w:val="00024337"/>
    <w:rsid w:val="00024933"/>
    <w:rsid w:val="00026ADE"/>
    <w:rsid w:val="00026F68"/>
    <w:rsid w:val="0002751A"/>
    <w:rsid w:val="00030705"/>
    <w:rsid w:val="00032BE1"/>
    <w:rsid w:val="000333BA"/>
    <w:rsid w:val="00033606"/>
    <w:rsid w:val="000368AC"/>
    <w:rsid w:val="000375BE"/>
    <w:rsid w:val="00037F82"/>
    <w:rsid w:val="0004042B"/>
    <w:rsid w:val="0004103A"/>
    <w:rsid w:val="00042AF4"/>
    <w:rsid w:val="00044255"/>
    <w:rsid w:val="00044BC8"/>
    <w:rsid w:val="00045599"/>
    <w:rsid w:val="00045E42"/>
    <w:rsid w:val="00046525"/>
    <w:rsid w:val="00046FC3"/>
    <w:rsid w:val="0004743C"/>
    <w:rsid w:val="000511ED"/>
    <w:rsid w:val="0005213E"/>
    <w:rsid w:val="00052C35"/>
    <w:rsid w:val="00052D52"/>
    <w:rsid w:val="00054535"/>
    <w:rsid w:val="000548CF"/>
    <w:rsid w:val="0005779C"/>
    <w:rsid w:val="00060028"/>
    <w:rsid w:val="00061577"/>
    <w:rsid w:val="00063B67"/>
    <w:rsid w:val="00067B45"/>
    <w:rsid w:val="00070752"/>
    <w:rsid w:val="0007087E"/>
    <w:rsid w:val="00070EB8"/>
    <w:rsid w:val="000711A2"/>
    <w:rsid w:val="00071AFD"/>
    <w:rsid w:val="000726E9"/>
    <w:rsid w:val="000738D5"/>
    <w:rsid w:val="00073DC0"/>
    <w:rsid w:val="00075358"/>
    <w:rsid w:val="000762AC"/>
    <w:rsid w:val="00077396"/>
    <w:rsid w:val="00077C18"/>
    <w:rsid w:val="000802BC"/>
    <w:rsid w:val="0008185B"/>
    <w:rsid w:val="000841A9"/>
    <w:rsid w:val="0008465E"/>
    <w:rsid w:val="00084713"/>
    <w:rsid w:val="000852E6"/>
    <w:rsid w:val="0008599D"/>
    <w:rsid w:val="0008643D"/>
    <w:rsid w:val="00086A83"/>
    <w:rsid w:val="0009000C"/>
    <w:rsid w:val="00092686"/>
    <w:rsid w:val="000928A3"/>
    <w:rsid w:val="000929CB"/>
    <w:rsid w:val="000934F9"/>
    <w:rsid w:val="00093D41"/>
    <w:rsid w:val="000959B4"/>
    <w:rsid w:val="000963C3"/>
    <w:rsid w:val="000969F6"/>
    <w:rsid w:val="00096FD2"/>
    <w:rsid w:val="00097567"/>
    <w:rsid w:val="000A07A7"/>
    <w:rsid w:val="000A0A74"/>
    <w:rsid w:val="000A1237"/>
    <w:rsid w:val="000A286A"/>
    <w:rsid w:val="000A3A4B"/>
    <w:rsid w:val="000A49E6"/>
    <w:rsid w:val="000A65FA"/>
    <w:rsid w:val="000A703F"/>
    <w:rsid w:val="000A7986"/>
    <w:rsid w:val="000B0816"/>
    <w:rsid w:val="000B0FB9"/>
    <w:rsid w:val="000B1350"/>
    <w:rsid w:val="000B16E3"/>
    <w:rsid w:val="000B3ED9"/>
    <w:rsid w:val="000B46B9"/>
    <w:rsid w:val="000B50FD"/>
    <w:rsid w:val="000B5A5A"/>
    <w:rsid w:val="000B7B22"/>
    <w:rsid w:val="000C082B"/>
    <w:rsid w:val="000C113F"/>
    <w:rsid w:val="000C18E1"/>
    <w:rsid w:val="000C1E75"/>
    <w:rsid w:val="000C3113"/>
    <w:rsid w:val="000C33E6"/>
    <w:rsid w:val="000C3F44"/>
    <w:rsid w:val="000C57A7"/>
    <w:rsid w:val="000C5DA7"/>
    <w:rsid w:val="000C5F52"/>
    <w:rsid w:val="000C79FE"/>
    <w:rsid w:val="000D0D0C"/>
    <w:rsid w:val="000D13CE"/>
    <w:rsid w:val="000D201E"/>
    <w:rsid w:val="000D2597"/>
    <w:rsid w:val="000D4A64"/>
    <w:rsid w:val="000D54B0"/>
    <w:rsid w:val="000D5BF7"/>
    <w:rsid w:val="000D7187"/>
    <w:rsid w:val="000E0A52"/>
    <w:rsid w:val="000E1C64"/>
    <w:rsid w:val="000E1F09"/>
    <w:rsid w:val="000E7845"/>
    <w:rsid w:val="000F16C0"/>
    <w:rsid w:val="000F26CB"/>
    <w:rsid w:val="000F358C"/>
    <w:rsid w:val="000F3CDD"/>
    <w:rsid w:val="000F3E11"/>
    <w:rsid w:val="000F3FD5"/>
    <w:rsid w:val="000F41D7"/>
    <w:rsid w:val="000F4ACF"/>
    <w:rsid w:val="000F6ECE"/>
    <w:rsid w:val="00100238"/>
    <w:rsid w:val="0010171F"/>
    <w:rsid w:val="00101890"/>
    <w:rsid w:val="00101D2A"/>
    <w:rsid w:val="0010260E"/>
    <w:rsid w:val="001075E0"/>
    <w:rsid w:val="00107F67"/>
    <w:rsid w:val="00111238"/>
    <w:rsid w:val="001145D4"/>
    <w:rsid w:val="0011582E"/>
    <w:rsid w:val="001166AD"/>
    <w:rsid w:val="00116B7D"/>
    <w:rsid w:val="00120480"/>
    <w:rsid w:val="001204ED"/>
    <w:rsid w:val="00121F96"/>
    <w:rsid w:val="0012295A"/>
    <w:rsid w:val="00122A8A"/>
    <w:rsid w:val="001247C0"/>
    <w:rsid w:val="00124F7D"/>
    <w:rsid w:val="00124FC6"/>
    <w:rsid w:val="00126BEB"/>
    <w:rsid w:val="001300FB"/>
    <w:rsid w:val="00134C32"/>
    <w:rsid w:val="00134DAB"/>
    <w:rsid w:val="00137348"/>
    <w:rsid w:val="00141992"/>
    <w:rsid w:val="00143334"/>
    <w:rsid w:val="00144AAC"/>
    <w:rsid w:val="00145E34"/>
    <w:rsid w:val="001468C5"/>
    <w:rsid w:val="00151EB6"/>
    <w:rsid w:val="001525F5"/>
    <w:rsid w:val="001542EF"/>
    <w:rsid w:val="0015432B"/>
    <w:rsid w:val="00154910"/>
    <w:rsid w:val="00154997"/>
    <w:rsid w:val="001566A2"/>
    <w:rsid w:val="00156F7F"/>
    <w:rsid w:val="001577C7"/>
    <w:rsid w:val="00157B8F"/>
    <w:rsid w:val="001601D4"/>
    <w:rsid w:val="0016130D"/>
    <w:rsid w:val="001618C3"/>
    <w:rsid w:val="00162051"/>
    <w:rsid w:val="00164037"/>
    <w:rsid w:val="00164E18"/>
    <w:rsid w:val="00165497"/>
    <w:rsid w:val="00165B1F"/>
    <w:rsid w:val="00166F63"/>
    <w:rsid w:val="00167997"/>
    <w:rsid w:val="00170264"/>
    <w:rsid w:val="0017242B"/>
    <w:rsid w:val="00172737"/>
    <w:rsid w:val="00174089"/>
    <w:rsid w:val="00174F85"/>
    <w:rsid w:val="0017655E"/>
    <w:rsid w:val="00177A96"/>
    <w:rsid w:val="00177F32"/>
    <w:rsid w:val="00180C08"/>
    <w:rsid w:val="00180E4B"/>
    <w:rsid w:val="0018171A"/>
    <w:rsid w:val="0018363C"/>
    <w:rsid w:val="00184378"/>
    <w:rsid w:val="0018466E"/>
    <w:rsid w:val="00184703"/>
    <w:rsid w:val="00185D8E"/>
    <w:rsid w:val="0018611B"/>
    <w:rsid w:val="001873C3"/>
    <w:rsid w:val="00187556"/>
    <w:rsid w:val="001876C3"/>
    <w:rsid w:val="001877D6"/>
    <w:rsid w:val="00190CC1"/>
    <w:rsid w:val="001915F5"/>
    <w:rsid w:val="001929F9"/>
    <w:rsid w:val="00194060"/>
    <w:rsid w:val="00194A34"/>
    <w:rsid w:val="00195A48"/>
    <w:rsid w:val="00196DBC"/>
    <w:rsid w:val="00196E38"/>
    <w:rsid w:val="00197536"/>
    <w:rsid w:val="00197D5E"/>
    <w:rsid w:val="001A1004"/>
    <w:rsid w:val="001A1081"/>
    <w:rsid w:val="001A125C"/>
    <w:rsid w:val="001A1BE6"/>
    <w:rsid w:val="001A218B"/>
    <w:rsid w:val="001A381C"/>
    <w:rsid w:val="001A6054"/>
    <w:rsid w:val="001A6BC7"/>
    <w:rsid w:val="001A6FE3"/>
    <w:rsid w:val="001A7D77"/>
    <w:rsid w:val="001B1400"/>
    <w:rsid w:val="001B1477"/>
    <w:rsid w:val="001B1E85"/>
    <w:rsid w:val="001B269F"/>
    <w:rsid w:val="001B2739"/>
    <w:rsid w:val="001B39A9"/>
    <w:rsid w:val="001B4808"/>
    <w:rsid w:val="001B4FCA"/>
    <w:rsid w:val="001B7A44"/>
    <w:rsid w:val="001C2C7F"/>
    <w:rsid w:val="001C2E0C"/>
    <w:rsid w:val="001C2F5D"/>
    <w:rsid w:val="001C3B85"/>
    <w:rsid w:val="001C4F9A"/>
    <w:rsid w:val="001C5042"/>
    <w:rsid w:val="001C7BF0"/>
    <w:rsid w:val="001C7C5B"/>
    <w:rsid w:val="001D0584"/>
    <w:rsid w:val="001D0973"/>
    <w:rsid w:val="001D1D4F"/>
    <w:rsid w:val="001D2CC6"/>
    <w:rsid w:val="001D31EA"/>
    <w:rsid w:val="001D3C4C"/>
    <w:rsid w:val="001D597B"/>
    <w:rsid w:val="001D5C04"/>
    <w:rsid w:val="001D5E2E"/>
    <w:rsid w:val="001D5F42"/>
    <w:rsid w:val="001D5FCA"/>
    <w:rsid w:val="001D7EC1"/>
    <w:rsid w:val="001E0023"/>
    <w:rsid w:val="001E05F0"/>
    <w:rsid w:val="001E11AA"/>
    <w:rsid w:val="001E2C62"/>
    <w:rsid w:val="001E30D6"/>
    <w:rsid w:val="001E48CB"/>
    <w:rsid w:val="001E49F2"/>
    <w:rsid w:val="001E4CDC"/>
    <w:rsid w:val="001E4E26"/>
    <w:rsid w:val="001F0C7F"/>
    <w:rsid w:val="001F1818"/>
    <w:rsid w:val="001F1D9E"/>
    <w:rsid w:val="001F2B02"/>
    <w:rsid w:val="001F37B7"/>
    <w:rsid w:val="001F5812"/>
    <w:rsid w:val="001F7323"/>
    <w:rsid w:val="00200E06"/>
    <w:rsid w:val="00200E61"/>
    <w:rsid w:val="00201B5F"/>
    <w:rsid w:val="00202E6E"/>
    <w:rsid w:val="00204A90"/>
    <w:rsid w:val="00204E0A"/>
    <w:rsid w:val="00204E86"/>
    <w:rsid w:val="0020534F"/>
    <w:rsid w:val="00205B19"/>
    <w:rsid w:val="0020612F"/>
    <w:rsid w:val="00206FA4"/>
    <w:rsid w:val="0021143A"/>
    <w:rsid w:val="0021182C"/>
    <w:rsid w:val="00211B29"/>
    <w:rsid w:val="00213DAF"/>
    <w:rsid w:val="00215311"/>
    <w:rsid w:val="00215B59"/>
    <w:rsid w:val="002171E4"/>
    <w:rsid w:val="00217B96"/>
    <w:rsid w:val="00220957"/>
    <w:rsid w:val="00220D30"/>
    <w:rsid w:val="00224DAF"/>
    <w:rsid w:val="002253CF"/>
    <w:rsid w:val="00225FC0"/>
    <w:rsid w:val="00226F92"/>
    <w:rsid w:val="00227B74"/>
    <w:rsid w:val="00230254"/>
    <w:rsid w:val="002306FD"/>
    <w:rsid w:val="00230FFF"/>
    <w:rsid w:val="00233225"/>
    <w:rsid w:val="0023333F"/>
    <w:rsid w:val="002335A0"/>
    <w:rsid w:val="00234219"/>
    <w:rsid w:val="00234EF7"/>
    <w:rsid w:val="0023552F"/>
    <w:rsid w:val="002362C2"/>
    <w:rsid w:val="00237308"/>
    <w:rsid w:val="0024037B"/>
    <w:rsid w:val="002419EE"/>
    <w:rsid w:val="002437BD"/>
    <w:rsid w:val="00244594"/>
    <w:rsid w:val="00244DFA"/>
    <w:rsid w:val="00245B3D"/>
    <w:rsid w:val="00250DA3"/>
    <w:rsid w:val="00250FCB"/>
    <w:rsid w:val="002513DF"/>
    <w:rsid w:val="00251FC9"/>
    <w:rsid w:val="0025255C"/>
    <w:rsid w:val="002540F4"/>
    <w:rsid w:val="002543CF"/>
    <w:rsid w:val="0025534A"/>
    <w:rsid w:val="002572D1"/>
    <w:rsid w:val="002602EB"/>
    <w:rsid w:val="00262CC2"/>
    <w:rsid w:val="002645EE"/>
    <w:rsid w:val="00265B40"/>
    <w:rsid w:val="00266157"/>
    <w:rsid w:val="002669B3"/>
    <w:rsid w:val="00267553"/>
    <w:rsid w:val="002675FA"/>
    <w:rsid w:val="00270DF6"/>
    <w:rsid w:val="002714A8"/>
    <w:rsid w:val="00272B50"/>
    <w:rsid w:val="00272DBF"/>
    <w:rsid w:val="00274583"/>
    <w:rsid w:val="0027697B"/>
    <w:rsid w:val="00276C30"/>
    <w:rsid w:val="00277E7C"/>
    <w:rsid w:val="00280525"/>
    <w:rsid w:val="002815BB"/>
    <w:rsid w:val="002818A3"/>
    <w:rsid w:val="00282108"/>
    <w:rsid w:val="00284B44"/>
    <w:rsid w:val="00284E95"/>
    <w:rsid w:val="0028520B"/>
    <w:rsid w:val="00285EA1"/>
    <w:rsid w:val="00286489"/>
    <w:rsid w:val="00292569"/>
    <w:rsid w:val="00293F10"/>
    <w:rsid w:val="00293F7C"/>
    <w:rsid w:val="0029531E"/>
    <w:rsid w:val="002953DF"/>
    <w:rsid w:val="00297948"/>
    <w:rsid w:val="002A033C"/>
    <w:rsid w:val="002A0B24"/>
    <w:rsid w:val="002A3D0E"/>
    <w:rsid w:val="002A47B5"/>
    <w:rsid w:val="002A534D"/>
    <w:rsid w:val="002A6204"/>
    <w:rsid w:val="002B1E45"/>
    <w:rsid w:val="002B26F4"/>
    <w:rsid w:val="002B28AE"/>
    <w:rsid w:val="002B3E81"/>
    <w:rsid w:val="002B52C3"/>
    <w:rsid w:val="002B76F9"/>
    <w:rsid w:val="002C07C3"/>
    <w:rsid w:val="002C0AF5"/>
    <w:rsid w:val="002C103F"/>
    <w:rsid w:val="002C1408"/>
    <w:rsid w:val="002C4721"/>
    <w:rsid w:val="002C7007"/>
    <w:rsid w:val="002D007E"/>
    <w:rsid w:val="002D0BCF"/>
    <w:rsid w:val="002D14AE"/>
    <w:rsid w:val="002D1C05"/>
    <w:rsid w:val="002D1C4E"/>
    <w:rsid w:val="002D4834"/>
    <w:rsid w:val="002D59DF"/>
    <w:rsid w:val="002D7F89"/>
    <w:rsid w:val="002E1EFD"/>
    <w:rsid w:val="002E2070"/>
    <w:rsid w:val="002E2807"/>
    <w:rsid w:val="002E2C44"/>
    <w:rsid w:val="002E4E1C"/>
    <w:rsid w:val="002E50EA"/>
    <w:rsid w:val="002E5716"/>
    <w:rsid w:val="002E68C0"/>
    <w:rsid w:val="002E79DB"/>
    <w:rsid w:val="002F1BFD"/>
    <w:rsid w:val="002F2AB7"/>
    <w:rsid w:val="002F2B59"/>
    <w:rsid w:val="002F3354"/>
    <w:rsid w:val="002F3A83"/>
    <w:rsid w:val="002F4444"/>
    <w:rsid w:val="002F47AC"/>
    <w:rsid w:val="002F59EC"/>
    <w:rsid w:val="002F652F"/>
    <w:rsid w:val="002F6E13"/>
    <w:rsid w:val="002F71AC"/>
    <w:rsid w:val="003001D9"/>
    <w:rsid w:val="00300F42"/>
    <w:rsid w:val="00300FFB"/>
    <w:rsid w:val="00301A9E"/>
    <w:rsid w:val="003025C4"/>
    <w:rsid w:val="00303A72"/>
    <w:rsid w:val="0030456E"/>
    <w:rsid w:val="00305614"/>
    <w:rsid w:val="00306DF4"/>
    <w:rsid w:val="00306FBB"/>
    <w:rsid w:val="003070C0"/>
    <w:rsid w:val="0031211D"/>
    <w:rsid w:val="00312E86"/>
    <w:rsid w:val="003134B0"/>
    <w:rsid w:val="00313A16"/>
    <w:rsid w:val="00313A39"/>
    <w:rsid w:val="00313B37"/>
    <w:rsid w:val="0031638A"/>
    <w:rsid w:val="003168BA"/>
    <w:rsid w:val="00317A48"/>
    <w:rsid w:val="003225AB"/>
    <w:rsid w:val="00323441"/>
    <w:rsid w:val="00323754"/>
    <w:rsid w:val="003239B8"/>
    <w:rsid w:val="003249C9"/>
    <w:rsid w:val="00325C51"/>
    <w:rsid w:val="00326165"/>
    <w:rsid w:val="00326621"/>
    <w:rsid w:val="003318C0"/>
    <w:rsid w:val="00332662"/>
    <w:rsid w:val="00332793"/>
    <w:rsid w:val="00334A88"/>
    <w:rsid w:val="0034090D"/>
    <w:rsid w:val="003416E8"/>
    <w:rsid w:val="00341812"/>
    <w:rsid w:val="003423E2"/>
    <w:rsid w:val="003436B9"/>
    <w:rsid w:val="00343F32"/>
    <w:rsid w:val="00344108"/>
    <w:rsid w:val="00344937"/>
    <w:rsid w:val="00344B0B"/>
    <w:rsid w:val="00345229"/>
    <w:rsid w:val="00345418"/>
    <w:rsid w:val="00345D11"/>
    <w:rsid w:val="00347960"/>
    <w:rsid w:val="00350A50"/>
    <w:rsid w:val="00350DDF"/>
    <w:rsid w:val="00351730"/>
    <w:rsid w:val="003529F8"/>
    <w:rsid w:val="00352DC1"/>
    <w:rsid w:val="0035357E"/>
    <w:rsid w:val="00354563"/>
    <w:rsid w:val="00354C3C"/>
    <w:rsid w:val="00356888"/>
    <w:rsid w:val="003575CE"/>
    <w:rsid w:val="00357D6B"/>
    <w:rsid w:val="00360BAC"/>
    <w:rsid w:val="00361EB9"/>
    <w:rsid w:val="00363140"/>
    <w:rsid w:val="00363344"/>
    <w:rsid w:val="003634E9"/>
    <w:rsid w:val="00363A9F"/>
    <w:rsid w:val="00363AB3"/>
    <w:rsid w:val="00373E46"/>
    <w:rsid w:val="00373F00"/>
    <w:rsid w:val="003755BA"/>
    <w:rsid w:val="003758F2"/>
    <w:rsid w:val="00375ADD"/>
    <w:rsid w:val="00377FA7"/>
    <w:rsid w:val="00380C2E"/>
    <w:rsid w:val="00380EFF"/>
    <w:rsid w:val="00381EEA"/>
    <w:rsid w:val="003820D2"/>
    <w:rsid w:val="00384FF2"/>
    <w:rsid w:val="00385BCE"/>
    <w:rsid w:val="00386555"/>
    <w:rsid w:val="00386558"/>
    <w:rsid w:val="00386668"/>
    <w:rsid w:val="003914B9"/>
    <w:rsid w:val="00391CEB"/>
    <w:rsid w:val="00391CEE"/>
    <w:rsid w:val="00391E3C"/>
    <w:rsid w:val="00393896"/>
    <w:rsid w:val="00397FAF"/>
    <w:rsid w:val="003A1309"/>
    <w:rsid w:val="003A1818"/>
    <w:rsid w:val="003A4129"/>
    <w:rsid w:val="003A4377"/>
    <w:rsid w:val="003A4C1E"/>
    <w:rsid w:val="003A4F3E"/>
    <w:rsid w:val="003A773E"/>
    <w:rsid w:val="003A77A9"/>
    <w:rsid w:val="003B08C2"/>
    <w:rsid w:val="003B0BE1"/>
    <w:rsid w:val="003B1F18"/>
    <w:rsid w:val="003B1FEC"/>
    <w:rsid w:val="003B2E92"/>
    <w:rsid w:val="003B2F2E"/>
    <w:rsid w:val="003B3466"/>
    <w:rsid w:val="003B5AB3"/>
    <w:rsid w:val="003B6F87"/>
    <w:rsid w:val="003B77E8"/>
    <w:rsid w:val="003C042D"/>
    <w:rsid w:val="003C0E4F"/>
    <w:rsid w:val="003C2006"/>
    <w:rsid w:val="003C21D1"/>
    <w:rsid w:val="003C4174"/>
    <w:rsid w:val="003C4FF9"/>
    <w:rsid w:val="003C7103"/>
    <w:rsid w:val="003D08BD"/>
    <w:rsid w:val="003D09C5"/>
    <w:rsid w:val="003D0E20"/>
    <w:rsid w:val="003D28AC"/>
    <w:rsid w:val="003D3B99"/>
    <w:rsid w:val="003D5821"/>
    <w:rsid w:val="003D6487"/>
    <w:rsid w:val="003D669B"/>
    <w:rsid w:val="003D71E2"/>
    <w:rsid w:val="003E14FA"/>
    <w:rsid w:val="003E1733"/>
    <w:rsid w:val="003E1848"/>
    <w:rsid w:val="003E24D5"/>
    <w:rsid w:val="003E2BE8"/>
    <w:rsid w:val="003E2ECD"/>
    <w:rsid w:val="003E373C"/>
    <w:rsid w:val="003E4171"/>
    <w:rsid w:val="003E4BFC"/>
    <w:rsid w:val="003E4F98"/>
    <w:rsid w:val="003E6360"/>
    <w:rsid w:val="003E6F78"/>
    <w:rsid w:val="003F0731"/>
    <w:rsid w:val="003F0968"/>
    <w:rsid w:val="003F1116"/>
    <w:rsid w:val="003F1422"/>
    <w:rsid w:val="003F185F"/>
    <w:rsid w:val="003F36B7"/>
    <w:rsid w:val="003F3E82"/>
    <w:rsid w:val="003F52A1"/>
    <w:rsid w:val="003F52F5"/>
    <w:rsid w:val="003F5430"/>
    <w:rsid w:val="003F58DB"/>
    <w:rsid w:val="00400416"/>
    <w:rsid w:val="004008A0"/>
    <w:rsid w:val="00401220"/>
    <w:rsid w:val="00402D9A"/>
    <w:rsid w:val="004036C1"/>
    <w:rsid w:val="0040709E"/>
    <w:rsid w:val="00410B32"/>
    <w:rsid w:val="00410D06"/>
    <w:rsid w:val="00412275"/>
    <w:rsid w:val="00415AD6"/>
    <w:rsid w:val="00416B14"/>
    <w:rsid w:val="00416DCD"/>
    <w:rsid w:val="0041725C"/>
    <w:rsid w:val="00417E3A"/>
    <w:rsid w:val="00421847"/>
    <w:rsid w:val="0042243A"/>
    <w:rsid w:val="00422DBA"/>
    <w:rsid w:val="004233CA"/>
    <w:rsid w:val="004233E3"/>
    <w:rsid w:val="00424A26"/>
    <w:rsid w:val="00425169"/>
    <w:rsid w:val="00425448"/>
    <w:rsid w:val="0042560C"/>
    <w:rsid w:val="00425D75"/>
    <w:rsid w:val="0042726D"/>
    <w:rsid w:val="004273BB"/>
    <w:rsid w:val="00427D0C"/>
    <w:rsid w:val="004317A1"/>
    <w:rsid w:val="00431DB4"/>
    <w:rsid w:val="004340F3"/>
    <w:rsid w:val="00435D0A"/>
    <w:rsid w:val="00435EDB"/>
    <w:rsid w:val="00441E32"/>
    <w:rsid w:val="00443441"/>
    <w:rsid w:val="00446690"/>
    <w:rsid w:val="004477FF"/>
    <w:rsid w:val="00447816"/>
    <w:rsid w:val="004500FF"/>
    <w:rsid w:val="0045096E"/>
    <w:rsid w:val="004509AA"/>
    <w:rsid w:val="004517E7"/>
    <w:rsid w:val="004532A7"/>
    <w:rsid w:val="00453B34"/>
    <w:rsid w:val="00453E7E"/>
    <w:rsid w:val="00454174"/>
    <w:rsid w:val="00454733"/>
    <w:rsid w:val="004547C5"/>
    <w:rsid w:val="00454A15"/>
    <w:rsid w:val="00454BDF"/>
    <w:rsid w:val="004564FC"/>
    <w:rsid w:val="0046225D"/>
    <w:rsid w:val="0046241D"/>
    <w:rsid w:val="004639B3"/>
    <w:rsid w:val="00464C3F"/>
    <w:rsid w:val="0046576C"/>
    <w:rsid w:val="00467604"/>
    <w:rsid w:val="004677E1"/>
    <w:rsid w:val="00467941"/>
    <w:rsid w:val="00470B7F"/>
    <w:rsid w:val="0047283B"/>
    <w:rsid w:val="0047287C"/>
    <w:rsid w:val="004733E6"/>
    <w:rsid w:val="00476D31"/>
    <w:rsid w:val="0048032E"/>
    <w:rsid w:val="00481E0F"/>
    <w:rsid w:val="004849DF"/>
    <w:rsid w:val="00484C0D"/>
    <w:rsid w:val="004872D6"/>
    <w:rsid w:val="00492260"/>
    <w:rsid w:val="004923C4"/>
    <w:rsid w:val="004927BD"/>
    <w:rsid w:val="00493A49"/>
    <w:rsid w:val="004957F2"/>
    <w:rsid w:val="00497A84"/>
    <w:rsid w:val="004A070E"/>
    <w:rsid w:val="004A0F27"/>
    <w:rsid w:val="004A0F8B"/>
    <w:rsid w:val="004A1536"/>
    <w:rsid w:val="004A3E90"/>
    <w:rsid w:val="004A3F59"/>
    <w:rsid w:val="004A4829"/>
    <w:rsid w:val="004A7ADB"/>
    <w:rsid w:val="004B1D72"/>
    <w:rsid w:val="004B1F78"/>
    <w:rsid w:val="004B26FA"/>
    <w:rsid w:val="004B2744"/>
    <w:rsid w:val="004B3278"/>
    <w:rsid w:val="004B35C6"/>
    <w:rsid w:val="004B4676"/>
    <w:rsid w:val="004B5BAF"/>
    <w:rsid w:val="004B6194"/>
    <w:rsid w:val="004B654A"/>
    <w:rsid w:val="004B69A3"/>
    <w:rsid w:val="004B6B49"/>
    <w:rsid w:val="004C045B"/>
    <w:rsid w:val="004C0E77"/>
    <w:rsid w:val="004C1782"/>
    <w:rsid w:val="004C234D"/>
    <w:rsid w:val="004C3276"/>
    <w:rsid w:val="004C33D0"/>
    <w:rsid w:val="004C48F1"/>
    <w:rsid w:val="004C5257"/>
    <w:rsid w:val="004C549D"/>
    <w:rsid w:val="004D011F"/>
    <w:rsid w:val="004D01BD"/>
    <w:rsid w:val="004D04A1"/>
    <w:rsid w:val="004D0556"/>
    <w:rsid w:val="004D134B"/>
    <w:rsid w:val="004D3E31"/>
    <w:rsid w:val="004D59D9"/>
    <w:rsid w:val="004D5E98"/>
    <w:rsid w:val="004E0623"/>
    <w:rsid w:val="004E0A7E"/>
    <w:rsid w:val="004E18C0"/>
    <w:rsid w:val="004E2D70"/>
    <w:rsid w:val="004E36D4"/>
    <w:rsid w:val="004E3DB9"/>
    <w:rsid w:val="004E4692"/>
    <w:rsid w:val="004E4DBD"/>
    <w:rsid w:val="004E563A"/>
    <w:rsid w:val="004E57C8"/>
    <w:rsid w:val="004E58BB"/>
    <w:rsid w:val="004E5E7C"/>
    <w:rsid w:val="004E6118"/>
    <w:rsid w:val="004E6161"/>
    <w:rsid w:val="004E771F"/>
    <w:rsid w:val="004F178F"/>
    <w:rsid w:val="004F1ED1"/>
    <w:rsid w:val="004F5FEC"/>
    <w:rsid w:val="004F7B83"/>
    <w:rsid w:val="00500E14"/>
    <w:rsid w:val="00506585"/>
    <w:rsid w:val="005069B7"/>
    <w:rsid w:val="00507E78"/>
    <w:rsid w:val="00507F50"/>
    <w:rsid w:val="00510557"/>
    <w:rsid w:val="005106A4"/>
    <w:rsid w:val="005119CC"/>
    <w:rsid w:val="00511CCF"/>
    <w:rsid w:val="00512BDB"/>
    <w:rsid w:val="0051402B"/>
    <w:rsid w:val="00515767"/>
    <w:rsid w:val="00516506"/>
    <w:rsid w:val="00516EC9"/>
    <w:rsid w:val="00520492"/>
    <w:rsid w:val="00520779"/>
    <w:rsid w:val="00522096"/>
    <w:rsid w:val="00525E92"/>
    <w:rsid w:val="00526677"/>
    <w:rsid w:val="00527377"/>
    <w:rsid w:val="005276EA"/>
    <w:rsid w:val="00530025"/>
    <w:rsid w:val="00530519"/>
    <w:rsid w:val="00530F0F"/>
    <w:rsid w:val="0053188B"/>
    <w:rsid w:val="00531A70"/>
    <w:rsid w:val="00532C01"/>
    <w:rsid w:val="0053339A"/>
    <w:rsid w:val="0053385A"/>
    <w:rsid w:val="00533908"/>
    <w:rsid w:val="005342A3"/>
    <w:rsid w:val="00534E44"/>
    <w:rsid w:val="005353D2"/>
    <w:rsid w:val="00535F43"/>
    <w:rsid w:val="00536B4E"/>
    <w:rsid w:val="00536DBF"/>
    <w:rsid w:val="0054336F"/>
    <w:rsid w:val="00543816"/>
    <w:rsid w:val="005439EC"/>
    <w:rsid w:val="00543C00"/>
    <w:rsid w:val="005440AD"/>
    <w:rsid w:val="00544447"/>
    <w:rsid w:val="00546457"/>
    <w:rsid w:val="005468D8"/>
    <w:rsid w:val="00550A49"/>
    <w:rsid w:val="005511F6"/>
    <w:rsid w:val="00552DF5"/>
    <w:rsid w:val="00553D51"/>
    <w:rsid w:val="005552BF"/>
    <w:rsid w:val="0055569D"/>
    <w:rsid w:val="005573D1"/>
    <w:rsid w:val="005603E6"/>
    <w:rsid w:val="00561B1E"/>
    <w:rsid w:val="00561FB5"/>
    <w:rsid w:val="005625EA"/>
    <w:rsid w:val="00563DC5"/>
    <w:rsid w:val="0056433E"/>
    <w:rsid w:val="00567210"/>
    <w:rsid w:val="00571198"/>
    <w:rsid w:val="005711A5"/>
    <w:rsid w:val="005722AD"/>
    <w:rsid w:val="00572FA8"/>
    <w:rsid w:val="00573240"/>
    <w:rsid w:val="005747DB"/>
    <w:rsid w:val="005752AA"/>
    <w:rsid w:val="00575566"/>
    <w:rsid w:val="00577014"/>
    <w:rsid w:val="005771E5"/>
    <w:rsid w:val="005813F7"/>
    <w:rsid w:val="005837B9"/>
    <w:rsid w:val="00584AE9"/>
    <w:rsid w:val="0058544E"/>
    <w:rsid w:val="00585615"/>
    <w:rsid w:val="00585A21"/>
    <w:rsid w:val="005864EA"/>
    <w:rsid w:val="00586D68"/>
    <w:rsid w:val="00587003"/>
    <w:rsid w:val="00587BC4"/>
    <w:rsid w:val="005900F9"/>
    <w:rsid w:val="0059118E"/>
    <w:rsid w:val="00591D7F"/>
    <w:rsid w:val="00592F8C"/>
    <w:rsid w:val="005945CE"/>
    <w:rsid w:val="00597EEF"/>
    <w:rsid w:val="005A03D6"/>
    <w:rsid w:val="005A176A"/>
    <w:rsid w:val="005A17B0"/>
    <w:rsid w:val="005A6571"/>
    <w:rsid w:val="005A7120"/>
    <w:rsid w:val="005A724F"/>
    <w:rsid w:val="005A777C"/>
    <w:rsid w:val="005B2468"/>
    <w:rsid w:val="005B3A27"/>
    <w:rsid w:val="005B4829"/>
    <w:rsid w:val="005B4FF0"/>
    <w:rsid w:val="005B5AC6"/>
    <w:rsid w:val="005B5CD6"/>
    <w:rsid w:val="005B69CD"/>
    <w:rsid w:val="005B7792"/>
    <w:rsid w:val="005B7B78"/>
    <w:rsid w:val="005C1723"/>
    <w:rsid w:val="005C2C45"/>
    <w:rsid w:val="005C3C29"/>
    <w:rsid w:val="005C51AF"/>
    <w:rsid w:val="005C5436"/>
    <w:rsid w:val="005C5B09"/>
    <w:rsid w:val="005D0435"/>
    <w:rsid w:val="005D184E"/>
    <w:rsid w:val="005D189B"/>
    <w:rsid w:val="005D2DA9"/>
    <w:rsid w:val="005D4320"/>
    <w:rsid w:val="005D60B6"/>
    <w:rsid w:val="005D7846"/>
    <w:rsid w:val="005E0B22"/>
    <w:rsid w:val="005E1A7C"/>
    <w:rsid w:val="005E2D1A"/>
    <w:rsid w:val="005E2F17"/>
    <w:rsid w:val="005E37BA"/>
    <w:rsid w:val="005E3F36"/>
    <w:rsid w:val="005E44B7"/>
    <w:rsid w:val="005E4C8D"/>
    <w:rsid w:val="005E5E26"/>
    <w:rsid w:val="005E676A"/>
    <w:rsid w:val="005E7AEB"/>
    <w:rsid w:val="005F22CA"/>
    <w:rsid w:val="005F2683"/>
    <w:rsid w:val="005F2CB1"/>
    <w:rsid w:val="005F435A"/>
    <w:rsid w:val="005F4D94"/>
    <w:rsid w:val="005F5447"/>
    <w:rsid w:val="005F5FAC"/>
    <w:rsid w:val="005F60BA"/>
    <w:rsid w:val="005F61EB"/>
    <w:rsid w:val="005F77A8"/>
    <w:rsid w:val="00600950"/>
    <w:rsid w:val="00600E5B"/>
    <w:rsid w:val="006017AD"/>
    <w:rsid w:val="00601AAF"/>
    <w:rsid w:val="00603A46"/>
    <w:rsid w:val="0060542E"/>
    <w:rsid w:val="00605AA9"/>
    <w:rsid w:val="00606374"/>
    <w:rsid w:val="006112AF"/>
    <w:rsid w:val="00611AB6"/>
    <w:rsid w:val="00611B37"/>
    <w:rsid w:val="00613D3B"/>
    <w:rsid w:val="0061421C"/>
    <w:rsid w:val="00614A5C"/>
    <w:rsid w:val="00617173"/>
    <w:rsid w:val="00620874"/>
    <w:rsid w:val="00620B91"/>
    <w:rsid w:val="00620D4B"/>
    <w:rsid w:val="00620DA4"/>
    <w:rsid w:val="00622A26"/>
    <w:rsid w:val="00623A24"/>
    <w:rsid w:val="006247B4"/>
    <w:rsid w:val="0062536C"/>
    <w:rsid w:val="006262C3"/>
    <w:rsid w:val="00627211"/>
    <w:rsid w:val="0062796B"/>
    <w:rsid w:val="00627CCD"/>
    <w:rsid w:val="00630A81"/>
    <w:rsid w:val="00631F5A"/>
    <w:rsid w:val="00631FC8"/>
    <w:rsid w:val="00632BFC"/>
    <w:rsid w:val="00637749"/>
    <w:rsid w:val="006408E6"/>
    <w:rsid w:val="00640D71"/>
    <w:rsid w:val="006414A7"/>
    <w:rsid w:val="00641B0A"/>
    <w:rsid w:val="0064227E"/>
    <w:rsid w:val="0064255A"/>
    <w:rsid w:val="00642624"/>
    <w:rsid w:val="0064352B"/>
    <w:rsid w:val="0064663B"/>
    <w:rsid w:val="00650687"/>
    <w:rsid w:val="00651010"/>
    <w:rsid w:val="00651567"/>
    <w:rsid w:val="00652154"/>
    <w:rsid w:val="00653C4E"/>
    <w:rsid w:val="0065463F"/>
    <w:rsid w:val="006558C5"/>
    <w:rsid w:val="006576D9"/>
    <w:rsid w:val="0065783D"/>
    <w:rsid w:val="00661A1F"/>
    <w:rsid w:val="006622E0"/>
    <w:rsid w:val="00662698"/>
    <w:rsid w:val="00663D12"/>
    <w:rsid w:val="00664146"/>
    <w:rsid w:val="00664B7A"/>
    <w:rsid w:val="00664CE2"/>
    <w:rsid w:val="00665BF3"/>
    <w:rsid w:val="00665C78"/>
    <w:rsid w:val="00666426"/>
    <w:rsid w:val="0066663D"/>
    <w:rsid w:val="006711DE"/>
    <w:rsid w:val="006720AF"/>
    <w:rsid w:val="006729F0"/>
    <w:rsid w:val="006737AA"/>
    <w:rsid w:val="00674DDF"/>
    <w:rsid w:val="00674FB6"/>
    <w:rsid w:val="00677207"/>
    <w:rsid w:val="00680018"/>
    <w:rsid w:val="0068039D"/>
    <w:rsid w:val="006820A8"/>
    <w:rsid w:val="00682F57"/>
    <w:rsid w:val="00684002"/>
    <w:rsid w:val="0068424A"/>
    <w:rsid w:val="00684B09"/>
    <w:rsid w:val="00685614"/>
    <w:rsid w:val="0068583D"/>
    <w:rsid w:val="00690C40"/>
    <w:rsid w:val="00692917"/>
    <w:rsid w:val="00692B4E"/>
    <w:rsid w:val="00693CD2"/>
    <w:rsid w:val="00693D24"/>
    <w:rsid w:val="00694F2D"/>
    <w:rsid w:val="0069501B"/>
    <w:rsid w:val="006A17CD"/>
    <w:rsid w:val="006A35DA"/>
    <w:rsid w:val="006A426C"/>
    <w:rsid w:val="006A4D78"/>
    <w:rsid w:val="006A58F3"/>
    <w:rsid w:val="006A73E9"/>
    <w:rsid w:val="006A7A0A"/>
    <w:rsid w:val="006B0392"/>
    <w:rsid w:val="006B1263"/>
    <w:rsid w:val="006B2977"/>
    <w:rsid w:val="006B31D1"/>
    <w:rsid w:val="006B49C8"/>
    <w:rsid w:val="006B5AAD"/>
    <w:rsid w:val="006B6424"/>
    <w:rsid w:val="006C0980"/>
    <w:rsid w:val="006C189E"/>
    <w:rsid w:val="006C21F7"/>
    <w:rsid w:val="006C23E2"/>
    <w:rsid w:val="006C4553"/>
    <w:rsid w:val="006C6F69"/>
    <w:rsid w:val="006C7C9A"/>
    <w:rsid w:val="006D0E22"/>
    <w:rsid w:val="006D542C"/>
    <w:rsid w:val="006D5DBE"/>
    <w:rsid w:val="006D6060"/>
    <w:rsid w:val="006D60D0"/>
    <w:rsid w:val="006D77AA"/>
    <w:rsid w:val="006E017E"/>
    <w:rsid w:val="006E1DD9"/>
    <w:rsid w:val="006E1F92"/>
    <w:rsid w:val="006E1F97"/>
    <w:rsid w:val="006E3FF9"/>
    <w:rsid w:val="006E4CF3"/>
    <w:rsid w:val="006E537D"/>
    <w:rsid w:val="006E5946"/>
    <w:rsid w:val="006E70CF"/>
    <w:rsid w:val="006E75FF"/>
    <w:rsid w:val="006E7AE4"/>
    <w:rsid w:val="006F01EA"/>
    <w:rsid w:val="006F0E98"/>
    <w:rsid w:val="006F1FF8"/>
    <w:rsid w:val="006F2790"/>
    <w:rsid w:val="006F3C1D"/>
    <w:rsid w:val="006F47B6"/>
    <w:rsid w:val="006F63FD"/>
    <w:rsid w:val="006F6F96"/>
    <w:rsid w:val="006F7ACA"/>
    <w:rsid w:val="006F7E93"/>
    <w:rsid w:val="00701214"/>
    <w:rsid w:val="007017AD"/>
    <w:rsid w:val="00702C19"/>
    <w:rsid w:val="007062FF"/>
    <w:rsid w:val="00706BC9"/>
    <w:rsid w:val="00707825"/>
    <w:rsid w:val="00711842"/>
    <w:rsid w:val="00711A2C"/>
    <w:rsid w:val="00714531"/>
    <w:rsid w:val="00715A2B"/>
    <w:rsid w:val="00717C89"/>
    <w:rsid w:val="00720D4E"/>
    <w:rsid w:val="00722F60"/>
    <w:rsid w:val="007249AE"/>
    <w:rsid w:val="00727E6E"/>
    <w:rsid w:val="00730F42"/>
    <w:rsid w:val="007310D7"/>
    <w:rsid w:val="00732F96"/>
    <w:rsid w:val="00735D5F"/>
    <w:rsid w:val="007363DC"/>
    <w:rsid w:val="007366B5"/>
    <w:rsid w:val="007413FC"/>
    <w:rsid w:val="00745E7C"/>
    <w:rsid w:val="00747E71"/>
    <w:rsid w:val="00752996"/>
    <w:rsid w:val="00752AB3"/>
    <w:rsid w:val="0075391B"/>
    <w:rsid w:val="00755441"/>
    <w:rsid w:val="00755C13"/>
    <w:rsid w:val="00755C6A"/>
    <w:rsid w:val="00756E4B"/>
    <w:rsid w:val="007572D1"/>
    <w:rsid w:val="007600BA"/>
    <w:rsid w:val="00761866"/>
    <w:rsid w:val="00761B58"/>
    <w:rsid w:val="00761C57"/>
    <w:rsid w:val="0076286B"/>
    <w:rsid w:val="00762D44"/>
    <w:rsid w:val="00767B3C"/>
    <w:rsid w:val="00770869"/>
    <w:rsid w:val="00770DBB"/>
    <w:rsid w:val="007710BD"/>
    <w:rsid w:val="00776B79"/>
    <w:rsid w:val="00776DA2"/>
    <w:rsid w:val="00776FC3"/>
    <w:rsid w:val="00777C96"/>
    <w:rsid w:val="00781A7F"/>
    <w:rsid w:val="00782611"/>
    <w:rsid w:val="00782B42"/>
    <w:rsid w:val="00783757"/>
    <w:rsid w:val="00784958"/>
    <w:rsid w:val="007849D0"/>
    <w:rsid w:val="00784B0A"/>
    <w:rsid w:val="00784C59"/>
    <w:rsid w:val="007858AF"/>
    <w:rsid w:val="00787093"/>
    <w:rsid w:val="0079055B"/>
    <w:rsid w:val="00790DF5"/>
    <w:rsid w:val="00791F67"/>
    <w:rsid w:val="0079351A"/>
    <w:rsid w:val="00793548"/>
    <w:rsid w:val="00793EBF"/>
    <w:rsid w:val="007940A8"/>
    <w:rsid w:val="007946DF"/>
    <w:rsid w:val="00794716"/>
    <w:rsid w:val="00794A47"/>
    <w:rsid w:val="00796342"/>
    <w:rsid w:val="007977CE"/>
    <w:rsid w:val="007A1999"/>
    <w:rsid w:val="007A4FEF"/>
    <w:rsid w:val="007A5DC7"/>
    <w:rsid w:val="007A5EF3"/>
    <w:rsid w:val="007A7496"/>
    <w:rsid w:val="007A74B1"/>
    <w:rsid w:val="007B034F"/>
    <w:rsid w:val="007B05D8"/>
    <w:rsid w:val="007B178E"/>
    <w:rsid w:val="007B1FF5"/>
    <w:rsid w:val="007B2242"/>
    <w:rsid w:val="007B3F98"/>
    <w:rsid w:val="007B69C3"/>
    <w:rsid w:val="007B7EFA"/>
    <w:rsid w:val="007C36FC"/>
    <w:rsid w:val="007C5EC5"/>
    <w:rsid w:val="007C7735"/>
    <w:rsid w:val="007C7E0E"/>
    <w:rsid w:val="007D0069"/>
    <w:rsid w:val="007D03D8"/>
    <w:rsid w:val="007D12FF"/>
    <w:rsid w:val="007D360E"/>
    <w:rsid w:val="007D403F"/>
    <w:rsid w:val="007D4684"/>
    <w:rsid w:val="007D4BB1"/>
    <w:rsid w:val="007D56FC"/>
    <w:rsid w:val="007D646B"/>
    <w:rsid w:val="007D6EAA"/>
    <w:rsid w:val="007E0E9D"/>
    <w:rsid w:val="007E1637"/>
    <w:rsid w:val="007E569F"/>
    <w:rsid w:val="007E6ABB"/>
    <w:rsid w:val="007E7DE3"/>
    <w:rsid w:val="007F13DD"/>
    <w:rsid w:val="007F1C57"/>
    <w:rsid w:val="007F1DA9"/>
    <w:rsid w:val="007F307A"/>
    <w:rsid w:val="007F45BE"/>
    <w:rsid w:val="007F499F"/>
    <w:rsid w:val="007F66F0"/>
    <w:rsid w:val="007F755F"/>
    <w:rsid w:val="0080065D"/>
    <w:rsid w:val="00800F3A"/>
    <w:rsid w:val="00804340"/>
    <w:rsid w:val="0080586E"/>
    <w:rsid w:val="00805DAF"/>
    <w:rsid w:val="00807EF7"/>
    <w:rsid w:val="00811967"/>
    <w:rsid w:val="008156B2"/>
    <w:rsid w:val="00816F3E"/>
    <w:rsid w:val="008210A9"/>
    <w:rsid w:val="0082343E"/>
    <w:rsid w:val="00825494"/>
    <w:rsid w:val="0082574A"/>
    <w:rsid w:val="0082697A"/>
    <w:rsid w:val="00826A81"/>
    <w:rsid w:val="00826D16"/>
    <w:rsid w:val="008279E2"/>
    <w:rsid w:val="008308BC"/>
    <w:rsid w:val="00831B75"/>
    <w:rsid w:val="008332D3"/>
    <w:rsid w:val="008339CF"/>
    <w:rsid w:val="008343F4"/>
    <w:rsid w:val="00834F71"/>
    <w:rsid w:val="008376EC"/>
    <w:rsid w:val="008405E8"/>
    <w:rsid w:val="008427D6"/>
    <w:rsid w:val="0084465C"/>
    <w:rsid w:val="0084476B"/>
    <w:rsid w:val="00844797"/>
    <w:rsid w:val="00850357"/>
    <w:rsid w:val="0085054B"/>
    <w:rsid w:val="008513B9"/>
    <w:rsid w:val="00851741"/>
    <w:rsid w:val="00851924"/>
    <w:rsid w:val="00851CE5"/>
    <w:rsid w:val="00851E3D"/>
    <w:rsid w:val="00853D02"/>
    <w:rsid w:val="00853ED7"/>
    <w:rsid w:val="0085422F"/>
    <w:rsid w:val="00854B6C"/>
    <w:rsid w:val="00855038"/>
    <w:rsid w:val="0085567F"/>
    <w:rsid w:val="00856B35"/>
    <w:rsid w:val="00857775"/>
    <w:rsid w:val="00862B67"/>
    <w:rsid w:val="008630B9"/>
    <w:rsid w:val="008632AD"/>
    <w:rsid w:val="00863ABA"/>
    <w:rsid w:val="00866323"/>
    <w:rsid w:val="00867067"/>
    <w:rsid w:val="00870FD0"/>
    <w:rsid w:val="00871CA7"/>
    <w:rsid w:val="00873174"/>
    <w:rsid w:val="00873B55"/>
    <w:rsid w:val="00873DC4"/>
    <w:rsid w:val="008753AE"/>
    <w:rsid w:val="00876BC7"/>
    <w:rsid w:val="00877B81"/>
    <w:rsid w:val="00877D6E"/>
    <w:rsid w:val="00880B38"/>
    <w:rsid w:val="00880DF2"/>
    <w:rsid w:val="00881651"/>
    <w:rsid w:val="00882BE3"/>
    <w:rsid w:val="00883780"/>
    <w:rsid w:val="008846BD"/>
    <w:rsid w:val="008863D7"/>
    <w:rsid w:val="0089066F"/>
    <w:rsid w:val="00895B12"/>
    <w:rsid w:val="00897D13"/>
    <w:rsid w:val="008A2545"/>
    <w:rsid w:val="008A6097"/>
    <w:rsid w:val="008A6C98"/>
    <w:rsid w:val="008A7D42"/>
    <w:rsid w:val="008B181D"/>
    <w:rsid w:val="008B44B0"/>
    <w:rsid w:val="008B530D"/>
    <w:rsid w:val="008B67F4"/>
    <w:rsid w:val="008B6AA4"/>
    <w:rsid w:val="008B7AFE"/>
    <w:rsid w:val="008C16C9"/>
    <w:rsid w:val="008C3D6B"/>
    <w:rsid w:val="008C47E8"/>
    <w:rsid w:val="008C4E80"/>
    <w:rsid w:val="008C4F21"/>
    <w:rsid w:val="008C5712"/>
    <w:rsid w:val="008D0412"/>
    <w:rsid w:val="008D05FC"/>
    <w:rsid w:val="008D27E9"/>
    <w:rsid w:val="008D2902"/>
    <w:rsid w:val="008D2B25"/>
    <w:rsid w:val="008D345E"/>
    <w:rsid w:val="008D3F8B"/>
    <w:rsid w:val="008D49B2"/>
    <w:rsid w:val="008D598F"/>
    <w:rsid w:val="008D628F"/>
    <w:rsid w:val="008D701C"/>
    <w:rsid w:val="008E14E8"/>
    <w:rsid w:val="008E1EBF"/>
    <w:rsid w:val="008E1FF9"/>
    <w:rsid w:val="008E5AFC"/>
    <w:rsid w:val="008E5F0B"/>
    <w:rsid w:val="008E740B"/>
    <w:rsid w:val="008E7680"/>
    <w:rsid w:val="008E7B47"/>
    <w:rsid w:val="008F036D"/>
    <w:rsid w:val="008F2091"/>
    <w:rsid w:val="008F2478"/>
    <w:rsid w:val="008F3C6E"/>
    <w:rsid w:val="008F5286"/>
    <w:rsid w:val="008F543F"/>
    <w:rsid w:val="008F5681"/>
    <w:rsid w:val="008F599E"/>
    <w:rsid w:val="008F65E7"/>
    <w:rsid w:val="008F6AE8"/>
    <w:rsid w:val="008F6B09"/>
    <w:rsid w:val="008F7183"/>
    <w:rsid w:val="008F7F64"/>
    <w:rsid w:val="009001F4"/>
    <w:rsid w:val="009002DD"/>
    <w:rsid w:val="00900598"/>
    <w:rsid w:val="00901E37"/>
    <w:rsid w:val="00903804"/>
    <w:rsid w:val="00904CAD"/>
    <w:rsid w:val="009060F9"/>
    <w:rsid w:val="00906FF0"/>
    <w:rsid w:val="00913E13"/>
    <w:rsid w:val="00913E76"/>
    <w:rsid w:val="0091472C"/>
    <w:rsid w:val="009148B8"/>
    <w:rsid w:val="00914905"/>
    <w:rsid w:val="009153F3"/>
    <w:rsid w:val="009162E9"/>
    <w:rsid w:val="00917730"/>
    <w:rsid w:val="00920980"/>
    <w:rsid w:val="0092182B"/>
    <w:rsid w:val="00924682"/>
    <w:rsid w:val="00924DC6"/>
    <w:rsid w:val="0093027F"/>
    <w:rsid w:val="0093214B"/>
    <w:rsid w:val="00932CF9"/>
    <w:rsid w:val="0093445E"/>
    <w:rsid w:val="009358A8"/>
    <w:rsid w:val="00935FB1"/>
    <w:rsid w:val="00936093"/>
    <w:rsid w:val="009377BB"/>
    <w:rsid w:val="00937A67"/>
    <w:rsid w:val="00937AA5"/>
    <w:rsid w:val="00937D11"/>
    <w:rsid w:val="0094094E"/>
    <w:rsid w:val="009414D2"/>
    <w:rsid w:val="00944224"/>
    <w:rsid w:val="0094461B"/>
    <w:rsid w:val="00947E5B"/>
    <w:rsid w:val="00950723"/>
    <w:rsid w:val="00951899"/>
    <w:rsid w:val="00952D0E"/>
    <w:rsid w:val="00956410"/>
    <w:rsid w:val="009565ED"/>
    <w:rsid w:val="00957848"/>
    <w:rsid w:val="00957C69"/>
    <w:rsid w:val="00961107"/>
    <w:rsid w:val="0096172F"/>
    <w:rsid w:val="00961DB9"/>
    <w:rsid w:val="00964DC6"/>
    <w:rsid w:val="00966703"/>
    <w:rsid w:val="009669F7"/>
    <w:rsid w:val="0096732C"/>
    <w:rsid w:val="00967A05"/>
    <w:rsid w:val="00970122"/>
    <w:rsid w:val="00970888"/>
    <w:rsid w:val="00970A89"/>
    <w:rsid w:val="00970B4D"/>
    <w:rsid w:val="00971576"/>
    <w:rsid w:val="009724E3"/>
    <w:rsid w:val="00973545"/>
    <w:rsid w:val="00973551"/>
    <w:rsid w:val="009739B0"/>
    <w:rsid w:val="00973F1D"/>
    <w:rsid w:val="009748BB"/>
    <w:rsid w:val="009752F0"/>
    <w:rsid w:val="00977047"/>
    <w:rsid w:val="00977833"/>
    <w:rsid w:val="00977F22"/>
    <w:rsid w:val="00981E3C"/>
    <w:rsid w:val="00983695"/>
    <w:rsid w:val="009838AB"/>
    <w:rsid w:val="009847E6"/>
    <w:rsid w:val="00985BAE"/>
    <w:rsid w:val="009867A1"/>
    <w:rsid w:val="0098716C"/>
    <w:rsid w:val="00990C28"/>
    <w:rsid w:val="00991CF2"/>
    <w:rsid w:val="00993AE2"/>
    <w:rsid w:val="00993B7C"/>
    <w:rsid w:val="00994F65"/>
    <w:rsid w:val="00996A01"/>
    <w:rsid w:val="00996B84"/>
    <w:rsid w:val="009976FC"/>
    <w:rsid w:val="009A1896"/>
    <w:rsid w:val="009A2373"/>
    <w:rsid w:val="009A280F"/>
    <w:rsid w:val="009A28A4"/>
    <w:rsid w:val="009A2D9C"/>
    <w:rsid w:val="009A4A94"/>
    <w:rsid w:val="009A7DBB"/>
    <w:rsid w:val="009B17F6"/>
    <w:rsid w:val="009B2063"/>
    <w:rsid w:val="009B2D32"/>
    <w:rsid w:val="009B45E4"/>
    <w:rsid w:val="009B47F0"/>
    <w:rsid w:val="009B480E"/>
    <w:rsid w:val="009B63F2"/>
    <w:rsid w:val="009B65EC"/>
    <w:rsid w:val="009B7A14"/>
    <w:rsid w:val="009C38B3"/>
    <w:rsid w:val="009C3A24"/>
    <w:rsid w:val="009C40A8"/>
    <w:rsid w:val="009C5727"/>
    <w:rsid w:val="009C6002"/>
    <w:rsid w:val="009D167C"/>
    <w:rsid w:val="009D1B6C"/>
    <w:rsid w:val="009D33C6"/>
    <w:rsid w:val="009D574A"/>
    <w:rsid w:val="009D7B11"/>
    <w:rsid w:val="009E0B01"/>
    <w:rsid w:val="009E1245"/>
    <w:rsid w:val="009E2118"/>
    <w:rsid w:val="009E2F4C"/>
    <w:rsid w:val="009E355F"/>
    <w:rsid w:val="009E3664"/>
    <w:rsid w:val="009E3841"/>
    <w:rsid w:val="009E5BE4"/>
    <w:rsid w:val="009E6C07"/>
    <w:rsid w:val="009E6D5F"/>
    <w:rsid w:val="009E6F98"/>
    <w:rsid w:val="009E7F55"/>
    <w:rsid w:val="009F0907"/>
    <w:rsid w:val="009F2A15"/>
    <w:rsid w:val="009F3296"/>
    <w:rsid w:val="009F40E9"/>
    <w:rsid w:val="009F66DA"/>
    <w:rsid w:val="009F721E"/>
    <w:rsid w:val="009F77E1"/>
    <w:rsid w:val="00A007B1"/>
    <w:rsid w:val="00A0089F"/>
    <w:rsid w:val="00A02C04"/>
    <w:rsid w:val="00A033B5"/>
    <w:rsid w:val="00A04B68"/>
    <w:rsid w:val="00A05CDA"/>
    <w:rsid w:val="00A10A86"/>
    <w:rsid w:val="00A10F2E"/>
    <w:rsid w:val="00A113C5"/>
    <w:rsid w:val="00A130D0"/>
    <w:rsid w:val="00A138C0"/>
    <w:rsid w:val="00A13F8A"/>
    <w:rsid w:val="00A14D65"/>
    <w:rsid w:val="00A159C0"/>
    <w:rsid w:val="00A15A06"/>
    <w:rsid w:val="00A166A8"/>
    <w:rsid w:val="00A1673C"/>
    <w:rsid w:val="00A16DC4"/>
    <w:rsid w:val="00A1712F"/>
    <w:rsid w:val="00A17A81"/>
    <w:rsid w:val="00A20EAC"/>
    <w:rsid w:val="00A22B9E"/>
    <w:rsid w:val="00A22DCD"/>
    <w:rsid w:val="00A25B15"/>
    <w:rsid w:val="00A30BEA"/>
    <w:rsid w:val="00A31086"/>
    <w:rsid w:val="00A3135A"/>
    <w:rsid w:val="00A32915"/>
    <w:rsid w:val="00A3296C"/>
    <w:rsid w:val="00A32FA0"/>
    <w:rsid w:val="00A3381C"/>
    <w:rsid w:val="00A33B79"/>
    <w:rsid w:val="00A34883"/>
    <w:rsid w:val="00A3620D"/>
    <w:rsid w:val="00A364D3"/>
    <w:rsid w:val="00A37DAE"/>
    <w:rsid w:val="00A40018"/>
    <w:rsid w:val="00A4236E"/>
    <w:rsid w:val="00A4285E"/>
    <w:rsid w:val="00A4330B"/>
    <w:rsid w:val="00A445A8"/>
    <w:rsid w:val="00A4694C"/>
    <w:rsid w:val="00A475BF"/>
    <w:rsid w:val="00A50B3F"/>
    <w:rsid w:val="00A5130D"/>
    <w:rsid w:val="00A513BA"/>
    <w:rsid w:val="00A51EAD"/>
    <w:rsid w:val="00A52A79"/>
    <w:rsid w:val="00A55A12"/>
    <w:rsid w:val="00A56689"/>
    <w:rsid w:val="00A6064F"/>
    <w:rsid w:val="00A61DCD"/>
    <w:rsid w:val="00A63CC4"/>
    <w:rsid w:val="00A63DB9"/>
    <w:rsid w:val="00A6431F"/>
    <w:rsid w:val="00A64BB0"/>
    <w:rsid w:val="00A65915"/>
    <w:rsid w:val="00A67B1E"/>
    <w:rsid w:val="00A70288"/>
    <w:rsid w:val="00A704FD"/>
    <w:rsid w:val="00A72719"/>
    <w:rsid w:val="00A73C33"/>
    <w:rsid w:val="00A74D1D"/>
    <w:rsid w:val="00A7621E"/>
    <w:rsid w:val="00A773C0"/>
    <w:rsid w:val="00A77AEA"/>
    <w:rsid w:val="00A77B36"/>
    <w:rsid w:val="00A8048E"/>
    <w:rsid w:val="00A8116B"/>
    <w:rsid w:val="00A81A7A"/>
    <w:rsid w:val="00A81C6E"/>
    <w:rsid w:val="00A82588"/>
    <w:rsid w:val="00A839A8"/>
    <w:rsid w:val="00A843D0"/>
    <w:rsid w:val="00A85EAD"/>
    <w:rsid w:val="00A86681"/>
    <w:rsid w:val="00A90B42"/>
    <w:rsid w:val="00A90C3F"/>
    <w:rsid w:val="00A91CBC"/>
    <w:rsid w:val="00A91FFD"/>
    <w:rsid w:val="00A93A5E"/>
    <w:rsid w:val="00A9497B"/>
    <w:rsid w:val="00A94BF6"/>
    <w:rsid w:val="00A96C2D"/>
    <w:rsid w:val="00A96E67"/>
    <w:rsid w:val="00A977DB"/>
    <w:rsid w:val="00A978A4"/>
    <w:rsid w:val="00AA059F"/>
    <w:rsid w:val="00AA33DB"/>
    <w:rsid w:val="00AA37FD"/>
    <w:rsid w:val="00AA648F"/>
    <w:rsid w:val="00AA6651"/>
    <w:rsid w:val="00AA665C"/>
    <w:rsid w:val="00AB002C"/>
    <w:rsid w:val="00AB2235"/>
    <w:rsid w:val="00AB298E"/>
    <w:rsid w:val="00AB31C0"/>
    <w:rsid w:val="00AB547D"/>
    <w:rsid w:val="00AC108B"/>
    <w:rsid w:val="00AC18F9"/>
    <w:rsid w:val="00AC2D54"/>
    <w:rsid w:val="00AC32A1"/>
    <w:rsid w:val="00AC3AA8"/>
    <w:rsid w:val="00AC4B39"/>
    <w:rsid w:val="00AC5C72"/>
    <w:rsid w:val="00AC6852"/>
    <w:rsid w:val="00AD0B75"/>
    <w:rsid w:val="00AD211D"/>
    <w:rsid w:val="00AD4E4F"/>
    <w:rsid w:val="00AD63D0"/>
    <w:rsid w:val="00AD79DF"/>
    <w:rsid w:val="00AE1022"/>
    <w:rsid w:val="00AE1747"/>
    <w:rsid w:val="00AE1F38"/>
    <w:rsid w:val="00AE205A"/>
    <w:rsid w:val="00AE33B6"/>
    <w:rsid w:val="00AE4852"/>
    <w:rsid w:val="00AE4914"/>
    <w:rsid w:val="00AE54EE"/>
    <w:rsid w:val="00AE5E11"/>
    <w:rsid w:val="00AE6A75"/>
    <w:rsid w:val="00AF19E2"/>
    <w:rsid w:val="00AF1BE6"/>
    <w:rsid w:val="00AF1EB0"/>
    <w:rsid w:val="00AF27DC"/>
    <w:rsid w:val="00AF297C"/>
    <w:rsid w:val="00AF2CFA"/>
    <w:rsid w:val="00AF3A96"/>
    <w:rsid w:val="00AF422C"/>
    <w:rsid w:val="00AF42E8"/>
    <w:rsid w:val="00AF4F33"/>
    <w:rsid w:val="00AF52D3"/>
    <w:rsid w:val="00AF7638"/>
    <w:rsid w:val="00AF7772"/>
    <w:rsid w:val="00AF7A94"/>
    <w:rsid w:val="00AF7ACD"/>
    <w:rsid w:val="00AF7F02"/>
    <w:rsid w:val="00B010C3"/>
    <w:rsid w:val="00B0239C"/>
    <w:rsid w:val="00B0242B"/>
    <w:rsid w:val="00B03515"/>
    <w:rsid w:val="00B03C22"/>
    <w:rsid w:val="00B04DEF"/>
    <w:rsid w:val="00B07AC1"/>
    <w:rsid w:val="00B1095C"/>
    <w:rsid w:val="00B10DBB"/>
    <w:rsid w:val="00B11957"/>
    <w:rsid w:val="00B1225C"/>
    <w:rsid w:val="00B12B70"/>
    <w:rsid w:val="00B13DE1"/>
    <w:rsid w:val="00B1565E"/>
    <w:rsid w:val="00B17AEA"/>
    <w:rsid w:val="00B20866"/>
    <w:rsid w:val="00B20954"/>
    <w:rsid w:val="00B23693"/>
    <w:rsid w:val="00B24569"/>
    <w:rsid w:val="00B246CE"/>
    <w:rsid w:val="00B25D1C"/>
    <w:rsid w:val="00B2629C"/>
    <w:rsid w:val="00B27DEB"/>
    <w:rsid w:val="00B30191"/>
    <w:rsid w:val="00B30B2B"/>
    <w:rsid w:val="00B3100D"/>
    <w:rsid w:val="00B3315F"/>
    <w:rsid w:val="00B331B1"/>
    <w:rsid w:val="00B347AB"/>
    <w:rsid w:val="00B34BD2"/>
    <w:rsid w:val="00B35F32"/>
    <w:rsid w:val="00B35FF9"/>
    <w:rsid w:val="00B375C4"/>
    <w:rsid w:val="00B41363"/>
    <w:rsid w:val="00B41D48"/>
    <w:rsid w:val="00B420ED"/>
    <w:rsid w:val="00B432AA"/>
    <w:rsid w:val="00B45AA7"/>
    <w:rsid w:val="00B45C0C"/>
    <w:rsid w:val="00B45E61"/>
    <w:rsid w:val="00B465BE"/>
    <w:rsid w:val="00B476A6"/>
    <w:rsid w:val="00B47EDC"/>
    <w:rsid w:val="00B5054A"/>
    <w:rsid w:val="00B52795"/>
    <w:rsid w:val="00B52DAC"/>
    <w:rsid w:val="00B5385E"/>
    <w:rsid w:val="00B544B2"/>
    <w:rsid w:val="00B55022"/>
    <w:rsid w:val="00B5572A"/>
    <w:rsid w:val="00B575A2"/>
    <w:rsid w:val="00B60F4D"/>
    <w:rsid w:val="00B62A90"/>
    <w:rsid w:val="00B634D5"/>
    <w:rsid w:val="00B63928"/>
    <w:rsid w:val="00B63BD9"/>
    <w:rsid w:val="00B645E6"/>
    <w:rsid w:val="00B65937"/>
    <w:rsid w:val="00B659CB"/>
    <w:rsid w:val="00B660F1"/>
    <w:rsid w:val="00B673FB"/>
    <w:rsid w:val="00B67BA9"/>
    <w:rsid w:val="00B67CD5"/>
    <w:rsid w:val="00B70034"/>
    <w:rsid w:val="00B70C8B"/>
    <w:rsid w:val="00B7124B"/>
    <w:rsid w:val="00B71BDA"/>
    <w:rsid w:val="00B734C9"/>
    <w:rsid w:val="00B73E25"/>
    <w:rsid w:val="00B74CE7"/>
    <w:rsid w:val="00B755C5"/>
    <w:rsid w:val="00B80014"/>
    <w:rsid w:val="00B81832"/>
    <w:rsid w:val="00B85D4B"/>
    <w:rsid w:val="00B8631D"/>
    <w:rsid w:val="00B86615"/>
    <w:rsid w:val="00B86ABB"/>
    <w:rsid w:val="00B9049F"/>
    <w:rsid w:val="00B906CB"/>
    <w:rsid w:val="00B907D0"/>
    <w:rsid w:val="00B90B66"/>
    <w:rsid w:val="00B9194F"/>
    <w:rsid w:val="00B9371D"/>
    <w:rsid w:val="00B93E9E"/>
    <w:rsid w:val="00B94651"/>
    <w:rsid w:val="00B94843"/>
    <w:rsid w:val="00B964DD"/>
    <w:rsid w:val="00B97A13"/>
    <w:rsid w:val="00BA0F27"/>
    <w:rsid w:val="00BA1319"/>
    <w:rsid w:val="00BA340A"/>
    <w:rsid w:val="00BA533C"/>
    <w:rsid w:val="00BA6200"/>
    <w:rsid w:val="00BA7325"/>
    <w:rsid w:val="00BA7A9A"/>
    <w:rsid w:val="00BB0183"/>
    <w:rsid w:val="00BB2399"/>
    <w:rsid w:val="00BB6A71"/>
    <w:rsid w:val="00BB7804"/>
    <w:rsid w:val="00BC1850"/>
    <w:rsid w:val="00BC1B1A"/>
    <w:rsid w:val="00BC1EAD"/>
    <w:rsid w:val="00BC2413"/>
    <w:rsid w:val="00BC4B92"/>
    <w:rsid w:val="00BC7071"/>
    <w:rsid w:val="00BC70CA"/>
    <w:rsid w:val="00BC720C"/>
    <w:rsid w:val="00BD0F87"/>
    <w:rsid w:val="00BD10E0"/>
    <w:rsid w:val="00BD1190"/>
    <w:rsid w:val="00BD54AD"/>
    <w:rsid w:val="00BD55D4"/>
    <w:rsid w:val="00BD749A"/>
    <w:rsid w:val="00BE0BE0"/>
    <w:rsid w:val="00BE0DD1"/>
    <w:rsid w:val="00BE1260"/>
    <w:rsid w:val="00BE2057"/>
    <w:rsid w:val="00BE20A7"/>
    <w:rsid w:val="00BE2938"/>
    <w:rsid w:val="00BE2FAF"/>
    <w:rsid w:val="00BE2FDF"/>
    <w:rsid w:val="00BE49F1"/>
    <w:rsid w:val="00BE6D24"/>
    <w:rsid w:val="00BE724A"/>
    <w:rsid w:val="00BE74B7"/>
    <w:rsid w:val="00BE7A11"/>
    <w:rsid w:val="00BF1A83"/>
    <w:rsid w:val="00BF3B41"/>
    <w:rsid w:val="00BF6493"/>
    <w:rsid w:val="00BF73C4"/>
    <w:rsid w:val="00C006DC"/>
    <w:rsid w:val="00C01792"/>
    <w:rsid w:val="00C025BF"/>
    <w:rsid w:val="00C028D0"/>
    <w:rsid w:val="00C03EF2"/>
    <w:rsid w:val="00C05889"/>
    <w:rsid w:val="00C05BCD"/>
    <w:rsid w:val="00C05C6A"/>
    <w:rsid w:val="00C119C9"/>
    <w:rsid w:val="00C120B2"/>
    <w:rsid w:val="00C139A9"/>
    <w:rsid w:val="00C13C64"/>
    <w:rsid w:val="00C14A44"/>
    <w:rsid w:val="00C15A5E"/>
    <w:rsid w:val="00C15B08"/>
    <w:rsid w:val="00C15FB6"/>
    <w:rsid w:val="00C17100"/>
    <w:rsid w:val="00C1768B"/>
    <w:rsid w:val="00C21041"/>
    <w:rsid w:val="00C2342A"/>
    <w:rsid w:val="00C23D3D"/>
    <w:rsid w:val="00C241B9"/>
    <w:rsid w:val="00C24F01"/>
    <w:rsid w:val="00C25A53"/>
    <w:rsid w:val="00C26C66"/>
    <w:rsid w:val="00C27292"/>
    <w:rsid w:val="00C277D4"/>
    <w:rsid w:val="00C27A6A"/>
    <w:rsid w:val="00C27EEA"/>
    <w:rsid w:val="00C30B47"/>
    <w:rsid w:val="00C31915"/>
    <w:rsid w:val="00C343A5"/>
    <w:rsid w:val="00C3472F"/>
    <w:rsid w:val="00C37407"/>
    <w:rsid w:val="00C3740A"/>
    <w:rsid w:val="00C375F1"/>
    <w:rsid w:val="00C414B0"/>
    <w:rsid w:val="00C4273E"/>
    <w:rsid w:val="00C4289C"/>
    <w:rsid w:val="00C42A87"/>
    <w:rsid w:val="00C4412A"/>
    <w:rsid w:val="00C4478A"/>
    <w:rsid w:val="00C4513C"/>
    <w:rsid w:val="00C45E69"/>
    <w:rsid w:val="00C513F7"/>
    <w:rsid w:val="00C519B9"/>
    <w:rsid w:val="00C52832"/>
    <w:rsid w:val="00C52A59"/>
    <w:rsid w:val="00C52F0E"/>
    <w:rsid w:val="00C530E2"/>
    <w:rsid w:val="00C5345B"/>
    <w:rsid w:val="00C53B6F"/>
    <w:rsid w:val="00C56D5A"/>
    <w:rsid w:val="00C60834"/>
    <w:rsid w:val="00C61C44"/>
    <w:rsid w:val="00C62BD2"/>
    <w:rsid w:val="00C6484D"/>
    <w:rsid w:val="00C64CFA"/>
    <w:rsid w:val="00C65321"/>
    <w:rsid w:val="00C65C57"/>
    <w:rsid w:val="00C669AF"/>
    <w:rsid w:val="00C6762B"/>
    <w:rsid w:val="00C7031D"/>
    <w:rsid w:val="00C70D61"/>
    <w:rsid w:val="00C74606"/>
    <w:rsid w:val="00C75344"/>
    <w:rsid w:val="00C76139"/>
    <w:rsid w:val="00C772DA"/>
    <w:rsid w:val="00C77614"/>
    <w:rsid w:val="00C813EE"/>
    <w:rsid w:val="00C81D2D"/>
    <w:rsid w:val="00C8382B"/>
    <w:rsid w:val="00C86AB2"/>
    <w:rsid w:val="00C9217A"/>
    <w:rsid w:val="00C921AD"/>
    <w:rsid w:val="00C923C9"/>
    <w:rsid w:val="00C93338"/>
    <w:rsid w:val="00C937EC"/>
    <w:rsid w:val="00C93CA6"/>
    <w:rsid w:val="00C956AB"/>
    <w:rsid w:val="00C96FA8"/>
    <w:rsid w:val="00C9747E"/>
    <w:rsid w:val="00CA042A"/>
    <w:rsid w:val="00CA1484"/>
    <w:rsid w:val="00CA18AF"/>
    <w:rsid w:val="00CA1D60"/>
    <w:rsid w:val="00CA2272"/>
    <w:rsid w:val="00CA2285"/>
    <w:rsid w:val="00CA22D6"/>
    <w:rsid w:val="00CA3688"/>
    <w:rsid w:val="00CA5E67"/>
    <w:rsid w:val="00CA636E"/>
    <w:rsid w:val="00CB0C67"/>
    <w:rsid w:val="00CB1265"/>
    <w:rsid w:val="00CB1754"/>
    <w:rsid w:val="00CB2858"/>
    <w:rsid w:val="00CB4A14"/>
    <w:rsid w:val="00CB4FB2"/>
    <w:rsid w:val="00CB50E2"/>
    <w:rsid w:val="00CB52BC"/>
    <w:rsid w:val="00CB7152"/>
    <w:rsid w:val="00CB71A5"/>
    <w:rsid w:val="00CB7C7F"/>
    <w:rsid w:val="00CC1B83"/>
    <w:rsid w:val="00CC3199"/>
    <w:rsid w:val="00CC3407"/>
    <w:rsid w:val="00CC384C"/>
    <w:rsid w:val="00CC4B0F"/>
    <w:rsid w:val="00CC627A"/>
    <w:rsid w:val="00CC73AA"/>
    <w:rsid w:val="00CD185B"/>
    <w:rsid w:val="00CD1C4A"/>
    <w:rsid w:val="00CD25E6"/>
    <w:rsid w:val="00CD27CA"/>
    <w:rsid w:val="00CD2D3E"/>
    <w:rsid w:val="00CD4384"/>
    <w:rsid w:val="00CD4FDE"/>
    <w:rsid w:val="00CD7ECA"/>
    <w:rsid w:val="00CE0618"/>
    <w:rsid w:val="00CE07BE"/>
    <w:rsid w:val="00CE0C8E"/>
    <w:rsid w:val="00CE1C16"/>
    <w:rsid w:val="00CE209C"/>
    <w:rsid w:val="00CE2ECD"/>
    <w:rsid w:val="00CE452B"/>
    <w:rsid w:val="00CE5E07"/>
    <w:rsid w:val="00CE6D3B"/>
    <w:rsid w:val="00CE6EB9"/>
    <w:rsid w:val="00CF00EF"/>
    <w:rsid w:val="00CF0A8D"/>
    <w:rsid w:val="00CF0CB2"/>
    <w:rsid w:val="00CF1C00"/>
    <w:rsid w:val="00CF2577"/>
    <w:rsid w:val="00CF26B8"/>
    <w:rsid w:val="00CF3681"/>
    <w:rsid w:val="00CF40DF"/>
    <w:rsid w:val="00CF420A"/>
    <w:rsid w:val="00CF4E91"/>
    <w:rsid w:val="00CF5130"/>
    <w:rsid w:val="00CF526F"/>
    <w:rsid w:val="00CF5788"/>
    <w:rsid w:val="00CF7AA3"/>
    <w:rsid w:val="00D02C99"/>
    <w:rsid w:val="00D031D5"/>
    <w:rsid w:val="00D035A9"/>
    <w:rsid w:val="00D041A6"/>
    <w:rsid w:val="00D04CE3"/>
    <w:rsid w:val="00D05EE8"/>
    <w:rsid w:val="00D06BB5"/>
    <w:rsid w:val="00D07372"/>
    <w:rsid w:val="00D10EA7"/>
    <w:rsid w:val="00D12689"/>
    <w:rsid w:val="00D14B54"/>
    <w:rsid w:val="00D14D46"/>
    <w:rsid w:val="00D15075"/>
    <w:rsid w:val="00D15F18"/>
    <w:rsid w:val="00D165C3"/>
    <w:rsid w:val="00D16ADA"/>
    <w:rsid w:val="00D170D5"/>
    <w:rsid w:val="00D17903"/>
    <w:rsid w:val="00D20109"/>
    <w:rsid w:val="00D2023F"/>
    <w:rsid w:val="00D21D24"/>
    <w:rsid w:val="00D225F7"/>
    <w:rsid w:val="00D257D5"/>
    <w:rsid w:val="00D267EC"/>
    <w:rsid w:val="00D3092D"/>
    <w:rsid w:val="00D35E54"/>
    <w:rsid w:val="00D363E4"/>
    <w:rsid w:val="00D36DCF"/>
    <w:rsid w:val="00D37EB9"/>
    <w:rsid w:val="00D415C3"/>
    <w:rsid w:val="00D41C6B"/>
    <w:rsid w:val="00D42A93"/>
    <w:rsid w:val="00D431BA"/>
    <w:rsid w:val="00D43BF0"/>
    <w:rsid w:val="00D45915"/>
    <w:rsid w:val="00D4699A"/>
    <w:rsid w:val="00D46C6A"/>
    <w:rsid w:val="00D47627"/>
    <w:rsid w:val="00D47E44"/>
    <w:rsid w:val="00D50CC7"/>
    <w:rsid w:val="00D52496"/>
    <w:rsid w:val="00D528C7"/>
    <w:rsid w:val="00D53AFE"/>
    <w:rsid w:val="00D54FEB"/>
    <w:rsid w:val="00D55EB1"/>
    <w:rsid w:val="00D5686C"/>
    <w:rsid w:val="00D57719"/>
    <w:rsid w:val="00D601A6"/>
    <w:rsid w:val="00D603C8"/>
    <w:rsid w:val="00D60ADB"/>
    <w:rsid w:val="00D61E82"/>
    <w:rsid w:val="00D621D7"/>
    <w:rsid w:val="00D62C9B"/>
    <w:rsid w:val="00D63191"/>
    <w:rsid w:val="00D64401"/>
    <w:rsid w:val="00D6541D"/>
    <w:rsid w:val="00D663AA"/>
    <w:rsid w:val="00D663C9"/>
    <w:rsid w:val="00D66C73"/>
    <w:rsid w:val="00D66E8B"/>
    <w:rsid w:val="00D67FC7"/>
    <w:rsid w:val="00D708FE"/>
    <w:rsid w:val="00D71A82"/>
    <w:rsid w:val="00D72B5E"/>
    <w:rsid w:val="00D72FEC"/>
    <w:rsid w:val="00D752A6"/>
    <w:rsid w:val="00D75A79"/>
    <w:rsid w:val="00D77C9A"/>
    <w:rsid w:val="00D808BB"/>
    <w:rsid w:val="00D81C38"/>
    <w:rsid w:val="00D8269B"/>
    <w:rsid w:val="00D852EA"/>
    <w:rsid w:val="00D900C5"/>
    <w:rsid w:val="00D9411F"/>
    <w:rsid w:val="00D951DE"/>
    <w:rsid w:val="00D95D06"/>
    <w:rsid w:val="00D96131"/>
    <w:rsid w:val="00D9624F"/>
    <w:rsid w:val="00DA0B65"/>
    <w:rsid w:val="00DA1B0C"/>
    <w:rsid w:val="00DA22A1"/>
    <w:rsid w:val="00DA2BD9"/>
    <w:rsid w:val="00DA3AB8"/>
    <w:rsid w:val="00DA4DC7"/>
    <w:rsid w:val="00DA6138"/>
    <w:rsid w:val="00DA7C13"/>
    <w:rsid w:val="00DB156C"/>
    <w:rsid w:val="00DB41E4"/>
    <w:rsid w:val="00DB610C"/>
    <w:rsid w:val="00DB6579"/>
    <w:rsid w:val="00DC1046"/>
    <w:rsid w:val="00DC10CE"/>
    <w:rsid w:val="00DC18F2"/>
    <w:rsid w:val="00DC2194"/>
    <w:rsid w:val="00DC245E"/>
    <w:rsid w:val="00DC2558"/>
    <w:rsid w:val="00DC2701"/>
    <w:rsid w:val="00DC3DFA"/>
    <w:rsid w:val="00DC4424"/>
    <w:rsid w:val="00DC4BB3"/>
    <w:rsid w:val="00DC7322"/>
    <w:rsid w:val="00DD2811"/>
    <w:rsid w:val="00DD2BDD"/>
    <w:rsid w:val="00DD4CA8"/>
    <w:rsid w:val="00DD5872"/>
    <w:rsid w:val="00DD6371"/>
    <w:rsid w:val="00DD6BDB"/>
    <w:rsid w:val="00DD7892"/>
    <w:rsid w:val="00DE1AB6"/>
    <w:rsid w:val="00DE1F64"/>
    <w:rsid w:val="00DE2970"/>
    <w:rsid w:val="00DE299E"/>
    <w:rsid w:val="00DE404F"/>
    <w:rsid w:val="00DE450F"/>
    <w:rsid w:val="00DE56AA"/>
    <w:rsid w:val="00DE57F4"/>
    <w:rsid w:val="00DE59A2"/>
    <w:rsid w:val="00DE607C"/>
    <w:rsid w:val="00DE6EC0"/>
    <w:rsid w:val="00DE6FD0"/>
    <w:rsid w:val="00DE7A0C"/>
    <w:rsid w:val="00DF0469"/>
    <w:rsid w:val="00DF063E"/>
    <w:rsid w:val="00DF1D78"/>
    <w:rsid w:val="00DF2124"/>
    <w:rsid w:val="00DF2294"/>
    <w:rsid w:val="00DF369C"/>
    <w:rsid w:val="00DF3C66"/>
    <w:rsid w:val="00DF422E"/>
    <w:rsid w:val="00DF7AD9"/>
    <w:rsid w:val="00E00524"/>
    <w:rsid w:val="00E01928"/>
    <w:rsid w:val="00E01B92"/>
    <w:rsid w:val="00E021DC"/>
    <w:rsid w:val="00E039C9"/>
    <w:rsid w:val="00E046C4"/>
    <w:rsid w:val="00E07776"/>
    <w:rsid w:val="00E07D14"/>
    <w:rsid w:val="00E1076A"/>
    <w:rsid w:val="00E10E5D"/>
    <w:rsid w:val="00E11A67"/>
    <w:rsid w:val="00E12E21"/>
    <w:rsid w:val="00E130F5"/>
    <w:rsid w:val="00E1779B"/>
    <w:rsid w:val="00E20400"/>
    <w:rsid w:val="00E20518"/>
    <w:rsid w:val="00E206E6"/>
    <w:rsid w:val="00E20FCE"/>
    <w:rsid w:val="00E21317"/>
    <w:rsid w:val="00E214FB"/>
    <w:rsid w:val="00E22DEB"/>
    <w:rsid w:val="00E23A0E"/>
    <w:rsid w:val="00E240FB"/>
    <w:rsid w:val="00E2470F"/>
    <w:rsid w:val="00E247EF"/>
    <w:rsid w:val="00E254C1"/>
    <w:rsid w:val="00E25505"/>
    <w:rsid w:val="00E264D9"/>
    <w:rsid w:val="00E27493"/>
    <w:rsid w:val="00E27A99"/>
    <w:rsid w:val="00E27B8F"/>
    <w:rsid w:val="00E30075"/>
    <w:rsid w:val="00E308F9"/>
    <w:rsid w:val="00E308FD"/>
    <w:rsid w:val="00E317D0"/>
    <w:rsid w:val="00E31D04"/>
    <w:rsid w:val="00E326C0"/>
    <w:rsid w:val="00E33833"/>
    <w:rsid w:val="00E33AA0"/>
    <w:rsid w:val="00E34B2C"/>
    <w:rsid w:val="00E37875"/>
    <w:rsid w:val="00E40854"/>
    <w:rsid w:val="00E4087C"/>
    <w:rsid w:val="00E40D0A"/>
    <w:rsid w:val="00E40D12"/>
    <w:rsid w:val="00E44685"/>
    <w:rsid w:val="00E44AE0"/>
    <w:rsid w:val="00E4519C"/>
    <w:rsid w:val="00E45949"/>
    <w:rsid w:val="00E5051D"/>
    <w:rsid w:val="00E51601"/>
    <w:rsid w:val="00E51E50"/>
    <w:rsid w:val="00E52D96"/>
    <w:rsid w:val="00E54567"/>
    <w:rsid w:val="00E552DB"/>
    <w:rsid w:val="00E555DB"/>
    <w:rsid w:val="00E56927"/>
    <w:rsid w:val="00E56AFC"/>
    <w:rsid w:val="00E61248"/>
    <w:rsid w:val="00E618C4"/>
    <w:rsid w:val="00E61E69"/>
    <w:rsid w:val="00E62A71"/>
    <w:rsid w:val="00E6630C"/>
    <w:rsid w:val="00E6632C"/>
    <w:rsid w:val="00E66819"/>
    <w:rsid w:val="00E672BC"/>
    <w:rsid w:val="00E6797D"/>
    <w:rsid w:val="00E7087E"/>
    <w:rsid w:val="00E70CD5"/>
    <w:rsid w:val="00E70DEA"/>
    <w:rsid w:val="00E7275F"/>
    <w:rsid w:val="00E72A39"/>
    <w:rsid w:val="00E72A7E"/>
    <w:rsid w:val="00E73253"/>
    <w:rsid w:val="00E74F6A"/>
    <w:rsid w:val="00E7511B"/>
    <w:rsid w:val="00E76890"/>
    <w:rsid w:val="00E77353"/>
    <w:rsid w:val="00E779E2"/>
    <w:rsid w:val="00E8127C"/>
    <w:rsid w:val="00E834DD"/>
    <w:rsid w:val="00E83789"/>
    <w:rsid w:val="00E837D3"/>
    <w:rsid w:val="00E83B84"/>
    <w:rsid w:val="00E855A3"/>
    <w:rsid w:val="00E85D93"/>
    <w:rsid w:val="00E85FE9"/>
    <w:rsid w:val="00E86736"/>
    <w:rsid w:val="00E86D3D"/>
    <w:rsid w:val="00E86D5B"/>
    <w:rsid w:val="00E86FE9"/>
    <w:rsid w:val="00E87A8C"/>
    <w:rsid w:val="00E87F87"/>
    <w:rsid w:val="00E90EA2"/>
    <w:rsid w:val="00E936C2"/>
    <w:rsid w:val="00E9427D"/>
    <w:rsid w:val="00E956D4"/>
    <w:rsid w:val="00E96A40"/>
    <w:rsid w:val="00E96C4D"/>
    <w:rsid w:val="00EA0988"/>
    <w:rsid w:val="00EA0CC2"/>
    <w:rsid w:val="00EA19D2"/>
    <w:rsid w:val="00EA25C9"/>
    <w:rsid w:val="00EA2DE6"/>
    <w:rsid w:val="00EA30E3"/>
    <w:rsid w:val="00EA435F"/>
    <w:rsid w:val="00EA669F"/>
    <w:rsid w:val="00EA7866"/>
    <w:rsid w:val="00EA7915"/>
    <w:rsid w:val="00EA7E6E"/>
    <w:rsid w:val="00EB0167"/>
    <w:rsid w:val="00EB1BC7"/>
    <w:rsid w:val="00EB20E3"/>
    <w:rsid w:val="00EB2527"/>
    <w:rsid w:val="00EB2877"/>
    <w:rsid w:val="00EB3184"/>
    <w:rsid w:val="00EB38B5"/>
    <w:rsid w:val="00EB42ED"/>
    <w:rsid w:val="00EB59E2"/>
    <w:rsid w:val="00EB64B5"/>
    <w:rsid w:val="00EC014E"/>
    <w:rsid w:val="00EC067B"/>
    <w:rsid w:val="00EC0BF0"/>
    <w:rsid w:val="00EC10DB"/>
    <w:rsid w:val="00EC31A5"/>
    <w:rsid w:val="00EC4121"/>
    <w:rsid w:val="00EC53EE"/>
    <w:rsid w:val="00EC5484"/>
    <w:rsid w:val="00EC6AB9"/>
    <w:rsid w:val="00EC6AFC"/>
    <w:rsid w:val="00EC6B1C"/>
    <w:rsid w:val="00EC6F97"/>
    <w:rsid w:val="00EC713F"/>
    <w:rsid w:val="00EC742A"/>
    <w:rsid w:val="00ED035A"/>
    <w:rsid w:val="00ED1A34"/>
    <w:rsid w:val="00ED3BC3"/>
    <w:rsid w:val="00ED3CEE"/>
    <w:rsid w:val="00ED53F6"/>
    <w:rsid w:val="00ED6082"/>
    <w:rsid w:val="00ED66BF"/>
    <w:rsid w:val="00ED77C2"/>
    <w:rsid w:val="00EE1F4C"/>
    <w:rsid w:val="00EE2FC1"/>
    <w:rsid w:val="00EE38F2"/>
    <w:rsid w:val="00EE437E"/>
    <w:rsid w:val="00EE63C9"/>
    <w:rsid w:val="00EE6C5D"/>
    <w:rsid w:val="00EE71C3"/>
    <w:rsid w:val="00EE73D0"/>
    <w:rsid w:val="00EF336A"/>
    <w:rsid w:val="00EF3892"/>
    <w:rsid w:val="00EF436A"/>
    <w:rsid w:val="00EF4C63"/>
    <w:rsid w:val="00EF6CFD"/>
    <w:rsid w:val="00EF76A6"/>
    <w:rsid w:val="00F00E04"/>
    <w:rsid w:val="00F01A44"/>
    <w:rsid w:val="00F04568"/>
    <w:rsid w:val="00F04860"/>
    <w:rsid w:val="00F04CEB"/>
    <w:rsid w:val="00F1027E"/>
    <w:rsid w:val="00F10838"/>
    <w:rsid w:val="00F1429C"/>
    <w:rsid w:val="00F20359"/>
    <w:rsid w:val="00F20FA5"/>
    <w:rsid w:val="00F21BBA"/>
    <w:rsid w:val="00F21BC3"/>
    <w:rsid w:val="00F22021"/>
    <w:rsid w:val="00F2339F"/>
    <w:rsid w:val="00F251D9"/>
    <w:rsid w:val="00F25809"/>
    <w:rsid w:val="00F25948"/>
    <w:rsid w:val="00F27372"/>
    <w:rsid w:val="00F27D8A"/>
    <w:rsid w:val="00F30DA9"/>
    <w:rsid w:val="00F31D82"/>
    <w:rsid w:val="00F33576"/>
    <w:rsid w:val="00F33714"/>
    <w:rsid w:val="00F35BE1"/>
    <w:rsid w:val="00F41B13"/>
    <w:rsid w:val="00F43D07"/>
    <w:rsid w:val="00F44101"/>
    <w:rsid w:val="00F4474D"/>
    <w:rsid w:val="00F45507"/>
    <w:rsid w:val="00F455FE"/>
    <w:rsid w:val="00F46448"/>
    <w:rsid w:val="00F46F9D"/>
    <w:rsid w:val="00F471B0"/>
    <w:rsid w:val="00F511F8"/>
    <w:rsid w:val="00F5352C"/>
    <w:rsid w:val="00F568F3"/>
    <w:rsid w:val="00F619C3"/>
    <w:rsid w:val="00F61FF7"/>
    <w:rsid w:val="00F630CF"/>
    <w:rsid w:val="00F6312E"/>
    <w:rsid w:val="00F63454"/>
    <w:rsid w:val="00F63719"/>
    <w:rsid w:val="00F6414D"/>
    <w:rsid w:val="00F662B5"/>
    <w:rsid w:val="00F66C64"/>
    <w:rsid w:val="00F678F6"/>
    <w:rsid w:val="00F70765"/>
    <w:rsid w:val="00F723FC"/>
    <w:rsid w:val="00F72A88"/>
    <w:rsid w:val="00F72C09"/>
    <w:rsid w:val="00F737D9"/>
    <w:rsid w:val="00F7389B"/>
    <w:rsid w:val="00F740B8"/>
    <w:rsid w:val="00F7418D"/>
    <w:rsid w:val="00F75047"/>
    <w:rsid w:val="00F75C07"/>
    <w:rsid w:val="00F76594"/>
    <w:rsid w:val="00F77639"/>
    <w:rsid w:val="00F77707"/>
    <w:rsid w:val="00F8082A"/>
    <w:rsid w:val="00F81665"/>
    <w:rsid w:val="00F8272B"/>
    <w:rsid w:val="00F82A95"/>
    <w:rsid w:val="00F8336D"/>
    <w:rsid w:val="00F85758"/>
    <w:rsid w:val="00F86864"/>
    <w:rsid w:val="00F914D1"/>
    <w:rsid w:val="00F91548"/>
    <w:rsid w:val="00F92034"/>
    <w:rsid w:val="00F925F4"/>
    <w:rsid w:val="00F92FC9"/>
    <w:rsid w:val="00F95ED2"/>
    <w:rsid w:val="00FA00D1"/>
    <w:rsid w:val="00FA0ED6"/>
    <w:rsid w:val="00FA281E"/>
    <w:rsid w:val="00FA29FD"/>
    <w:rsid w:val="00FA3240"/>
    <w:rsid w:val="00FA5797"/>
    <w:rsid w:val="00FA6E46"/>
    <w:rsid w:val="00FA6ED1"/>
    <w:rsid w:val="00FA70DD"/>
    <w:rsid w:val="00FB00E3"/>
    <w:rsid w:val="00FB0561"/>
    <w:rsid w:val="00FB3235"/>
    <w:rsid w:val="00FB401C"/>
    <w:rsid w:val="00FB4063"/>
    <w:rsid w:val="00FB67FC"/>
    <w:rsid w:val="00FB6A36"/>
    <w:rsid w:val="00FB720A"/>
    <w:rsid w:val="00FB7270"/>
    <w:rsid w:val="00FB7F9B"/>
    <w:rsid w:val="00FC0B51"/>
    <w:rsid w:val="00FC0C2C"/>
    <w:rsid w:val="00FC131C"/>
    <w:rsid w:val="00FC1A3E"/>
    <w:rsid w:val="00FC1F91"/>
    <w:rsid w:val="00FC2DED"/>
    <w:rsid w:val="00FC3FE8"/>
    <w:rsid w:val="00FC42CC"/>
    <w:rsid w:val="00FC52FB"/>
    <w:rsid w:val="00FD0508"/>
    <w:rsid w:val="00FD13FA"/>
    <w:rsid w:val="00FD22E6"/>
    <w:rsid w:val="00FD2A4B"/>
    <w:rsid w:val="00FD2AB9"/>
    <w:rsid w:val="00FD3CC1"/>
    <w:rsid w:val="00FD7AE8"/>
    <w:rsid w:val="00FE0760"/>
    <w:rsid w:val="00FE1FAF"/>
    <w:rsid w:val="00FE2585"/>
    <w:rsid w:val="00FE33A1"/>
    <w:rsid w:val="00FE3BA0"/>
    <w:rsid w:val="00FE56AF"/>
    <w:rsid w:val="00FE6914"/>
    <w:rsid w:val="00FE6A81"/>
    <w:rsid w:val="00FE6F75"/>
    <w:rsid w:val="00FF035B"/>
    <w:rsid w:val="00FF09FC"/>
    <w:rsid w:val="00FF11B4"/>
    <w:rsid w:val="00FF189C"/>
    <w:rsid w:val="00FF2CBC"/>
    <w:rsid w:val="00FF3F87"/>
    <w:rsid w:val="00FF4591"/>
    <w:rsid w:val="00FF4809"/>
    <w:rsid w:val="00FF4BCC"/>
    <w:rsid w:val="00FF77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caption" w:locked="1" w:qFormat="1"/>
    <w:lsdException w:name="footnote reference" w:uiPriority="99"/>
    <w:lsdException w:name="Title" w:locked="1" w:qFormat="1"/>
    <w:lsdException w:name="Default Paragraph Font" w:locked="1"/>
    <w:lsdException w:name="Body Text" w:uiPriority="99"/>
    <w:lsdException w:name="Subtitle" w:locked="1" w:qFormat="1"/>
    <w:lsdException w:name="Hyperlink" w:uiPriority="99"/>
    <w:lsdException w:name="Strong" w:locked="1" w:qFormat="1"/>
    <w:lsdException w:name="Emphasis" w:locked="1" w:qFormat="1"/>
    <w:lsdException w:name="Plain Text" w:uiPriority="99"/>
    <w:lsdException w:name="Normal (Web)" w:uiPriority="99"/>
    <w:lsdException w:name="HTML Preformatted" w:uiPriority="99"/>
    <w:lsdException w:name="Table Grid" w:locked="1"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E48CB"/>
    <w:pPr>
      <w:ind w:firstLine="360"/>
    </w:pPr>
    <w:rPr>
      <w:sz w:val="22"/>
      <w:szCs w:val="22"/>
      <w:lang w:val="en-US" w:eastAsia="en-US"/>
    </w:rPr>
  </w:style>
  <w:style w:type="paragraph" w:styleId="1">
    <w:name w:val="heading 1"/>
    <w:basedOn w:val="a"/>
    <w:next w:val="a"/>
    <w:link w:val="10"/>
    <w:qFormat/>
    <w:rsid w:val="001E48CB"/>
    <w:pPr>
      <w:pBdr>
        <w:bottom w:val="single" w:sz="12" w:space="1" w:color="365F91"/>
      </w:pBdr>
      <w:spacing w:before="600" w:after="80"/>
      <w:ind w:firstLine="0"/>
      <w:outlineLvl w:val="0"/>
    </w:pPr>
    <w:rPr>
      <w:rFonts w:ascii="Cambria" w:hAnsi="Cambria"/>
      <w:b/>
      <w:bCs/>
      <w:color w:val="365F91"/>
      <w:sz w:val="24"/>
      <w:szCs w:val="24"/>
      <w:lang/>
    </w:rPr>
  </w:style>
  <w:style w:type="paragraph" w:styleId="2">
    <w:name w:val="heading 2"/>
    <w:basedOn w:val="a"/>
    <w:next w:val="a"/>
    <w:link w:val="20"/>
    <w:qFormat/>
    <w:rsid w:val="001E48CB"/>
    <w:pPr>
      <w:pBdr>
        <w:bottom w:val="single" w:sz="8" w:space="1" w:color="4F81BD"/>
      </w:pBdr>
      <w:spacing w:before="200" w:after="80"/>
      <w:ind w:firstLine="0"/>
      <w:outlineLvl w:val="1"/>
    </w:pPr>
    <w:rPr>
      <w:rFonts w:ascii="Cambria" w:hAnsi="Cambria"/>
      <w:color w:val="365F91"/>
      <w:sz w:val="24"/>
      <w:szCs w:val="24"/>
      <w:lang/>
    </w:rPr>
  </w:style>
  <w:style w:type="paragraph" w:styleId="3">
    <w:name w:val="heading 3"/>
    <w:basedOn w:val="a"/>
    <w:next w:val="a"/>
    <w:link w:val="30"/>
    <w:qFormat/>
    <w:rsid w:val="001E48CB"/>
    <w:pPr>
      <w:pBdr>
        <w:bottom w:val="single" w:sz="4" w:space="1" w:color="95B3D7"/>
      </w:pBdr>
      <w:spacing w:before="200" w:after="80"/>
      <w:ind w:firstLine="0"/>
      <w:outlineLvl w:val="2"/>
    </w:pPr>
    <w:rPr>
      <w:rFonts w:ascii="Cambria" w:hAnsi="Cambria"/>
      <w:color w:val="4F81BD"/>
      <w:sz w:val="24"/>
      <w:szCs w:val="24"/>
      <w:lang/>
    </w:rPr>
  </w:style>
  <w:style w:type="paragraph" w:styleId="4">
    <w:name w:val="heading 4"/>
    <w:basedOn w:val="a"/>
    <w:next w:val="a"/>
    <w:link w:val="40"/>
    <w:qFormat/>
    <w:rsid w:val="001E48CB"/>
    <w:pPr>
      <w:pBdr>
        <w:bottom w:val="single" w:sz="4" w:space="2" w:color="B8CCE4"/>
      </w:pBdr>
      <w:spacing w:before="200" w:after="80"/>
      <w:ind w:firstLine="0"/>
      <w:outlineLvl w:val="3"/>
    </w:pPr>
    <w:rPr>
      <w:rFonts w:ascii="Cambria" w:hAnsi="Cambria"/>
      <w:i/>
      <w:iCs/>
      <w:color w:val="4F81BD"/>
      <w:sz w:val="24"/>
      <w:szCs w:val="24"/>
      <w:lang/>
    </w:rPr>
  </w:style>
  <w:style w:type="paragraph" w:styleId="5">
    <w:name w:val="heading 5"/>
    <w:basedOn w:val="a"/>
    <w:next w:val="a"/>
    <w:link w:val="50"/>
    <w:qFormat/>
    <w:rsid w:val="001E48CB"/>
    <w:pPr>
      <w:spacing w:before="200" w:after="80"/>
      <w:ind w:firstLine="0"/>
      <w:outlineLvl w:val="4"/>
    </w:pPr>
    <w:rPr>
      <w:rFonts w:ascii="Cambria" w:hAnsi="Cambria"/>
      <w:color w:val="4F81BD"/>
      <w:sz w:val="20"/>
      <w:szCs w:val="20"/>
      <w:lang/>
    </w:rPr>
  </w:style>
  <w:style w:type="paragraph" w:styleId="6">
    <w:name w:val="heading 6"/>
    <w:basedOn w:val="a"/>
    <w:next w:val="a"/>
    <w:link w:val="60"/>
    <w:qFormat/>
    <w:rsid w:val="001E48CB"/>
    <w:pPr>
      <w:spacing w:before="280" w:after="100"/>
      <w:ind w:firstLine="0"/>
      <w:outlineLvl w:val="5"/>
    </w:pPr>
    <w:rPr>
      <w:rFonts w:ascii="Cambria" w:hAnsi="Cambria"/>
      <w:i/>
      <w:iCs/>
      <w:color w:val="4F81BD"/>
      <w:sz w:val="20"/>
      <w:szCs w:val="20"/>
      <w:lang/>
    </w:rPr>
  </w:style>
  <w:style w:type="paragraph" w:styleId="7">
    <w:name w:val="heading 7"/>
    <w:basedOn w:val="a"/>
    <w:next w:val="a"/>
    <w:link w:val="70"/>
    <w:qFormat/>
    <w:rsid w:val="001E48CB"/>
    <w:pPr>
      <w:spacing w:before="320" w:after="100"/>
      <w:ind w:firstLine="0"/>
      <w:outlineLvl w:val="6"/>
    </w:pPr>
    <w:rPr>
      <w:rFonts w:ascii="Cambria" w:hAnsi="Cambria"/>
      <w:b/>
      <w:bCs/>
      <w:color w:val="9BBB59"/>
      <w:sz w:val="20"/>
      <w:szCs w:val="20"/>
      <w:lang/>
    </w:rPr>
  </w:style>
  <w:style w:type="paragraph" w:styleId="8">
    <w:name w:val="heading 8"/>
    <w:basedOn w:val="a"/>
    <w:next w:val="a"/>
    <w:link w:val="80"/>
    <w:qFormat/>
    <w:rsid w:val="001E48CB"/>
    <w:pPr>
      <w:spacing w:before="320" w:after="100"/>
      <w:ind w:firstLine="0"/>
      <w:outlineLvl w:val="7"/>
    </w:pPr>
    <w:rPr>
      <w:rFonts w:ascii="Cambria" w:hAnsi="Cambria"/>
      <w:b/>
      <w:bCs/>
      <w:i/>
      <w:iCs/>
      <w:color w:val="9BBB59"/>
      <w:sz w:val="20"/>
      <w:szCs w:val="20"/>
      <w:lang/>
    </w:rPr>
  </w:style>
  <w:style w:type="paragraph" w:styleId="9">
    <w:name w:val="heading 9"/>
    <w:basedOn w:val="a"/>
    <w:next w:val="a"/>
    <w:link w:val="90"/>
    <w:qFormat/>
    <w:rsid w:val="001E48CB"/>
    <w:pPr>
      <w:spacing w:before="320" w:after="100"/>
      <w:ind w:firstLine="0"/>
      <w:outlineLvl w:val="8"/>
    </w:pPr>
    <w:rPr>
      <w:rFonts w:ascii="Cambria" w:hAnsi="Cambria"/>
      <w:i/>
      <w:iCs/>
      <w:color w:val="9BBB59"/>
      <w:sz w:val="20"/>
      <w:szCs w:val="20"/>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1E48CB"/>
    <w:rPr>
      <w:rFonts w:ascii="Cambria" w:hAnsi="Cambria" w:cs="Times New Roman"/>
      <w:b/>
      <w:bCs/>
      <w:color w:val="365F91"/>
      <w:sz w:val="24"/>
      <w:szCs w:val="24"/>
    </w:rPr>
  </w:style>
  <w:style w:type="character" w:customStyle="1" w:styleId="20">
    <w:name w:val="Заголовок 2 Знак"/>
    <w:link w:val="2"/>
    <w:semiHidden/>
    <w:locked/>
    <w:rsid w:val="001E48CB"/>
    <w:rPr>
      <w:rFonts w:ascii="Cambria" w:hAnsi="Cambria" w:cs="Times New Roman"/>
      <w:color w:val="365F91"/>
      <w:sz w:val="24"/>
      <w:szCs w:val="24"/>
    </w:rPr>
  </w:style>
  <w:style w:type="character" w:customStyle="1" w:styleId="30">
    <w:name w:val="Заголовок 3 Знак"/>
    <w:link w:val="3"/>
    <w:semiHidden/>
    <w:locked/>
    <w:rsid w:val="001E48CB"/>
    <w:rPr>
      <w:rFonts w:ascii="Cambria" w:hAnsi="Cambria" w:cs="Times New Roman"/>
      <w:color w:val="4F81BD"/>
      <w:sz w:val="24"/>
      <w:szCs w:val="24"/>
    </w:rPr>
  </w:style>
  <w:style w:type="character" w:customStyle="1" w:styleId="40">
    <w:name w:val="Заголовок 4 Знак"/>
    <w:link w:val="4"/>
    <w:semiHidden/>
    <w:locked/>
    <w:rsid w:val="001E48CB"/>
    <w:rPr>
      <w:rFonts w:ascii="Cambria" w:hAnsi="Cambria" w:cs="Times New Roman"/>
      <w:i/>
      <w:iCs/>
      <w:color w:val="4F81BD"/>
      <w:sz w:val="24"/>
      <w:szCs w:val="24"/>
    </w:rPr>
  </w:style>
  <w:style w:type="character" w:customStyle="1" w:styleId="50">
    <w:name w:val="Заголовок 5 Знак"/>
    <w:link w:val="5"/>
    <w:semiHidden/>
    <w:locked/>
    <w:rsid w:val="001E48CB"/>
    <w:rPr>
      <w:rFonts w:ascii="Cambria" w:hAnsi="Cambria" w:cs="Times New Roman"/>
      <w:color w:val="4F81BD"/>
    </w:rPr>
  </w:style>
  <w:style w:type="character" w:customStyle="1" w:styleId="60">
    <w:name w:val="Заголовок 6 Знак"/>
    <w:link w:val="6"/>
    <w:semiHidden/>
    <w:locked/>
    <w:rsid w:val="001E48CB"/>
    <w:rPr>
      <w:rFonts w:ascii="Cambria" w:hAnsi="Cambria" w:cs="Times New Roman"/>
      <w:i/>
      <w:iCs/>
      <w:color w:val="4F81BD"/>
    </w:rPr>
  </w:style>
  <w:style w:type="character" w:customStyle="1" w:styleId="70">
    <w:name w:val="Заголовок 7 Знак"/>
    <w:link w:val="7"/>
    <w:semiHidden/>
    <w:locked/>
    <w:rsid w:val="001E48CB"/>
    <w:rPr>
      <w:rFonts w:ascii="Cambria" w:hAnsi="Cambria" w:cs="Times New Roman"/>
      <w:b/>
      <w:bCs/>
      <w:color w:val="9BBB59"/>
      <w:sz w:val="20"/>
      <w:szCs w:val="20"/>
    </w:rPr>
  </w:style>
  <w:style w:type="character" w:customStyle="1" w:styleId="80">
    <w:name w:val="Заголовок 8 Знак"/>
    <w:link w:val="8"/>
    <w:semiHidden/>
    <w:locked/>
    <w:rsid w:val="001E48CB"/>
    <w:rPr>
      <w:rFonts w:ascii="Cambria" w:hAnsi="Cambria" w:cs="Times New Roman"/>
      <w:b/>
      <w:bCs/>
      <w:i/>
      <w:iCs/>
      <w:color w:val="9BBB59"/>
      <w:sz w:val="20"/>
      <w:szCs w:val="20"/>
    </w:rPr>
  </w:style>
  <w:style w:type="character" w:customStyle="1" w:styleId="90">
    <w:name w:val="Заголовок 9 Знак"/>
    <w:link w:val="9"/>
    <w:semiHidden/>
    <w:locked/>
    <w:rsid w:val="001E48CB"/>
    <w:rPr>
      <w:rFonts w:ascii="Cambria" w:hAnsi="Cambria" w:cs="Times New Roman"/>
      <w:i/>
      <w:iCs/>
      <w:color w:val="9BBB59"/>
      <w:sz w:val="20"/>
      <w:szCs w:val="20"/>
    </w:rPr>
  </w:style>
  <w:style w:type="paragraph" w:styleId="a3">
    <w:name w:val="caption"/>
    <w:basedOn w:val="a"/>
    <w:next w:val="a"/>
    <w:qFormat/>
    <w:rsid w:val="001E48CB"/>
    <w:rPr>
      <w:b/>
      <w:bCs/>
      <w:sz w:val="18"/>
      <w:szCs w:val="18"/>
    </w:rPr>
  </w:style>
  <w:style w:type="paragraph" w:styleId="a4">
    <w:name w:val="Title"/>
    <w:basedOn w:val="a"/>
    <w:next w:val="a"/>
    <w:link w:val="a5"/>
    <w:qFormat/>
    <w:rsid w:val="001E48CB"/>
    <w:pPr>
      <w:pBdr>
        <w:top w:val="single" w:sz="8" w:space="10" w:color="A7BFDE"/>
        <w:bottom w:val="single" w:sz="24" w:space="15" w:color="9BBB59"/>
      </w:pBdr>
      <w:ind w:firstLine="0"/>
      <w:jc w:val="center"/>
    </w:pPr>
    <w:rPr>
      <w:rFonts w:ascii="Cambria" w:hAnsi="Cambria"/>
      <w:i/>
      <w:iCs/>
      <w:color w:val="243F60"/>
      <w:sz w:val="60"/>
      <w:szCs w:val="60"/>
      <w:lang/>
    </w:rPr>
  </w:style>
  <w:style w:type="character" w:customStyle="1" w:styleId="a5">
    <w:name w:val="Название Знак"/>
    <w:link w:val="a4"/>
    <w:locked/>
    <w:rsid w:val="001E48CB"/>
    <w:rPr>
      <w:rFonts w:ascii="Cambria" w:hAnsi="Cambria" w:cs="Times New Roman"/>
      <w:i/>
      <w:iCs/>
      <w:color w:val="243F60"/>
      <w:sz w:val="60"/>
      <w:szCs w:val="60"/>
    </w:rPr>
  </w:style>
  <w:style w:type="paragraph" w:styleId="a6">
    <w:name w:val="Subtitle"/>
    <w:basedOn w:val="a"/>
    <w:next w:val="a"/>
    <w:link w:val="a7"/>
    <w:qFormat/>
    <w:rsid w:val="001E48CB"/>
    <w:pPr>
      <w:spacing w:before="200" w:after="900"/>
      <w:ind w:firstLine="0"/>
      <w:jc w:val="right"/>
    </w:pPr>
    <w:rPr>
      <w:i/>
      <w:iCs/>
      <w:sz w:val="24"/>
      <w:szCs w:val="24"/>
      <w:lang/>
    </w:rPr>
  </w:style>
  <w:style w:type="character" w:customStyle="1" w:styleId="a7">
    <w:name w:val="Подзаголовок Знак"/>
    <w:link w:val="a6"/>
    <w:locked/>
    <w:rsid w:val="001E48CB"/>
    <w:rPr>
      <w:rFonts w:ascii="Calibri" w:cs="Times New Roman"/>
      <w:i/>
      <w:iCs/>
      <w:sz w:val="24"/>
      <w:szCs w:val="24"/>
    </w:rPr>
  </w:style>
  <w:style w:type="character" w:styleId="a8">
    <w:name w:val="Strong"/>
    <w:qFormat/>
    <w:rsid w:val="001E48CB"/>
    <w:rPr>
      <w:rFonts w:cs="Times New Roman"/>
      <w:b/>
      <w:bCs/>
      <w:spacing w:val="0"/>
    </w:rPr>
  </w:style>
  <w:style w:type="character" w:styleId="a9">
    <w:name w:val="Emphasis"/>
    <w:qFormat/>
    <w:rsid w:val="001E48CB"/>
    <w:rPr>
      <w:b/>
      <w:i/>
      <w:color w:val="5A5A5A"/>
    </w:rPr>
  </w:style>
  <w:style w:type="paragraph" w:customStyle="1" w:styleId="NoSpacing">
    <w:name w:val="No Spacing"/>
    <w:basedOn w:val="a"/>
    <w:link w:val="NoSpacingChar"/>
    <w:rsid w:val="001E48CB"/>
    <w:pPr>
      <w:ind w:firstLine="0"/>
    </w:pPr>
    <w:rPr>
      <w:sz w:val="20"/>
      <w:szCs w:val="20"/>
      <w:lang/>
    </w:rPr>
  </w:style>
  <w:style w:type="character" w:customStyle="1" w:styleId="NoSpacingChar">
    <w:name w:val="No Spacing Char"/>
    <w:link w:val="NoSpacing"/>
    <w:locked/>
    <w:rsid w:val="001E48CB"/>
    <w:rPr>
      <w:rFonts w:cs="Times New Roman"/>
    </w:rPr>
  </w:style>
  <w:style w:type="paragraph" w:customStyle="1" w:styleId="ListParagraph">
    <w:name w:val="List Paragraph"/>
    <w:basedOn w:val="a"/>
    <w:rsid w:val="001E48CB"/>
    <w:pPr>
      <w:ind w:left="720"/>
      <w:contextualSpacing/>
    </w:pPr>
  </w:style>
  <w:style w:type="paragraph" w:customStyle="1" w:styleId="Quote">
    <w:name w:val="Quote"/>
    <w:basedOn w:val="a"/>
    <w:next w:val="a"/>
    <w:link w:val="QuoteChar"/>
    <w:rsid w:val="001E48CB"/>
    <w:rPr>
      <w:rFonts w:ascii="Cambria" w:hAnsi="Cambria"/>
      <w:i/>
      <w:iCs/>
      <w:color w:val="5A5A5A"/>
      <w:sz w:val="20"/>
      <w:szCs w:val="20"/>
      <w:lang/>
    </w:rPr>
  </w:style>
  <w:style w:type="character" w:customStyle="1" w:styleId="QuoteChar">
    <w:name w:val="Quote Char"/>
    <w:link w:val="Quote"/>
    <w:locked/>
    <w:rsid w:val="001E48CB"/>
    <w:rPr>
      <w:rFonts w:ascii="Cambria" w:hAnsi="Cambria" w:cs="Times New Roman"/>
      <w:i/>
      <w:iCs/>
      <w:color w:val="5A5A5A"/>
    </w:rPr>
  </w:style>
  <w:style w:type="paragraph" w:customStyle="1" w:styleId="IntenseQuote">
    <w:name w:val="Intense Quote"/>
    <w:basedOn w:val="a"/>
    <w:next w:val="a"/>
    <w:link w:val="IntenseQuoteChar"/>
    <w:rsid w:val="001E48C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lang/>
    </w:rPr>
  </w:style>
  <w:style w:type="character" w:customStyle="1" w:styleId="IntenseQuoteChar">
    <w:name w:val="Intense Quote Char"/>
    <w:link w:val="IntenseQuote"/>
    <w:locked/>
    <w:rsid w:val="001E48CB"/>
    <w:rPr>
      <w:rFonts w:ascii="Cambria" w:hAnsi="Cambria" w:cs="Times New Roman"/>
      <w:i/>
      <w:iCs/>
      <w:color w:val="FFFFFF"/>
      <w:sz w:val="24"/>
      <w:szCs w:val="24"/>
      <w:shd w:val="clear" w:color="auto" w:fill="4F81BD"/>
    </w:rPr>
  </w:style>
  <w:style w:type="character" w:customStyle="1" w:styleId="SubtleEmphasis">
    <w:name w:val="Subtle Emphasis"/>
    <w:rsid w:val="001E48CB"/>
    <w:rPr>
      <w:i/>
      <w:color w:val="5A5A5A"/>
    </w:rPr>
  </w:style>
  <w:style w:type="character" w:customStyle="1" w:styleId="IntenseEmphasis">
    <w:name w:val="Intense Emphasis"/>
    <w:rsid w:val="001E48CB"/>
    <w:rPr>
      <w:b/>
      <w:i/>
      <w:color w:val="4F81BD"/>
      <w:sz w:val="22"/>
    </w:rPr>
  </w:style>
  <w:style w:type="character" w:customStyle="1" w:styleId="SubtleReference">
    <w:name w:val="Subtle Reference"/>
    <w:rsid w:val="001E48CB"/>
    <w:rPr>
      <w:color w:val="auto"/>
      <w:u w:val="single" w:color="9BBB59"/>
    </w:rPr>
  </w:style>
  <w:style w:type="character" w:customStyle="1" w:styleId="IntenseReference">
    <w:name w:val="Intense Reference"/>
    <w:rsid w:val="001E48CB"/>
    <w:rPr>
      <w:rFonts w:cs="Times New Roman"/>
      <w:b/>
      <w:bCs/>
      <w:color w:val="76923C"/>
      <w:u w:val="single" w:color="9BBB59"/>
    </w:rPr>
  </w:style>
  <w:style w:type="character" w:customStyle="1" w:styleId="BookTitle">
    <w:name w:val="Book Title"/>
    <w:rsid w:val="001E48CB"/>
    <w:rPr>
      <w:rFonts w:ascii="Cambria" w:hAnsi="Cambria" w:cs="Times New Roman"/>
      <w:b/>
      <w:bCs/>
      <w:i/>
      <w:iCs/>
      <w:color w:val="auto"/>
    </w:rPr>
  </w:style>
  <w:style w:type="paragraph" w:customStyle="1" w:styleId="TOCHeading">
    <w:name w:val="TOC Heading"/>
    <w:basedOn w:val="1"/>
    <w:next w:val="a"/>
    <w:semiHidden/>
    <w:rsid w:val="001E48CB"/>
    <w:pPr>
      <w:outlineLvl w:val="9"/>
    </w:pPr>
  </w:style>
  <w:style w:type="paragraph" w:customStyle="1" w:styleId="ConsPlusTitle">
    <w:name w:val="ConsPlusTitle"/>
    <w:rsid w:val="00F678F6"/>
    <w:pPr>
      <w:widowControl w:val="0"/>
      <w:autoSpaceDE w:val="0"/>
      <w:autoSpaceDN w:val="0"/>
      <w:adjustRightInd w:val="0"/>
    </w:pPr>
    <w:rPr>
      <w:rFonts w:ascii="Arial" w:hAnsi="Arial" w:cs="Arial"/>
      <w:b/>
      <w:bCs/>
    </w:rPr>
  </w:style>
  <w:style w:type="paragraph" w:customStyle="1" w:styleId="ConsPlusNormal">
    <w:name w:val="ConsPlusNormal"/>
    <w:link w:val="ConsPlusNormal0"/>
    <w:rsid w:val="00F678F6"/>
    <w:pPr>
      <w:widowControl w:val="0"/>
      <w:autoSpaceDE w:val="0"/>
      <w:autoSpaceDN w:val="0"/>
      <w:adjustRightInd w:val="0"/>
      <w:ind w:firstLine="720"/>
    </w:pPr>
    <w:rPr>
      <w:rFonts w:ascii="Arial" w:hAnsi="Arial" w:cs="Arial"/>
    </w:rPr>
  </w:style>
  <w:style w:type="character" w:styleId="aa">
    <w:name w:val="Hyperlink"/>
    <w:uiPriority w:val="99"/>
    <w:rsid w:val="00850357"/>
    <w:rPr>
      <w:rFonts w:cs="Times New Roman"/>
      <w:color w:val="0000FF"/>
      <w:u w:val="single"/>
    </w:rPr>
  </w:style>
  <w:style w:type="paragraph" w:customStyle="1" w:styleId="western">
    <w:name w:val="western"/>
    <w:basedOn w:val="a"/>
    <w:rsid w:val="003B5AB3"/>
    <w:pPr>
      <w:spacing w:before="100" w:beforeAutospacing="1" w:after="100" w:afterAutospacing="1"/>
      <w:ind w:firstLine="0"/>
    </w:pPr>
    <w:rPr>
      <w:rFonts w:ascii="Times New Roman" w:hAnsi="Times New Roman"/>
      <w:color w:val="000000"/>
      <w:sz w:val="24"/>
      <w:szCs w:val="24"/>
      <w:lang w:val="ru-RU" w:eastAsia="ru-RU"/>
    </w:rPr>
  </w:style>
  <w:style w:type="character" w:customStyle="1" w:styleId="highlight">
    <w:name w:val="highlight"/>
    <w:rsid w:val="003B5AB3"/>
    <w:rPr>
      <w:rFonts w:cs="Times New Roman"/>
    </w:rPr>
  </w:style>
  <w:style w:type="paragraph" w:customStyle="1" w:styleId="ConsPlusNonformat">
    <w:name w:val="ConsPlusNonformat"/>
    <w:rsid w:val="00901E37"/>
    <w:pPr>
      <w:widowControl w:val="0"/>
      <w:autoSpaceDE w:val="0"/>
      <w:autoSpaceDN w:val="0"/>
      <w:adjustRightInd w:val="0"/>
    </w:pPr>
    <w:rPr>
      <w:rFonts w:ascii="Courier New" w:hAnsi="Courier New" w:cs="Courier New"/>
    </w:rPr>
  </w:style>
  <w:style w:type="paragraph" w:customStyle="1" w:styleId="ab">
    <w:name w:val="Таблицы (моноширинный)"/>
    <w:basedOn w:val="a"/>
    <w:next w:val="a"/>
    <w:uiPriority w:val="99"/>
    <w:rsid w:val="00F4474D"/>
    <w:pPr>
      <w:widowControl w:val="0"/>
      <w:autoSpaceDE w:val="0"/>
      <w:autoSpaceDN w:val="0"/>
      <w:adjustRightInd w:val="0"/>
      <w:ind w:firstLine="0"/>
      <w:jc w:val="both"/>
    </w:pPr>
    <w:rPr>
      <w:rFonts w:ascii="Courier New" w:hAnsi="Courier New" w:cs="Courier New"/>
      <w:sz w:val="20"/>
      <w:szCs w:val="20"/>
      <w:lang w:val="ru-RU" w:eastAsia="ru-RU"/>
    </w:rPr>
  </w:style>
  <w:style w:type="paragraph" w:customStyle="1" w:styleId="CharChar">
    <w:name w:val="Char Char Знак Знак Знак"/>
    <w:basedOn w:val="a"/>
    <w:rsid w:val="009162E9"/>
    <w:pPr>
      <w:spacing w:before="100" w:beforeAutospacing="1" w:after="100" w:afterAutospacing="1"/>
      <w:ind w:firstLine="0"/>
    </w:pPr>
    <w:rPr>
      <w:rFonts w:ascii="Tahoma" w:hAnsi="Tahoma" w:cs="Tahoma"/>
      <w:sz w:val="20"/>
      <w:szCs w:val="20"/>
    </w:rPr>
  </w:style>
  <w:style w:type="character" w:customStyle="1" w:styleId="ac">
    <w:name w:val="Гипертекстовая ссылка"/>
    <w:rsid w:val="00325C51"/>
    <w:rPr>
      <w:rFonts w:cs="Times New Roman"/>
      <w:b/>
      <w:bCs/>
      <w:color w:val="008000"/>
    </w:rPr>
  </w:style>
  <w:style w:type="paragraph" w:customStyle="1" w:styleId="Style2">
    <w:name w:val="Style2"/>
    <w:basedOn w:val="a"/>
    <w:rsid w:val="00535F43"/>
    <w:pPr>
      <w:widowControl w:val="0"/>
      <w:autoSpaceDE w:val="0"/>
      <w:autoSpaceDN w:val="0"/>
      <w:adjustRightInd w:val="0"/>
      <w:spacing w:line="269" w:lineRule="exact"/>
      <w:ind w:firstLine="0"/>
      <w:jc w:val="both"/>
    </w:pPr>
    <w:rPr>
      <w:rFonts w:ascii="Microsoft Sans Serif" w:hAnsi="Microsoft Sans Serif" w:cs="Microsoft Sans Serif"/>
      <w:sz w:val="24"/>
      <w:szCs w:val="24"/>
      <w:lang w:val="ru-RU" w:eastAsia="ru-RU"/>
    </w:rPr>
  </w:style>
  <w:style w:type="character" w:customStyle="1" w:styleId="FontStyle47">
    <w:name w:val="Font Style47"/>
    <w:rsid w:val="00535F43"/>
    <w:rPr>
      <w:rFonts w:ascii="Times New Roman" w:hAnsi="Times New Roman" w:cs="Times New Roman"/>
      <w:sz w:val="22"/>
      <w:szCs w:val="22"/>
    </w:rPr>
  </w:style>
  <w:style w:type="paragraph" w:styleId="ad">
    <w:name w:val="footnote text"/>
    <w:basedOn w:val="a"/>
    <w:link w:val="ae"/>
    <w:uiPriority w:val="99"/>
    <w:semiHidden/>
    <w:rsid w:val="00535F43"/>
    <w:pPr>
      <w:ind w:firstLine="0"/>
    </w:pPr>
    <w:rPr>
      <w:rFonts w:ascii="Times New Roman" w:hAnsi="Times New Roman"/>
      <w:sz w:val="20"/>
      <w:szCs w:val="20"/>
      <w:lang w:val="ru-RU" w:eastAsia="ru-RU"/>
    </w:rPr>
  </w:style>
  <w:style w:type="character" w:customStyle="1" w:styleId="ae">
    <w:name w:val="Текст сноски Знак"/>
    <w:link w:val="ad"/>
    <w:uiPriority w:val="99"/>
    <w:semiHidden/>
    <w:locked/>
    <w:rsid w:val="00535F43"/>
    <w:rPr>
      <w:rFonts w:ascii="Times New Roman" w:hAnsi="Times New Roman" w:cs="Times New Roman"/>
      <w:sz w:val="20"/>
      <w:szCs w:val="20"/>
      <w:lang w:val="ru-RU" w:eastAsia="ru-RU" w:bidi="ar-SA"/>
    </w:rPr>
  </w:style>
  <w:style w:type="character" w:customStyle="1" w:styleId="af">
    <w:name w:val="Символ сноски"/>
    <w:rsid w:val="00535F43"/>
    <w:rPr>
      <w:rFonts w:cs="Times New Roman"/>
      <w:vertAlign w:val="superscript"/>
    </w:rPr>
  </w:style>
  <w:style w:type="character" w:customStyle="1" w:styleId="ConsPlusNormal0">
    <w:name w:val="ConsPlusNormal Знак"/>
    <w:link w:val="ConsPlusNormal"/>
    <w:locked/>
    <w:rsid w:val="00492260"/>
    <w:rPr>
      <w:rFonts w:ascii="Arial" w:hAnsi="Arial" w:cs="Arial"/>
      <w:lang w:val="ru-RU" w:eastAsia="ru-RU" w:bidi="ar-SA"/>
    </w:rPr>
  </w:style>
  <w:style w:type="paragraph" w:customStyle="1" w:styleId="ConsNormal">
    <w:name w:val="ConsNormal"/>
    <w:rsid w:val="00E11A67"/>
    <w:pPr>
      <w:widowControl w:val="0"/>
      <w:autoSpaceDE w:val="0"/>
      <w:autoSpaceDN w:val="0"/>
      <w:adjustRightInd w:val="0"/>
      <w:ind w:right="19772" w:firstLine="720"/>
    </w:pPr>
    <w:rPr>
      <w:rFonts w:ascii="Arial" w:hAnsi="Arial" w:cs="Arial"/>
    </w:rPr>
  </w:style>
  <w:style w:type="paragraph" w:styleId="af0">
    <w:name w:val="No Spacing"/>
    <w:uiPriority w:val="1"/>
    <w:qFormat/>
    <w:rsid w:val="00313A16"/>
    <w:rPr>
      <w:rFonts w:eastAsia="Calibri"/>
      <w:sz w:val="22"/>
      <w:szCs w:val="22"/>
      <w:lang w:eastAsia="en-US"/>
    </w:rPr>
  </w:style>
  <w:style w:type="paragraph" w:styleId="af1">
    <w:name w:val="Normal (Web)"/>
    <w:basedOn w:val="a"/>
    <w:uiPriority w:val="99"/>
    <w:rsid w:val="00B907D0"/>
    <w:pPr>
      <w:spacing w:before="100" w:beforeAutospacing="1" w:after="100" w:afterAutospacing="1"/>
      <w:ind w:firstLine="0"/>
    </w:pPr>
    <w:rPr>
      <w:rFonts w:ascii="Times New Roman" w:hAnsi="Times New Roman"/>
      <w:sz w:val="24"/>
      <w:szCs w:val="24"/>
      <w:lang w:val="ru-RU" w:eastAsia="ru-RU"/>
    </w:rPr>
  </w:style>
  <w:style w:type="paragraph" w:customStyle="1" w:styleId="21">
    <w:name w:val="Обычный2"/>
    <w:uiPriority w:val="99"/>
    <w:rsid w:val="00AB2235"/>
    <w:rPr>
      <w:rFonts w:ascii="Times New Roman" w:hAnsi="Times New Roman"/>
      <w:color w:val="000000"/>
      <w:sz w:val="24"/>
    </w:rPr>
  </w:style>
  <w:style w:type="paragraph" w:customStyle="1" w:styleId="msonormalcxspmiddlecxspmiddle">
    <w:name w:val="msonormalcxspmiddlecxspmiddle"/>
    <w:basedOn w:val="a"/>
    <w:uiPriority w:val="99"/>
    <w:rsid w:val="00067B45"/>
    <w:pPr>
      <w:spacing w:before="100" w:beforeAutospacing="1" w:after="100" w:afterAutospacing="1"/>
      <w:ind w:firstLine="0"/>
    </w:pPr>
    <w:rPr>
      <w:rFonts w:ascii="Times New Roman" w:hAnsi="Times New Roman"/>
      <w:sz w:val="24"/>
      <w:szCs w:val="24"/>
      <w:lang w:val="ru-RU" w:eastAsia="ru-RU"/>
    </w:rPr>
  </w:style>
  <w:style w:type="paragraph" w:customStyle="1" w:styleId="msonormalcxsplastcxsplast">
    <w:name w:val="msonormalcxsplastcxsplast"/>
    <w:basedOn w:val="a"/>
    <w:uiPriority w:val="99"/>
    <w:rsid w:val="001873C3"/>
    <w:pPr>
      <w:spacing w:before="100" w:beforeAutospacing="1" w:after="100" w:afterAutospacing="1"/>
      <w:ind w:firstLine="0"/>
    </w:pPr>
    <w:rPr>
      <w:rFonts w:ascii="Times New Roman" w:hAnsi="Times New Roman"/>
      <w:sz w:val="24"/>
      <w:szCs w:val="24"/>
      <w:lang w:val="ru-RU" w:eastAsia="ru-RU"/>
    </w:rPr>
  </w:style>
  <w:style w:type="paragraph" w:customStyle="1" w:styleId="msonormalcxsplast">
    <w:name w:val="msonormalcxsplast"/>
    <w:basedOn w:val="a"/>
    <w:uiPriority w:val="99"/>
    <w:rsid w:val="00BB7804"/>
    <w:pPr>
      <w:spacing w:before="100" w:beforeAutospacing="1" w:after="100" w:afterAutospacing="1"/>
      <w:ind w:firstLine="0"/>
    </w:pPr>
    <w:rPr>
      <w:rFonts w:ascii="Times New Roman" w:hAnsi="Times New Roman"/>
      <w:sz w:val="24"/>
      <w:szCs w:val="24"/>
      <w:lang w:val="ru-RU" w:eastAsia="ru-RU"/>
    </w:rPr>
  </w:style>
  <w:style w:type="character" w:customStyle="1" w:styleId="11">
    <w:name w:val="Обычный1 Знак"/>
    <w:link w:val="12"/>
    <w:locked/>
    <w:rsid w:val="00851E3D"/>
    <w:rPr>
      <w:rFonts w:ascii="?????? Pro W3" w:hAnsi="?????? Pro W3"/>
      <w:color w:val="000000"/>
      <w:sz w:val="24"/>
      <w:lang w:val="ru-RU" w:eastAsia="ru-RU" w:bidi="ar-SA"/>
    </w:rPr>
  </w:style>
  <w:style w:type="paragraph" w:customStyle="1" w:styleId="12">
    <w:name w:val="Обычный1"/>
    <w:link w:val="11"/>
    <w:rsid w:val="00851E3D"/>
    <w:rPr>
      <w:rFonts w:ascii="?????? Pro W3" w:hAnsi="?????? Pro W3"/>
      <w:color w:val="000000"/>
      <w:sz w:val="24"/>
    </w:rPr>
  </w:style>
  <w:style w:type="paragraph" w:styleId="af2">
    <w:name w:val="Body Text"/>
    <w:basedOn w:val="a"/>
    <w:link w:val="af3"/>
    <w:uiPriority w:val="99"/>
    <w:rsid w:val="00A10A86"/>
    <w:pPr>
      <w:autoSpaceDE w:val="0"/>
      <w:autoSpaceDN w:val="0"/>
      <w:spacing w:before="150" w:line="270" w:lineRule="atLeast"/>
      <w:ind w:firstLine="0"/>
    </w:pPr>
    <w:rPr>
      <w:rFonts w:ascii="Tahoma" w:hAnsi="Tahoma"/>
      <w:color w:val="000000"/>
      <w:sz w:val="18"/>
      <w:szCs w:val="18"/>
      <w:lang/>
    </w:rPr>
  </w:style>
  <w:style w:type="character" w:customStyle="1" w:styleId="af3">
    <w:name w:val="Основной текст Знак"/>
    <w:link w:val="af2"/>
    <w:uiPriority w:val="99"/>
    <w:rsid w:val="00A10A86"/>
    <w:rPr>
      <w:rFonts w:ascii="Tahoma" w:hAnsi="Tahoma"/>
      <w:color w:val="000000"/>
      <w:sz w:val="18"/>
      <w:szCs w:val="18"/>
    </w:rPr>
  </w:style>
  <w:style w:type="paragraph" w:customStyle="1" w:styleId="af4">
    <w:name w:val="Знак"/>
    <w:basedOn w:val="a"/>
    <w:rsid w:val="002F2AB7"/>
    <w:pPr>
      <w:spacing w:after="160" w:line="240" w:lineRule="exact"/>
      <w:ind w:firstLine="0"/>
    </w:pPr>
    <w:rPr>
      <w:rFonts w:ascii="Verdana" w:hAnsi="Verdana"/>
      <w:sz w:val="20"/>
      <w:szCs w:val="20"/>
    </w:rPr>
  </w:style>
  <w:style w:type="paragraph" w:customStyle="1" w:styleId="af5">
    <w:name w:val="Прижатый влево"/>
    <w:basedOn w:val="a"/>
    <w:next w:val="a"/>
    <w:rsid w:val="00E23A0E"/>
    <w:pPr>
      <w:autoSpaceDE w:val="0"/>
      <w:autoSpaceDN w:val="0"/>
      <w:adjustRightInd w:val="0"/>
      <w:ind w:firstLine="0"/>
    </w:pPr>
    <w:rPr>
      <w:rFonts w:ascii="Arial" w:hAnsi="Arial"/>
      <w:sz w:val="20"/>
      <w:szCs w:val="20"/>
      <w:lang w:val="ru-RU" w:eastAsia="ru-RU"/>
    </w:rPr>
  </w:style>
  <w:style w:type="paragraph" w:styleId="af6">
    <w:name w:val="List Paragraph"/>
    <w:basedOn w:val="a"/>
    <w:uiPriority w:val="34"/>
    <w:qFormat/>
    <w:rsid w:val="0093027F"/>
    <w:pPr>
      <w:spacing w:after="200" w:line="276" w:lineRule="auto"/>
      <w:ind w:left="720" w:firstLine="0"/>
      <w:contextualSpacing/>
    </w:pPr>
    <w:rPr>
      <w:lang w:val="ru-RU"/>
    </w:rPr>
  </w:style>
  <w:style w:type="paragraph" w:styleId="af7">
    <w:name w:val="header"/>
    <w:basedOn w:val="a"/>
    <w:link w:val="af8"/>
    <w:rsid w:val="00196DBC"/>
    <w:pPr>
      <w:tabs>
        <w:tab w:val="center" w:pos="4677"/>
        <w:tab w:val="right" w:pos="9355"/>
      </w:tabs>
      <w:ind w:firstLine="0"/>
    </w:pPr>
    <w:rPr>
      <w:rFonts w:ascii="Times New Roman" w:hAnsi="Times New Roman"/>
      <w:sz w:val="24"/>
      <w:szCs w:val="24"/>
      <w:lang/>
    </w:rPr>
  </w:style>
  <w:style w:type="character" w:customStyle="1" w:styleId="af8">
    <w:name w:val="Верхний колонтитул Знак"/>
    <w:link w:val="af7"/>
    <w:rsid w:val="00196DBC"/>
    <w:rPr>
      <w:rFonts w:ascii="Times New Roman" w:hAnsi="Times New Roman"/>
      <w:sz w:val="24"/>
      <w:szCs w:val="24"/>
    </w:rPr>
  </w:style>
  <w:style w:type="paragraph" w:styleId="af9">
    <w:name w:val="footer"/>
    <w:basedOn w:val="a"/>
    <w:link w:val="afa"/>
    <w:rsid w:val="00196DBC"/>
    <w:pPr>
      <w:tabs>
        <w:tab w:val="center" w:pos="4677"/>
        <w:tab w:val="right" w:pos="9355"/>
      </w:tabs>
      <w:ind w:firstLine="0"/>
    </w:pPr>
    <w:rPr>
      <w:rFonts w:ascii="Times New Roman" w:hAnsi="Times New Roman"/>
      <w:sz w:val="24"/>
      <w:szCs w:val="24"/>
      <w:lang/>
    </w:rPr>
  </w:style>
  <w:style w:type="character" w:customStyle="1" w:styleId="afa">
    <w:name w:val="Нижний колонтитул Знак"/>
    <w:link w:val="af9"/>
    <w:rsid w:val="00196DBC"/>
    <w:rPr>
      <w:rFonts w:ascii="Times New Roman" w:hAnsi="Times New Roman"/>
      <w:sz w:val="24"/>
      <w:szCs w:val="24"/>
    </w:rPr>
  </w:style>
  <w:style w:type="character" w:customStyle="1" w:styleId="apple-style-span">
    <w:name w:val="apple-style-span"/>
    <w:basedOn w:val="a0"/>
    <w:rsid w:val="00070752"/>
  </w:style>
  <w:style w:type="table" w:styleId="afb">
    <w:name w:val="Table Grid"/>
    <w:basedOn w:val="a1"/>
    <w:uiPriority w:val="99"/>
    <w:locked/>
    <w:rsid w:val="00086A83"/>
    <w:pPr>
      <w:ind w:firstLine="539"/>
      <w:jc w:val="both"/>
    </w:pPr>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Body Text Indent"/>
    <w:basedOn w:val="a"/>
    <w:link w:val="afd"/>
    <w:rsid w:val="00534E44"/>
    <w:pPr>
      <w:spacing w:after="120"/>
      <w:ind w:left="283"/>
    </w:pPr>
  </w:style>
  <w:style w:type="character" w:customStyle="1" w:styleId="afd">
    <w:name w:val="Основной текст с отступом Знак"/>
    <w:link w:val="afc"/>
    <w:rsid w:val="00534E44"/>
    <w:rPr>
      <w:sz w:val="22"/>
      <w:szCs w:val="22"/>
      <w:lang w:val="en-US" w:eastAsia="en-US"/>
    </w:rPr>
  </w:style>
  <w:style w:type="paragraph" w:styleId="afe">
    <w:name w:val="Plain Text"/>
    <w:basedOn w:val="a"/>
    <w:link w:val="aff"/>
    <w:uiPriority w:val="99"/>
    <w:rsid w:val="00534E44"/>
    <w:pPr>
      <w:ind w:firstLine="0"/>
    </w:pPr>
    <w:rPr>
      <w:rFonts w:ascii="Courier New" w:hAnsi="Courier New"/>
      <w:sz w:val="20"/>
      <w:szCs w:val="20"/>
      <w:lang/>
    </w:rPr>
  </w:style>
  <w:style w:type="character" w:customStyle="1" w:styleId="aff">
    <w:name w:val="Текст Знак"/>
    <w:link w:val="afe"/>
    <w:uiPriority w:val="99"/>
    <w:rsid w:val="00534E44"/>
    <w:rPr>
      <w:rFonts w:ascii="Courier New" w:hAnsi="Courier New"/>
    </w:rPr>
  </w:style>
  <w:style w:type="paragraph" w:styleId="22">
    <w:name w:val="Body Text Indent 2"/>
    <w:basedOn w:val="a"/>
    <w:link w:val="23"/>
    <w:rsid w:val="00534E44"/>
    <w:pPr>
      <w:widowControl w:val="0"/>
      <w:spacing w:after="120" w:line="480" w:lineRule="auto"/>
      <w:ind w:left="283" w:firstLine="0"/>
    </w:pPr>
    <w:rPr>
      <w:rFonts w:ascii="Times New Roman" w:hAnsi="Times New Roman"/>
      <w:sz w:val="20"/>
      <w:szCs w:val="20"/>
      <w:lang/>
    </w:rPr>
  </w:style>
  <w:style w:type="character" w:customStyle="1" w:styleId="23">
    <w:name w:val="Основной текст с отступом 2 Знак"/>
    <w:link w:val="22"/>
    <w:rsid w:val="00534E44"/>
    <w:rPr>
      <w:rFonts w:ascii="Times New Roman" w:hAnsi="Times New Roman"/>
    </w:rPr>
  </w:style>
  <w:style w:type="paragraph" w:styleId="aff0">
    <w:name w:val="endnote text"/>
    <w:basedOn w:val="a"/>
    <w:link w:val="aff1"/>
    <w:rsid w:val="00E4087C"/>
    <w:pPr>
      <w:autoSpaceDE w:val="0"/>
      <w:autoSpaceDN w:val="0"/>
      <w:ind w:firstLine="0"/>
    </w:pPr>
    <w:rPr>
      <w:rFonts w:ascii="Times New Roman" w:hAnsi="Times New Roman"/>
      <w:sz w:val="20"/>
      <w:szCs w:val="20"/>
      <w:lang/>
    </w:rPr>
  </w:style>
  <w:style w:type="character" w:customStyle="1" w:styleId="aff1">
    <w:name w:val="Текст концевой сноски Знак"/>
    <w:link w:val="aff0"/>
    <w:rsid w:val="00E4087C"/>
    <w:rPr>
      <w:rFonts w:ascii="Times New Roman" w:hAnsi="Times New Roman"/>
    </w:rPr>
  </w:style>
  <w:style w:type="character" w:styleId="aff2">
    <w:name w:val="endnote reference"/>
    <w:rsid w:val="00E4087C"/>
    <w:rPr>
      <w:vertAlign w:val="superscript"/>
    </w:rPr>
  </w:style>
  <w:style w:type="paragraph" w:customStyle="1" w:styleId="13">
    <w:name w:val="нум список 1"/>
    <w:basedOn w:val="a"/>
    <w:rsid w:val="00A3296C"/>
    <w:pPr>
      <w:spacing w:before="120" w:after="120"/>
      <w:ind w:left="-720" w:hanging="360"/>
      <w:jc w:val="both"/>
    </w:pPr>
    <w:rPr>
      <w:rFonts w:ascii="Times New Roman" w:hAnsi="Times New Roman"/>
      <w:sz w:val="24"/>
      <w:szCs w:val="20"/>
      <w:lang w:val="ru-RU" w:eastAsia="ar-SA"/>
    </w:rPr>
  </w:style>
  <w:style w:type="paragraph" w:customStyle="1" w:styleId="ConsPlusCell">
    <w:name w:val="ConsPlusCell"/>
    <w:uiPriority w:val="99"/>
    <w:rsid w:val="00464C3F"/>
    <w:pPr>
      <w:autoSpaceDE w:val="0"/>
      <w:autoSpaceDN w:val="0"/>
      <w:adjustRightInd w:val="0"/>
    </w:pPr>
    <w:rPr>
      <w:rFonts w:ascii="Arial" w:hAnsi="Arial" w:cs="Arial"/>
      <w:sz w:val="16"/>
      <w:szCs w:val="16"/>
    </w:rPr>
  </w:style>
  <w:style w:type="character" w:styleId="aff3">
    <w:name w:val="footnote reference"/>
    <w:uiPriority w:val="99"/>
    <w:unhideWhenUsed/>
    <w:rsid w:val="00206FA4"/>
    <w:rPr>
      <w:vertAlign w:val="superscript"/>
    </w:rPr>
  </w:style>
  <w:style w:type="character" w:customStyle="1" w:styleId="blk">
    <w:name w:val="blk"/>
    <w:basedOn w:val="a0"/>
    <w:rsid w:val="008E5AFC"/>
  </w:style>
  <w:style w:type="character" w:customStyle="1" w:styleId="epm">
    <w:name w:val="epm"/>
    <w:basedOn w:val="a0"/>
    <w:rsid w:val="008E5AFC"/>
  </w:style>
  <w:style w:type="character" w:customStyle="1" w:styleId="u">
    <w:name w:val="u"/>
    <w:basedOn w:val="a0"/>
    <w:rsid w:val="006A35DA"/>
  </w:style>
  <w:style w:type="character" w:customStyle="1" w:styleId="ep">
    <w:name w:val="ep"/>
    <w:basedOn w:val="a0"/>
    <w:rsid w:val="0029531E"/>
  </w:style>
  <w:style w:type="paragraph" w:styleId="HTML">
    <w:name w:val="HTML Preformatted"/>
    <w:basedOn w:val="a"/>
    <w:link w:val="HTML0"/>
    <w:uiPriority w:val="99"/>
    <w:unhideWhenUsed/>
    <w:rsid w:val="004A4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sz w:val="20"/>
      <w:szCs w:val="20"/>
      <w:lang/>
    </w:rPr>
  </w:style>
  <w:style w:type="character" w:customStyle="1" w:styleId="HTML0">
    <w:name w:val="Стандартный HTML Знак"/>
    <w:link w:val="HTML"/>
    <w:uiPriority w:val="99"/>
    <w:rsid w:val="004A4829"/>
    <w:rPr>
      <w:rFonts w:ascii="Courier New" w:hAnsi="Courier New" w:cs="Courier New"/>
    </w:rPr>
  </w:style>
  <w:style w:type="character" w:customStyle="1" w:styleId="r">
    <w:name w:val="r"/>
    <w:basedOn w:val="a0"/>
    <w:rsid w:val="004A4829"/>
  </w:style>
  <w:style w:type="table" w:customStyle="1" w:styleId="14">
    <w:name w:val="Сетка таблицы1"/>
    <w:basedOn w:val="a1"/>
    <w:next w:val="afb"/>
    <w:uiPriority w:val="99"/>
    <w:rsid w:val="005B69CD"/>
    <w:pPr>
      <w:autoSpaceDE w:val="0"/>
      <w:autoSpaceDN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b"/>
    <w:uiPriority w:val="99"/>
    <w:rsid w:val="004677E1"/>
    <w:pPr>
      <w:autoSpaceDE w:val="0"/>
      <w:autoSpaceDN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uiPriority w:val="99"/>
    <w:rsid w:val="003225AB"/>
    <w:pPr>
      <w:spacing w:before="100" w:beforeAutospacing="1" w:after="100" w:afterAutospacing="1"/>
      <w:ind w:firstLine="0"/>
    </w:pPr>
    <w:rPr>
      <w:rFonts w:ascii="Times New Roman" w:hAnsi="Times New Roman"/>
      <w:sz w:val="24"/>
      <w:szCs w:val="24"/>
      <w:lang w:val="ru-RU" w:eastAsia="ru-RU"/>
    </w:rPr>
  </w:style>
  <w:style w:type="paragraph" w:customStyle="1" w:styleId="aff4">
    <w:name w:val="МУ Обычный стиль"/>
    <w:basedOn w:val="a"/>
    <w:autoRedefine/>
    <w:uiPriority w:val="99"/>
    <w:rsid w:val="003225AB"/>
    <w:pPr>
      <w:autoSpaceDE w:val="0"/>
      <w:autoSpaceDN w:val="0"/>
      <w:adjustRightInd w:val="0"/>
      <w:spacing w:line="360" w:lineRule="auto"/>
      <w:ind w:firstLine="709"/>
      <w:jc w:val="both"/>
    </w:pPr>
    <w:rPr>
      <w:rFonts w:ascii="Times New Roman" w:hAnsi="Times New Roman"/>
      <w:sz w:val="28"/>
      <w:szCs w:val="28"/>
      <w:lang w:val="ru-RU" w:eastAsia="ru-RU"/>
    </w:rPr>
  </w:style>
  <w:style w:type="paragraph" w:styleId="aff5">
    <w:name w:val="Balloon Text"/>
    <w:basedOn w:val="a"/>
    <w:link w:val="aff6"/>
    <w:rsid w:val="00851924"/>
    <w:rPr>
      <w:sz w:val="16"/>
      <w:szCs w:val="16"/>
    </w:rPr>
  </w:style>
  <w:style w:type="character" w:customStyle="1" w:styleId="aff6">
    <w:name w:val="Текст выноски Знак"/>
    <w:link w:val="aff5"/>
    <w:rsid w:val="00851924"/>
    <w:rPr>
      <w:rFonts w:cs="Calibri"/>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71">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300"/>
                          <w:divBdr>
                            <w:top w:val="none" w:sz="0" w:space="0" w:color="auto"/>
                            <w:left w:val="none" w:sz="0" w:space="0" w:color="auto"/>
                            <w:bottom w:val="none" w:sz="0" w:space="0" w:color="auto"/>
                            <w:right w:val="none" w:sz="0" w:space="0" w:color="auto"/>
                          </w:divBdr>
                          <w:divsChild>
                            <w:div w:id="83">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45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30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45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75">
              <w:marLeft w:val="0"/>
              <w:marRight w:val="0"/>
              <w:marTop w:val="0"/>
              <w:marBottom w:val="0"/>
              <w:divBdr>
                <w:top w:val="none" w:sz="0" w:space="0" w:color="auto"/>
                <w:left w:val="none" w:sz="0" w:space="0" w:color="auto"/>
                <w:bottom w:val="none" w:sz="0" w:space="0" w:color="auto"/>
                <w:right w:val="none" w:sz="0" w:space="0" w:color="auto"/>
              </w:divBdr>
              <w:divsChild>
                <w:div w:id="76">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300"/>
                          <w:divBdr>
                            <w:top w:val="none" w:sz="0" w:space="0" w:color="auto"/>
                            <w:left w:val="none" w:sz="0" w:space="0" w:color="auto"/>
                            <w:bottom w:val="none" w:sz="0" w:space="0" w:color="auto"/>
                            <w:right w:val="none" w:sz="0" w:space="0" w:color="auto"/>
                          </w:divBdr>
                          <w:divsChild>
                            <w:div w:id="89">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45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100"/>
              <w:marBottom w:val="10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sChild>
                                <w:div w:id="61">
                                  <w:marLeft w:val="0"/>
                                  <w:marRight w:val="0"/>
                                  <w:marTop w:val="0"/>
                                  <w:marBottom w:val="225"/>
                                  <w:divBdr>
                                    <w:top w:val="none" w:sz="0" w:space="0" w:color="auto"/>
                                    <w:left w:val="none" w:sz="0" w:space="0" w:color="auto"/>
                                    <w:bottom w:val="none" w:sz="0" w:space="0" w:color="auto"/>
                                    <w:right w:val="none" w:sz="0" w:space="0" w:color="auto"/>
                                  </w:divBdr>
                                  <w:divsChild>
                                    <w:div w:id="81">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100"/>
              <w:marBottom w:val="10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sChild>
                        <w:div w:id="8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225"/>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92">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30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45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907313">
      <w:bodyDiv w:val="1"/>
      <w:marLeft w:val="0"/>
      <w:marRight w:val="0"/>
      <w:marTop w:val="0"/>
      <w:marBottom w:val="0"/>
      <w:divBdr>
        <w:top w:val="none" w:sz="0" w:space="0" w:color="auto"/>
        <w:left w:val="none" w:sz="0" w:space="0" w:color="auto"/>
        <w:bottom w:val="none" w:sz="0" w:space="0" w:color="auto"/>
        <w:right w:val="none" w:sz="0" w:space="0" w:color="auto"/>
      </w:divBdr>
    </w:div>
    <w:div w:id="551040560">
      <w:bodyDiv w:val="1"/>
      <w:marLeft w:val="0"/>
      <w:marRight w:val="0"/>
      <w:marTop w:val="0"/>
      <w:marBottom w:val="0"/>
      <w:divBdr>
        <w:top w:val="none" w:sz="0" w:space="0" w:color="auto"/>
        <w:left w:val="none" w:sz="0" w:space="0" w:color="auto"/>
        <w:bottom w:val="none" w:sz="0" w:space="0" w:color="auto"/>
        <w:right w:val="none" w:sz="0" w:space="0" w:color="auto"/>
      </w:divBdr>
    </w:div>
    <w:div w:id="627781442">
      <w:bodyDiv w:val="1"/>
      <w:marLeft w:val="0"/>
      <w:marRight w:val="0"/>
      <w:marTop w:val="0"/>
      <w:marBottom w:val="0"/>
      <w:divBdr>
        <w:top w:val="none" w:sz="0" w:space="0" w:color="auto"/>
        <w:left w:val="none" w:sz="0" w:space="0" w:color="auto"/>
        <w:bottom w:val="none" w:sz="0" w:space="0" w:color="auto"/>
        <w:right w:val="none" w:sz="0" w:space="0" w:color="auto"/>
      </w:divBdr>
    </w:div>
    <w:div w:id="652098944">
      <w:bodyDiv w:val="1"/>
      <w:marLeft w:val="0"/>
      <w:marRight w:val="0"/>
      <w:marTop w:val="0"/>
      <w:marBottom w:val="0"/>
      <w:divBdr>
        <w:top w:val="none" w:sz="0" w:space="0" w:color="auto"/>
        <w:left w:val="none" w:sz="0" w:space="0" w:color="auto"/>
        <w:bottom w:val="none" w:sz="0" w:space="0" w:color="auto"/>
        <w:right w:val="none" w:sz="0" w:space="0" w:color="auto"/>
      </w:divBdr>
      <w:divsChild>
        <w:div w:id="1397705300">
          <w:marLeft w:val="0"/>
          <w:marRight w:val="0"/>
          <w:marTop w:val="0"/>
          <w:marBottom w:val="0"/>
          <w:divBdr>
            <w:top w:val="none" w:sz="0" w:space="0" w:color="auto"/>
            <w:left w:val="none" w:sz="0" w:space="0" w:color="auto"/>
            <w:bottom w:val="none" w:sz="0" w:space="0" w:color="auto"/>
            <w:right w:val="none" w:sz="0" w:space="0" w:color="auto"/>
          </w:divBdr>
        </w:div>
        <w:div w:id="1635983599">
          <w:marLeft w:val="0"/>
          <w:marRight w:val="0"/>
          <w:marTop w:val="0"/>
          <w:marBottom w:val="0"/>
          <w:divBdr>
            <w:top w:val="none" w:sz="0" w:space="0" w:color="auto"/>
            <w:left w:val="none" w:sz="0" w:space="0" w:color="auto"/>
            <w:bottom w:val="none" w:sz="0" w:space="0" w:color="auto"/>
            <w:right w:val="none" w:sz="0" w:space="0" w:color="auto"/>
          </w:divBdr>
        </w:div>
        <w:div w:id="1974170571">
          <w:marLeft w:val="0"/>
          <w:marRight w:val="0"/>
          <w:marTop w:val="0"/>
          <w:marBottom w:val="0"/>
          <w:divBdr>
            <w:top w:val="none" w:sz="0" w:space="0" w:color="auto"/>
            <w:left w:val="none" w:sz="0" w:space="0" w:color="auto"/>
            <w:bottom w:val="none" w:sz="0" w:space="0" w:color="auto"/>
            <w:right w:val="none" w:sz="0" w:space="0" w:color="auto"/>
          </w:divBdr>
        </w:div>
      </w:divsChild>
    </w:div>
    <w:div w:id="714232850">
      <w:bodyDiv w:val="1"/>
      <w:marLeft w:val="0"/>
      <w:marRight w:val="0"/>
      <w:marTop w:val="0"/>
      <w:marBottom w:val="0"/>
      <w:divBdr>
        <w:top w:val="none" w:sz="0" w:space="0" w:color="auto"/>
        <w:left w:val="none" w:sz="0" w:space="0" w:color="auto"/>
        <w:bottom w:val="none" w:sz="0" w:space="0" w:color="auto"/>
        <w:right w:val="none" w:sz="0" w:space="0" w:color="auto"/>
      </w:divBdr>
      <w:divsChild>
        <w:div w:id="1639993597">
          <w:marLeft w:val="0"/>
          <w:marRight w:val="0"/>
          <w:marTop w:val="0"/>
          <w:marBottom w:val="0"/>
          <w:divBdr>
            <w:top w:val="none" w:sz="0" w:space="0" w:color="auto"/>
            <w:left w:val="none" w:sz="0" w:space="0" w:color="auto"/>
            <w:bottom w:val="none" w:sz="0" w:space="0" w:color="auto"/>
            <w:right w:val="none" w:sz="0" w:space="0" w:color="auto"/>
          </w:divBdr>
        </w:div>
        <w:div w:id="2034188292">
          <w:marLeft w:val="0"/>
          <w:marRight w:val="0"/>
          <w:marTop w:val="0"/>
          <w:marBottom w:val="0"/>
          <w:divBdr>
            <w:top w:val="none" w:sz="0" w:space="0" w:color="auto"/>
            <w:left w:val="none" w:sz="0" w:space="0" w:color="auto"/>
            <w:bottom w:val="none" w:sz="0" w:space="0" w:color="auto"/>
            <w:right w:val="none" w:sz="0" w:space="0" w:color="auto"/>
          </w:divBdr>
        </w:div>
      </w:divsChild>
    </w:div>
    <w:div w:id="722825571">
      <w:bodyDiv w:val="1"/>
      <w:marLeft w:val="0"/>
      <w:marRight w:val="0"/>
      <w:marTop w:val="0"/>
      <w:marBottom w:val="0"/>
      <w:divBdr>
        <w:top w:val="none" w:sz="0" w:space="0" w:color="auto"/>
        <w:left w:val="none" w:sz="0" w:space="0" w:color="auto"/>
        <w:bottom w:val="none" w:sz="0" w:space="0" w:color="auto"/>
        <w:right w:val="none" w:sz="0" w:space="0" w:color="auto"/>
      </w:divBdr>
    </w:div>
    <w:div w:id="902910037">
      <w:bodyDiv w:val="1"/>
      <w:marLeft w:val="0"/>
      <w:marRight w:val="0"/>
      <w:marTop w:val="0"/>
      <w:marBottom w:val="0"/>
      <w:divBdr>
        <w:top w:val="none" w:sz="0" w:space="0" w:color="auto"/>
        <w:left w:val="none" w:sz="0" w:space="0" w:color="auto"/>
        <w:bottom w:val="none" w:sz="0" w:space="0" w:color="auto"/>
        <w:right w:val="none" w:sz="0" w:space="0" w:color="auto"/>
      </w:divBdr>
      <w:divsChild>
        <w:div w:id="1242258330">
          <w:marLeft w:val="0"/>
          <w:marRight w:val="0"/>
          <w:marTop w:val="0"/>
          <w:marBottom w:val="0"/>
          <w:divBdr>
            <w:top w:val="none" w:sz="0" w:space="0" w:color="auto"/>
            <w:left w:val="none" w:sz="0" w:space="0" w:color="auto"/>
            <w:bottom w:val="none" w:sz="0" w:space="0" w:color="auto"/>
            <w:right w:val="none" w:sz="0" w:space="0" w:color="auto"/>
          </w:divBdr>
          <w:divsChild>
            <w:div w:id="825583972">
              <w:marLeft w:val="0"/>
              <w:marRight w:val="0"/>
              <w:marTop w:val="0"/>
              <w:marBottom w:val="0"/>
              <w:divBdr>
                <w:top w:val="none" w:sz="0" w:space="0" w:color="auto"/>
                <w:left w:val="none" w:sz="0" w:space="0" w:color="auto"/>
                <w:bottom w:val="none" w:sz="0" w:space="0" w:color="auto"/>
                <w:right w:val="none" w:sz="0" w:space="0" w:color="auto"/>
              </w:divBdr>
            </w:div>
          </w:divsChild>
        </w:div>
        <w:div w:id="2029791193">
          <w:marLeft w:val="0"/>
          <w:marRight w:val="0"/>
          <w:marTop w:val="0"/>
          <w:marBottom w:val="0"/>
          <w:divBdr>
            <w:top w:val="none" w:sz="0" w:space="0" w:color="auto"/>
            <w:left w:val="none" w:sz="0" w:space="0" w:color="auto"/>
            <w:bottom w:val="none" w:sz="0" w:space="0" w:color="auto"/>
            <w:right w:val="none" w:sz="0" w:space="0" w:color="auto"/>
          </w:divBdr>
        </w:div>
      </w:divsChild>
    </w:div>
    <w:div w:id="927469644">
      <w:bodyDiv w:val="1"/>
      <w:marLeft w:val="0"/>
      <w:marRight w:val="0"/>
      <w:marTop w:val="0"/>
      <w:marBottom w:val="0"/>
      <w:divBdr>
        <w:top w:val="none" w:sz="0" w:space="0" w:color="auto"/>
        <w:left w:val="none" w:sz="0" w:space="0" w:color="auto"/>
        <w:bottom w:val="none" w:sz="0" w:space="0" w:color="auto"/>
        <w:right w:val="none" w:sz="0" w:space="0" w:color="auto"/>
      </w:divBdr>
      <w:divsChild>
        <w:div w:id="278685058">
          <w:marLeft w:val="0"/>
          <w:marRight w:val="0"/>
          <w:marTop w:val="0"/>
          <w:marBottom w:val="0"/>
          <w:divBdr>
            <w:top w:val="none" w:sz="0" w:space="0" w:color="auto"/>
            <w:left w:val="none" w:sz="0" w:space="0" w:color="auto"/>
            <w:bottom w:val="none" w:sz="0" w:space="0" w:color="auto"/>
            <w:right w:val="none" w:sz="0" w:space="0" w:color="auto"/>
          </w:divBdr>
        </w:div>
        <w:div w:id="296566851">
          <w:marLeft w:val="0"/>
          <w:marRight w:val="0"/>
          <w:marTop w:val="0"/>
          <w:marBottom w:val="0"/>
          <w:divBdr>
            <w:top w:val="none" w:sz="0" w:space="0" w:color="auto"/>
            <w:left w:val="none" w:sz="0" w:space="0" w:color="auto"/>
            <w:bottom w:val="none" w:sz="0" w:space="0" w:color="auto"/>
            <w:right w:val="none" w:sz="0" w:space="0" w:color="auto"/>
          </w:divBdr>
        </w:div>
        <w:div w:id="511989790">
          <w:marLeft w:val="0"/>
          <w:marRight w:val="0"/>
          <w:marTop w:val="0"/>
          <w:marBottom w:val="0"/>
          <w:divBdr>
            <w:top w:val="none" w:sz="0" w:space="0" w:color="auto"/>
            <w:left w:val="none" w:sz="0" w:space="0" w:color="auto"/>
            <w:bottom w:val="none" w:sz="0" w:space="0" w:color="auto"/>
            <w:right w:val="none" w:sz="0" w:space="0" w:color="auto"/>
          </w:divBdr>
        </w:div>
        <w:div w:id="634675074">
          <w:marLeft w:val="0"/>
          <w:marRight w:val="0"/>
          <w:marTop w:val="0"/>
          <w:marBottom w:val="0"/>
          <w:divBdr>
            <w:top w:val="none" w:sz="0" w:space="0" w:color="auto"/>
            <w:left w:val="none" w:sz="0" w:space="0" w:color="auto"/>
            <w:bottom w:val="none" w:sz="0" w:space="0" w:color="auto"/>
            <w:right w:val="none" w:sz="0" w:space="0" w:color="auto"/>
          </w:divBdr>
        </w:div>
        <w:div w:id="869415067">
          <w:marLeft w:val="0"/>
          <w:marRight w:val="0"/>
          <w:marTop w:val="0"/>
          <w:marBottom w:val="0"/>
          <w:divBdr>
            <w:top w:val="none" w:sz="0" w:space="0" w:color="auto"/>
            <w:left w:val="none" w:sz="0" w:space="0" w:color="auto"/>
            <w:bottom w:val="none" w:sz="0" w:space="0" w:color="auto"/>
            <w:right w:val="none" w:sz="0" w:space="0" w:color="auto"/>
          </w:divBdr>
        </w:div>
        <w:div w:id="1399597787">
          <w:marLeft w:val="0"/>
          <w:marRight w:val="0"/>
          <w:marTop w:val="0"/>
          <w:marBottom w:val="0"/>
          <w:divBdr>
            <w:top w:val="none" w:sz="0" w:space="0" w:color="auto"/>
            <w:left w:val="none" w:sz="0" w:space="0" w:color="auto"/>
            <w:bottom w:val="none" w:sz="0" w:space="0" w:color="auto"/>
            <w:right w:val="none" w:sz="0" w:space="0" w:color="auto"/>
          </w:divBdr>
        </w:div>
        <w:div w:id="1497723542">
          <w:marLeft w:val="0"/>
          <w:marRight w:val="0"/>
          <w:marTop w:val="0"/>
          <w:marBottom w:val="0"/>
          <w:divBdr>
            <w:top w:val="none" w:sz="0" w:space="0" w:color="auto"/>
            <w:left w:val="none" w:sz="0" w:space="0" w:color="auto"/>
            <w:bottom w:val="none" w:sz="0" w:space="0" w:color="auto"/>
            <w:right w:val="none" w:sz="0" w:space="0" w:color="auto"/>
          </w:divBdr>
        </w:div>
      </w:divsChild>
    </w:div>
    <w:div w:id="1395277016">
      <w:bodyDiv w:val="1"/>
      <w:marLeft w:val="0"/>
      <w:marRight w:val="0"/>
      <w:marTop w:val="0"/>
      <w:marBottom w:val="0"/>
      <w:divBdr>
        <w:top w:val="none" w:sz="0" w:space="0" w:color="auto"/>
        <w:left w:val="none" w:sz="0" w:space="0" w:color="auto"/>
        <w:bottom w:val="none" w:sz="0" w:space="0" w:color="auto"/>
        <w:right w:val="none" w:sz="0" w:space="0" w:color="auto"/>
      </w:divBdr>
    </w:div>
    <w:div w:id="1835610609">
      <w:bodyDiv w:val="1"/>
      <w:marLeft w:val="0"/>
      <w:marRight w:val="0"/>
      <w:marTop w:val="0"/>
      <w:marBottom w:val="0"/>
      <w:divBdr>
        <w:top w:val="none" w:sz="0" w:space="0" w:color="auto"/>
        <w:left w:val="none" w:sz="0" w:space="0" w:color="auto"/>
        <w:bottom w:val="none" w:sz="0" w:space="0" w:color="auto"/>
        <w:right w:val="none" w:sz="0" w:space="0" w:color="auto"/>
      </w:divBdr>
      <w:divsChild>
        <w:div w:id="792674068">
          <w:marLeft w:val="0"/>
          <w:marRight w:val="0"/>
          <w:marTop w:val="0"/>
          <w:marBottom w:val="0"/>
          <w:divBdr>
            <w:top w:val="none" w:sz="0" w:space="0" w:color="auto"/>
            <w:left w:val="none" w:sz="0" w:space="0" w:color="auto"/>
            <w:bottom w:val="none" w:sz="0" w:space="0" w:color="auto"/>
            <w:right w:val="none" w:sz="0" w:space="0" w:color="auto"/>
          </w:divBdr>
        </w:div>
        <w:div w:id="907613864">
          <w:marLeft w:val="0"/>
          <w:marRight w:val="0"/>
          <w:marTop w:val="0"/>
          <w:marBottom w:val="0"/>
          <w:divBdr>
            <w:top w:val="none" w:sz="0" w:space="0" w:color="auto"/>
            <w:left w:val="none" w:sz="0" w:space="0" w:color="auto"/>
            <w:bottom w:val="none" w:sz="0" w:space="0" w:color="auto"/>
            <w:right w:val="none" w:sz="0" w:space="0" w:color="auto"/>
          </w:divBdr>
        </w:div>
      </w:divsChild>
    </w:div>
    <w:div w:id="1850564988">
      <w:bodyDiv w:val="1"/>
      <w:marLeft w:val="0"/>
      <w:marRight w:val="0"/>
      <w:marTop w:val="0"/>
      <w:marBottom w:val="0"/>
      <w:divBdr>
        <w:top w:val="none" w:sz="0" w:space="0" w:color="auto"/>
        <w:left w:val="none" w:sz="0" w:space="0" w:color="auto"/>
        <w:bottom w:val="none" w:sz="0" w:space="0" w:color="auto"/>
        <w:right w:val="none" w:sz="0" w:space="0" w:color="auto"/>
      </w:divBdr>
      <w:divsChild>
        <w:div w:id="55010113">
          <w:marLeft w:val="0"/>
          <w:marRight w:val="0"/>
          <w:marTop w:val="0"/>
          <w:marBottom w:val="0"/>
          <w:divBdr>
            <w:top w:val="none" w:sz="0" w:space="0" w:color="auto"/>
            <w:left w:val="none" w:sz="0" w:space="0" w:color="auto"/>
            <w:bottom w:val="none" w:sz="0" w:space="0" w:color="auto"/>
            <w:right w:val="none" w:sz="0" w:space="0" w:color="auto"/>
          </w:divBdr>
        </w:div>
        <w:div w:id="1652519883">
          <w:marLeft w:val="0"/>
          <w:marRight w:val="0"/>
          <w:marTop w:val="0"/>
          <w:marBottom w:val="0"/>
          <w:divBdr>
            <w:top w:val="none" w:sz="0" w:space="0" w:color="auto"/>
            <w:left w:val="none" w:sz="0" w:space="0" w:color="auto"/>
            <w:bottom w:val="none" w:sz="0" w:space="0" w:color="auto"/>
            <w:right w:val="none" w:sz="0" w:space="0" w:color="auto"/>
          </w:divBdr>
        </w:div>
      </w:divsChild>
    </w:div>
    <w:div w:id="1997221926">
      <w:bodyDiv w:val="1"/>
      <w:marLeft w:val="0"/>
      <w:marRight w:val="0"/>
      <w:marTop w:val="0"/>
      <w:marBottom w:val="0"/>
      <w:divBdr>
        <w:top w:val="none" w:sz="0" w:space="0" w:color="auto"/>
        <w:left w:val="none" w:sz="0" w:space="0" w:color="auto"/>
        <w:bottom w:val="none" w:sz="0" w:space="0" w:color="auto"/>
        <w:right w:val="none" w:sz="0" w:space="0" w:color="auto"/>
      </w:divBdr>
      <w:divsChild>
        <w:div w:id="63378782">
          <w:marLeft w:val="0"/>
          <w:marRight w:val="0"/>
          <w:marTop w:val="0"/>
          <w:marBottom w:val="0"/>
          <w:divBdr>
            <w:top w:val="none" w:sz="0" w:space="0" w:color="auto"/>
            <w:left w:val="none" w:sz="0" w:space="0" w:color="auto"/>
            <w:bottom w:val="none" w:sz="0" w:space="0" w:color="auto"/>
            <w:right w:val="none" w:sz="0" w:space="0" w:color="auto"/>
          </w:divBdr>
        </w:div>
        <w:div w:id="816342783">
          <w:marLeft w:val="0"/>
          <w:marRight w:val="0"/>
          <w:marTop w:val="0"/>
          <w:marBottom w:val="0"/>
          <w:divBdr>
            <w:top w:val="none" w:sz="0" w:space="0" w:color="auto"/>
            <w:left w:val="none" w:sz="0" w:space="0" w:color="auto"/>
            <w:bottom w:val="none" w:sz="0" w:space="0" w:color="auto"/>
            <w:right w:val="none" w:sz="0" w:space="0" w:color="auto"/>
          </w:divBdr>
        </w:div>
        <w:div w:id="845244284">
          <w:marLeft w:val="0"/>
          <w:marRight w:val="0"/>
          <w:marTop w:val="0"/>
          <w:marBottom w:val="0"/>
          <w:divBdr>
            <w:top w:val="none" w:sz="0" w:space="0" w:color="auto"/>
            <w:left w:val="none" w:sz="0" w:space="0" w:color="auto"/>
            <w:bottom w:val="none" w:sz="0" w:space="0" w:color="auto"/>
            <w:right w:val="none" w:sz="0" w:space="0" w:color="auto"/>
          </w:divBdr>
        </w:div>
      </w:divsChild>
    </w:div>
    <w:div w:id="201761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51152-7EA7-4EA6-94DF-BE5F303CC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850</Words>
  <Characters>4847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5686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kornushin</cp:lastModifiedBy>
  <cp:revision>2</cp:revision>
  <cp:lastPrinted>2019-07-18T14:43:00Z</cp:lastPrinted>
  <dcterms:created xsi:type="dcterms:W3CDTF">2019-10-21T12:41:00Z</dcterms:created>
  <dcterms:modified xsi:type="dcterms:W3CDTF">2019-10-21T12:41:00Z</dcterms:modified>
</cp:coreProperties>
</file>