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0D7DC0" w:rsidRPr="00B23926" w:rsidRDefault="000D7DC0" w:rsidP="000D7DC0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1 квартал 2025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spellStart"/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</w:t>
            </w:r>
            <w:proofErr w:type="spell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0460C7" w:rsidRPr="00B23926" w:rsidTr="000D7DC0">
        <w:tc>
          <w:tcPr>
            <w:tcW w:w="629" w:type="dxa"/>
            <w:vMerge w:val="restart"/>
          </w:tcPr>
          <w:p w:rsidR="000460C7" w:rsidRPr="00B23926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0460C7" w:rsidRPr="00E4649D" w:rsidRDefault="000D7DC0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4649D">
              <w:rPr>
                <w:rFonts w:ascii="PT Astra Serif" w:eastAsia="Times New Roman" w:hAnsi="PT Astra Serif" w:cs="Times New Roman"/>
                <w:color w:val="auto"/>
                <w:spacing w:val="-2"/>
              </w:rPr>
              <w:t>«</w:t>
            </w:r>
            <w:r w:rsidRPr="00E4649D">
              <w:rPr>
                <w:rFonts w:ascii="PT Astra Serif" w:hAnsi="PT Astra Serif" w:cs="Arial"/>
                <w:color w:val="auto"/>
              </w:rPr>
              <w:t xml:space="preserve">Профилактика правонарушений в  </w:t>
            </w:r>
            <w:proofErr w:type="spellStart"/>
            <w:r w:rsidRPr="00E4649D">
              <w:rPr>
                <w:rFonts w:ascii="PT Astra Serif" w:hAnsi="PT Astra Serif" w:cs="Arial"/>
                <w:color w:val="auto"/>
              </w:rPr>
              <w:t>Кимовском</w:t>
            </w:r>
            <w:proofErr w:type="spellEnd"/>
            <w:r w:rsidRPr="00E4649D">
              <w:rPr>
                <w:rFonts w:ascii="PT Astra Serif" w:hAnsi="PT Astra Serif" w:cs="Arial"/>
                <w:color w:val="auto"/>
              </w:rPr>
              <w:t xml:space="preserve"> районе»</w:t>
            </w:r>
          </w:p>
        </w:tc>
        <w:tc>
          <w:tcPr>
            <w:tcW w:w="1587" w:type="dxa"/>
          </w:tcPr>
          <w:p w:rsidR="000460C7" w:rsidRPr="00E4649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0460C7" w:rsidRPr="00B23926" w:rsidRDefault="00343C92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</w:tc>
        <w:tc>
          <w:tcPr>
            <w:tcW w:w="1559" w:type="dxa"/>
          </w:tcPr>
          <w:p w:rsidR="000460C7" w:rsidRPr="00B23926" w:rsidRDefault="005F6CC8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</w:tc>
        <w:tc>
          <w:tcPr>
            <w:tcW w:w="1496" w:type="dxa"/>
          </w:tcPr>
          <w:p w:rsidR="000460C7" w:rsidRPr="00B23926" w:rsidRDefault="005F6CC8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19 000,0</w:t>
            </w: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E4649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0460C7" w:rsidRPr="00E4649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0460C7" w:rsidRPr="00B23926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A84327" w:rsidRPr="00B23926" w:rsidRDefault="005F6CC8" w:rsidP="00343C9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</w:tc>
        <w:tc>
          <w:tcPr>
            <w:tcW w:w="1559" w:type="dxa"/>
          </w:tcPr>
          <w:p w:rsidR="00343C92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1 450 000,0</w:t>
            </w:r>
          </w:p>
        </w:tc>
        <w:tc>
          <w:tcPr>
            <w:tcW w:w="1496" w:type="dxa"/>
          </w:tcPr>
          <w:p w:rsidR="00A84327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19 000,0</w:t>
            </w: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A84327" w:rsidRPr="00B23926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5F6CC8" w:rsidRPr="00B23926" w:rsidTr="000D7DC0">
        <w:tc>
          <w:tcPr>
            <w:tcW w:w="629" w:type="dxa"/>
            <w:vMerge w:val="restart"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5F6CC8" w:rsidRPr="00E4649D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4649D">
              <w:rPr>
                <w:rFonts w:ascii="PT Astra Serif" w:eastAsia="Times New Roman" w:hAnsi="PT Astra Serif" w:cs="Times New Roman"/>
                <w:color w:val="auto"/>
                <w:spacing w:val="-2"/>
              </w:rPr>
              <w:t>«</w:t>
            </w:r>
            <w:r w:rsidRPr="00E4649D">
              <w:rPr>
                <w:rFonts w:ascii="PT Astra Serif" w:hAnsi="PT Astra Serif" w:cs="Arial"/>
                <w:color w:val="auto"/>
              </w:rPr>
              <w:t>Противодействие злоупотреблению наркотиками и их незаконному обороту»</w:t>
            </w:r>
          </w:p>
        </w:tc>
        <w:tc>
          <w:tcPr>
            <w:tcW w:w="1587" w:type="dxa"/>
          </w:tcPr>
          <w:p w:rsidR="005F6CC8" w:rsidRPr="00B23926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  <w:p w:rsidR="005F6CC8" w:rsidRPr="00B23926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559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496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20,250</w:t>
            </w:r>
          </w:p>
        </w:tc>
      </w:tr>
      <w:tr w:rsidR="005F6CC8" w:rsidRPr="00B23926" w:rsidTr="000D7DC0">
        <w:tc>
          <w:tcPr>
            <w:tcW w:w="629" w:type="dxa"/>
            <w:vMerge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5F6CC8" w:rsidRPr="00B23926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  <w:p w:rsidR="005F6CC8" w:rsidRPr="00B23926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5F6CC8" w:rsidRPr="00B23926" w:rsidTr="000D7DC0">
        <w:tc>
          <w:tcPr>
            <w:tcW w:w="629" w:type="dxa"/>
            <w:vMerge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5F6CC8" w:rsidRPr="00B23926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  <w:p w:rsidR="005F6CC8" w:rsidRPr="00B23926" w:rsidRDefault="005F6CC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5F6CC8" w:rsidRPr="00B23926" w:rsidRDefault="005F6CC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5F6CC8" w:rsidRPr="00B23926" w:rsidTr="000D7DC0">
        <w:tc>
          <w:tcPr>
            <w:tcW w:w="629" w:type="dxa"/>
            <w:vMerge/>
          </w:tcPr>
          <w:p w:rsidR="005F6CC8" w:rsidRPr="00B23926" w:rsidRDefault="005F6CC8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F6CC8" w:rsidRPr="00B23926" w:rsidRDefault="005F6CC8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5F6CC8" w:rsidRPr="00B23926" w:rsidRDefault="005F6CC8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  <w:p w:rsidR="005F6CC8" w:rsidRPr="00B23926" w:rsidRDefault="005F6CC8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5F6CC8" w:rsidRPr="00B23926" w:rsidRDefault="005F6CC8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559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100,0</w:t>
            </w:r>
          </w:p>
        </w:tc>
        <w:tc>
          <w:tcPr>
            <w:tcW w:w="1496" w:type="dxa"/>
          </w:tcPr>
          <w:p w:rsidR="005F6CC8" w:rsidRPr="00B23926" w:rsidRDefault="005F6CC8" w:rsidP="000431C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20,250</w:t>
            </w:r>
          </w:p>
        </w:tc>
      </w:tr>
      <w:tr w:rsidR="005B31F0" w:rsidRPr="00B23926" w:rsidTr="00B23926">
        <w:trPr>
          <w:trHeight w:val="407"/>
        </w:trPr>
        <w:tc>
          <w:tcPr>
            <w:tcW w:w="629" w:type="dxa"/>
            <w:vMerge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256B13" w:rsidRPr="00B23926" w:rsidRDefault="005B31F0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5F6CC8" w:rsidRPr="00B23926" w:rsidRDefault="005F6CC8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CF5414" w:rsidRDefault="00CF5414" w:rsidP="00256B13">
      <w:pPr>
        <w:jc w:val="both"/>
        <w:rPr>
          <w:rFonts w:ascii="PT Astra Serif" w:hAnsi="PT Astra Serif" w:cs="PT Astra Serif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B23926" w:rsidRPr="00B23926" w:rsidRDefault="00B23926" w:rsidP="00B23926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за 1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244"/>
        <w:gridCol w:w="1849"/>
        <w:gridCol w:w="1251"/>
        <w:gridCol w:w="1470"/>
        <w:gridCol w:w="1548"/>
      </w:tblGrid>
      <w:tr w:rsidR="00640ED9" w:rsidRPr="00B23926" w:rsidTr="00B23926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B23926" w:rsidRDefault="00640ED9" w:rsidP="005F6CC8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значение показателя на конец отчетного </w:t>
            </w:r>
            <w:r w:rsidR="005F6CC8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года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  <w:p w:rsidR="00D42FE2" w:rsidRPr="00B23926" w:rsidRDefault="00D42FE2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(нарастающим итогом)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F6CC8" w:rsidRPr="00B23926" w:rsidTr="00B23926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649" w:type="pct"/>
            <w:tcBorders>
              <w:bottom w:val="single" w:sz="4" w:space="0" w:color="auto"/>
            </w:tcBorders>
          </w:tcPr>
          <w:p w:rsidR="005F6CC8" w:rsidRPr="00D42FE2" w:rsidRDefault="005F6CC8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алкогольного опьянения,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73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F6CC8" w:rsidRPr="00B23926" w:rsidTr="00B23926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без постоянного источника доходов,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130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F6CC8" w:rsidRPr="00B23926" w:rsidTr="00B23926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лицами, ранее совершавшими преступления,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122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F6CC8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тяжких и особо тяжких преступлений против жизни и здоровья,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11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5F6CC8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преступлений, совершенных на улицах и в других общественных местах,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156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0431CA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CC8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Противодействие злоупотреблению наркотиками и их незаконному обороту</w:t>
            </w: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наркотического опьянения,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несовершеннолетних в возрасте 14 - 17 лет, совершивших преступления в сфере незаконного оборота наркотиков, человек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Количество молодежи в возрасте 18 - 29 лет, совершивших преступления в сфере незаконного оборота наркотиков, человек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 xml:space="preserve">Доля подростков и молодежи в возрасте 11 - 18 </w:t>
            </w:r>
            <w:r w:rsidRPr="00D42FE2">
              <w:rPr>
                <w:rFonts w:ascii="PT Astra Serif" w:hAnsi="PT Astra Serif" w:cs="Arial"/>
                <w:color w:val="auto"/>
              </w:rPr>
              <w:lastRenderedPageBreak/>
              <w:t>лет, вовлеченных в мероприятия по профилактике наркомании, по отношению к общей численности указанной категории, процентов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lastRenderedPageBreak/>
              <w:t xml:space="preserve">Процент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65,0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D42FE2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15,0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5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от 1 года до 2 лет, человек на 100 больных среднегодового контингента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D42FE2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="00D42FE2">
              <w:rPr>
                <w:rFonts w:ascii="PT Astra Serif" w:hAnsi="PT Astra Serif" w:cs="Arial"/>
                <w:color w:val="auto"/>
              </w:rPr>
              <w:t xml:space="preserve"> </w:t>
            </w:r>
            <w:r w:rsidRPr="00D42FE2">
              <w:rPr>
                <w:rFonts w:ascii="PT Astra Serif" w:hAnsi="PT Astra Serif" w:cs="Arial"/>
                <w:color w:val="auto"/>
              </w:rPr>
              <w:t>контингента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5,41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5,41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свыше 2 лет, человек на 100 больных среднегодового контингента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D42FE2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="00D42FE2">
              <w:rPr>
                <w:rFonts w:ascii="PT Astra Serif" w:hAnsi="PT Astra Serif" w:cs="Arial"/>
                <w:color w:val="auto"/>
              </w:rPr>
              <w:t xml:space="preserve"> </w:t>
            </w:r>
            <w:r w:rsidRPr="00D42FE2">
              <w:rPr>
                <w:rFonts w:ascii="PT Astra Serif" w:hAnsi="PT Astra Serif" w:cs="Arial"/>
                <w:color w:val="auto"/>
              </w:rPr>
              <w:t>контингента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D42FE2">
              <w:rPr>
                <w:rFonts w:ascii="PT Astra Serif" w:hAnsi="PT Astra Serif"/>
                <w:color w:val="auto"/>
              </w:rPr>
              <w:t>6,51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5F6CC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D42FE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6,51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D42FE2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D42FE2" w:rsidRPr="00B23926" w:rsidRDefault="00D42FE2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6E7" w:rsidRDefault="003B16E7">
      <w:r>
        <w:separator/>
      </w:r>
    </w:p>
  </w:endnote>
  <w:endnote w:type="continuationSeparator" w:id="0">
    <w:p w:rsidR="003B16E7" w:rsidRDefault="003B1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6E7" w:rsidRDefault="003B16E7">
      <w:r>
        <w:separator/>
      </w:r>
    </w:p>
  </w:footnote>
  <w:footnote w:type="continuationSeparator" w:id="0">
    <w:p w:rsidR="003B16E7" w:rsidRDefault="003B1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7A2F22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F54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7DC0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4ED8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43C92"/>
    <w:rsid w:val="00353A7C"/>
    <w:rsid w:val="00372616"/>
    <w:rsid w:val="0037386F"/>
    <w:rsid w:val="003831D3"/>
    <w:rsid w:val="003A719D"/>
    <w:rsid w:val="003B16E7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CC8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76541"/>
    <w:rsid w:val="0079567C"/>
    <w:rsid w:val="007A0406"/>
    <w:rsid w:val="007A2F22"/>
    <w:rsid w:val="007B38E7"/>
    <w:rsid w:val="007C2E82"/>
    <w:rsid w:val="007D33BB"/>
    <w:rsid w:val="007D6890"/>
    <w:rsid w:val="007E4416"/>
    <w:rsid w:val="007F2DC4"/>
    <w:rsid w:val="0081389C"/>
    <w:rsid w:val="00830011"/>
    <w:rsid w:val="00840FAB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87F68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C35CE"/>
    <w:rsid w:val="00CD17E7"/>
    <w:rsid w:val="00CD78E4"/>
    <w:rsid w:val="00CE0263"/>
    <w:rsid w:val="00CE6568"/>
    <w:rsid w:val="00CE7849"/>
    <w:rsid w:val="00CF5414"/>
    <w:rsid w:val="00D1535E"/>
    <w:rsid w:val="00D200C0"/>
    <w:rsid w:val="00D21323"/>
    <w:rsid w:val="00D21461"/>
    <w:rsid w:val="00D34AD1"/>
    <w:rsid w:val="00D42E02"/>
    <w:rsid w:val="00D42FE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F0764-D1B7-48CD-94EA-735C61A5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9</cp:revision>
  <cp:lastPrinted>2025-10-14T09:12:00Z</cp:lastPrinted>
  <dcterms:created xsi:type="dcterms:W3CDTF">2025-07-29T12:46:00Z</dcterms:created>
  <dcterms:modified xsi:type="dcterms:W3CDTF">2025-10-14T09:23:00Z</dcterms:modified>
</cp:coreProperties>
</file>