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6"/>
        <w:gridCol w:w="4764"/>
      </w:tblGrid>
      <w:tr w:rsidR="002A6A94" w:rsidRPr="002A6A94" w:rsidTr="006F3F70">
        <w:tc>
          <w:tcPr>
            <w:tcW w:w="10421" w:type="dxa"/>
            <w:gridSpan w:val="2"/>
            <w:hideMark/>
          </w:tcPr>
          <w:p w:rsidR="002A6A94" w:rsidRPr="002A6A94" w:rsidRDefault="005334F7" w:rsidP="002A6A9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334F7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2A6A94" w:rsidRPr="002A6A9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2A6A94" w:rsidRPr="002A6A94" w:rsidTr="006F3F70">
        <w:tc>
          <w:tcPr>
            <w:tcW w:w="10421" w:type="dxa"/>
            <w:gridSpan w:val="2"/>
            <w:hideMark/>
          </w:tcPr>
          <w:p w:rsidR="002A6A94" w:rsidRPr="002A6A94" w:rsidRDefault="002A6A94" w:rsidP="002A6A9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6A9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2A6A94" w:rsidRPr="002A6A94" w:rsidTr="006F3F70">
        <w:tc>
          <w:tcPr>
            <w:tcW w:w="10421" w:type="dxa"/>
            <w:gridSpan w:val="2"/>
          </w:tcPr>
          <w:p w:rsidR="002A6A94" w:rsidRPr="002A6A94" w:rsidRDefault="002A6A94" w:rsidP="002A6A9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6A9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2A6A94" w:rsidRPr="002A6A94" w:rsidRDefault="002A6A94" w:rsidP="002A6A9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A6A94" w:rsidRPr="002A6A94" w:rsidRDefault="002A6A94" w:rsidP="002A6A9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A6A94" w:rsidRPr="002A6A94" w:rsidTr="006F3F70">
        <w:tc>
          <w:tcPr>
            <w:tcW w:w="10421" w:type="dxa"/>
            <w:gridSpan w:val="2"/>
            <w:hideMark/>
          </w:tcPr>
          <w:p w:rsidR="002A6A94" w:rsidRPr="002A6A94" w:rsidRDefault="002A6A94" w:rsidP="002A6A9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6A9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2A6A94" w:rsidRPr="002A6A94" w:rsidTr="006F3F70">
        <w:tc>
          <w:tcPr>
            <w:tcW w:w="10421" w:type="dxa"/>
            <w:gridSpan w:val="2"/>
          </w:tcPr>
          <w:p w:rsidR="002A6A94" w:rsidRPr="002A6A94" w:rsidRDefault="002A6A94" w:rsidP="002A6A9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A6A94" w:rsidRPr="002A6A94" w:rsidTr="006F3F70">
        <w:tc>
          <w:tcPr>
            <w:tcW w:w="5210" w:type="dxa"/>
            <w:hideMark/>
          </w:tcPr>
          <w:p w:rsidR="002A6A94" w:rsidRPr="002A6A94" w:rsidRDefault="002A6A94" w:rsidP="002A6A9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6A94">
              <w:rPr>
                <w:rFonts w:ascii="Arial" w:hAnsi="Arial" w:cs="Arial"/>
                <w:b/>
                <w:sz w:val="24"/>
                <w:szCs w:val="24"/>
              </w:rPr>
              <w:t xml:space="preserve">от 05 июня 2019 г. </w:t>
            </w:r>
          </w:p>
        </w:tc>
        <w:tc>
          <w:tcPr>
            <w:tcW w:w="5211" w:type="dxa"/>
            <w:hideMark/>
          </w:tcPr>
          <w:p w:rsidR="002A6A94" w:rsidRPr="002A6A94" w:rsidRDefault="002A6A94" w:rsidP="002A6A94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6A94">
              <w:rPr>
                <w:rFonts w:ascii="Arial" w:hAnsi="Arial" w:cs="Arial"/>
                <w:b/>
                <w:sz w:val="24"/>
                <w:szCs w:val="24"/>
              </w:rPr>
              <w:t>№ 725</w:t>
            </w:r>
          </w:p>
        </w:tc>
      </w:tr>
    </w:tbl>
    <w:p w:rsidR="002A6A94" w:rsidRPr="002A6A94" w:rsidRDefault="002A6A94" w:rsidP="002A6A94">
      <w:pPr>
        <w:ind w:firstLine="709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A6A94" w:rsidRPr="002A6A94" w:rsidRDefault="002A6A94" w:rsidP="002A6A94">
      <w:pPr>
        <w:ind w:firstLine="709"/>
        <w:contextualSpacing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D4483" w:rsidRPr="008D2BF9" w:rsidRDefault="00FD4483" w:rsidP="002A6A94">
      <w:pPr>
        <w:ind w:firstLine="709"/>
        <w:contextualSpacing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D2BF9">
        <w:rPr>
          <w:rFonts w:ascii="Arial" w:hAnsi="Arial" w:cs="Arial"/>
          <w:b/>
          <w:color w:val="000000" w:themeColor="text1"/>
          <w:sz w:val="32"/>
          <w:szCs w:val="32"/>
        </w:rPr>
        <w:t>О</w:t>
      </w:r>
      <w:r w:rsidR="00894B68" w:rsidRPr="008D2BF9">
        <w:rPr>
          <w:rFonts w:ascii="Arial" w:hAnsi="Arial" w:cs="Arial"/>
          <w:b/>
          <w:color w:val="000000" w:themeColor="text1"/>
          <w:sz w:val="32"/>
          <w:szCs w:val="32"/>
        </w:rPr>
        <w:t xml:space="preserve"> внесении изменени</w:t>
      </w:r>
      <w:r w:rsidR="00BE6423" w:rsidRPr="008D2BF9">
        <w:rPr>
          <w:rFonts w:ascii="Arial" w:hAnsi="Arial" w:cs="Arial"/>
          <w:b/>
          <w:color w:val="000000" w:themeColor="text1"/>
          <w:sz w:val="32"/>
          <w:szCs w:val="32"/>
        </w:rPr>
        <w:t>я</w:t>
      </w:r>
      <w:r w:rsidR="00894B68" w:rsidRPr="008D2BF9">
        <w:rPr>
          <w:rFonts w:ascii="Arial" w:hAnsi="Arial" w:cs="Arial"/>
          <w:b/>
          <w:color w:val="000000" w:themeColor="text1"/>
          <w:sz w:val="32"/>
          <w:szCs w:val="32"/>
        </w:rPr>
        <w:t xml:space="preserve"> в постановление администрации</w:t>
      </w:r>
      <w:r w:rsidR="00993CD4" w:rsidRPr="008D2BF9">
        <w:rPr>
          <w:rFonts w:ascii="Arial" w:hAnsi="Arial" w:cs="Arial"/>
          <w:b/>
          <w:color w:val="000000" w:themeColor="text1"/>
          <w:sz w:val="32"/>
          <w:szCs w:val="32"/>
        </w:rPr>
        <w:t xml:space="preserve"> муниципального образования </w:t>
      </w:r>
      <w:r w:rsidR="00894B68" w:rsidRPr="008D2BF9">
        <w:rPr>
          <w:rFonts w:ascii="Arial" w:hAnsi="Arial" w:cs="Arial"/>
          <w:b/>
          <w:color w:val="000000" w:themeColor="text1"/>
          <w:sz w:val="32"/>
          <w:szCs w:val="32"/>
        </w:rPr>
        <w:t>Кимовский район от 29.01.2019 №105 «О</w:t>
      </w:r>
      <w:r w:rsidRPr="008D2BF9">
        <w:rPr>
          <w:rFonts w:ascii="Arial" w:hAnsi="Arial" w:cs="Arial"/>
          <w:b/>
          <w:color w:val="000000" w:themeColor="text1"/>
          <w:sz w:val="32"/>
          <w:szCs w:val="32"/>
        </w:rPr>
        <w:t xml:space="preserve">б утверждении административного регламента </w:t>
      </w:r>
      <w:r w:rsidRPr="008D2BF9">
        <w:rPr>
          <w:rFonts w:ascii="Arial" w:hAnsi="Arial" w:cs="Arial"/>
          <w:b/>
          <w:bCs/>
          <w:color w:val="000000" w:themeColor="text1"/>
          <w:sz w:val="32"/>
          <w:szCs w:val="32"/>
        </w:rPr>
        <w:t>предоставления муниципальной</w:t>
      </w:r>
      <w:r w:rsidR="002A6A94" w:rsidRPr="008D2BF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8D2BF9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услуги </w:t>
      </w:r>
      <w:r w:rsidR="004F1E10" w:rsidRPr="008D2BF9">
        <w:rPr>
          <w:rFonts w:ascii="Arial" w:hAnsi="Arial" w:cs="Arial"/>
          <w:b/>
          <w:color w:val="000000" w:themeColor="text1"/>
          <w:sz w:val="32"/>
          <w:szCs w:val="32"/>
        </w:rPr>
        <w:t>«</w:t>
      </w:r>
      <w:r w:rsidRPr="008D2BF9">
        <w:rPr>
          <w:rFonts w:ascii="Arial" w:hAnsi="Arial" w:cs="Arial"/>
          <w:b/>
          <w:color w:val="000000" w:themeColor="text1"/>
          <w:sz w:val="32"/>
          <w:szCs w:val="32"/>
        </w:rPr>
        <w:t>Утверждение схемы расположения земельного участка</w:t>
      </w:r>
      <w:r w:rsidR="002A6A94" w:rsidRPr="008D2BF9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Pr="008D2BF9">
        <w:rPr>
          <w:rFonts w:ascii="Arial" w:hAnsi="Arial" w:cs="Arial"/>
          <w:b/>
          <w:color w:val="000000" w:themeColor="text1"/>
          <w:sz w:val="32"/>
          <w:szCs w:val="32"/>
        </w:rPr>
        <w:t xml:space="preserve">или земельных участков </w:t>
      </w:r>
      <w:r w:rsidR="004F1E10" w:rsidRPr="008D2BF9">
        <w:rPr>
          <w:rFonts w:ascii="Arial" w:hAnsi="Arial" w:cs="Arial"/>
          <w:b/>
          <w:color w:val="000000" w:themeColor="text1"/>
          <w:sz w:val="32"/>
          <w:szCs w:val="32"/>
        </w:rPr>
        <w:t>на кадастровом плане территории»</w:t>
      </w:r>
    </w:p>
    <w:p w:rsidR="004F1E10" w:rsidRPr="002A6A94" w:rsidRDefault="004F1E10" w:rsidP="002A6A9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4483" w:rsidRPr="002A6A94" w:rsidRDefault="001600C1" w:rsidP="002A6A9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A6A94">
        <w:rPr>
          <w:rFonts w:ascii="Arial" w:hAnsi="Arial" w:cs="Arial"/>
          <w:sz w:val="24"/>
          <w:szCs w:val="24"/>
        </w:rPr>
        <w:t xml:space="preserve">В </w:t>
      </w:r>
      <w:r w:rsidR="006544A9" w:rsidRPr="002A6A94">
        <w:rPr>
          <w:rFonts w:ascii="Arial" w:hAnsi="Arial" w:cs="Arial"/>
          <w:sz w:val="24"/>
          <w:szCs w:val="24"/>
        </w:rPr>
        <w:t>целях</w:t>
      </w:r>
      <w:r w:rsidR="002A6A94">
        <w:rPr>
          <w:rFonts w:ascii="Arial" w:hAnsi="Arial" w:cs="Arial"/>
          <w:sz w:val="24"/>
          <w:szCs w:val="24"/>
        </w:rPr>
        <w:t xml:space="preserve"> </w:t>
      </w:r>
      <w:r w:rsidR="006544A9" w:rsidRPr="002A6A94">
        <w:rPr>
          <w:rFonts w:ascii="Arial" w:hAnsi="Arial" w:cs="Arial"/>
          <w:sz w:val="24"/>
          <w:szCs w:val="24"/>
        </w:rPr>
        <w:t>реализации</w:t>
      </w:r>
      <w:r w:rsidRPr="002A6A94">
        <w:rPr>
          <w:rFonts w:ascii="Arial" w:hAnsi="Arial" w:cs="Arial"/>
          <w:sz w:val="24"/>
          <w:szCs w:val="24"/>
        </w:rPr>
        <w:t xml:space="preserve"> </w:t>
      </w:r>
      <w:r w:rsidR="00A8301D" w:rsidRPr="002A6A94">
        <w:rPr>
          <w:rFonts w:ascii="Arial" w:hAnsi="Arial" w:cs="Arial"/>
          <w:sz w:val="24"/>
          <w:szCs w:val="24"/>
        </w:rPr>
        <w:t xml:space="preserve">мероприятий в части сокращения </w:t>
      </w:r>
      <w:r w:rsidRPr="002A6A94">
        <w:rPr>
          <w:rFonts w:ascii="Arial" w:hAnsi="Arial" w:cs="Arial"/>
          <w:sz w:val="24"/>
          <w:szCs w:val="24"/>
        </w:rPr>
        <w:t>целевых показателей дорожных карт целевых моделей «Постановка на кадастровый учет земельных участков и объектов недвижимого имущества» и «Регистрация права собственности на земельные участки и объекты недвижимого имущества»</w:t>
      </w:r>
      <w:r w:rsidR="00094B7A" w:rsidRPr="002A6A94">
        <w:rPr>
          <w:rFonts w:ascii="Arial" w:hAnsi="Arial" w:cs="Arial"/>
          <w:sz w:val="24"/>
          <w:szCs w:val="24"/>
        </w:rPr>
        <w:t>, в</w:t>
      </w:r>
      <w:r w:rsidR="00FD4483" w:rsidRPr="002A6A94">
        <w:rPr>
          <w:rFonts w:ascii="Arial" w:hAnsi="Arial" w:cs="Arial"/>
          <w:sz w:val="24"/>
          <w:szCs w:val="24"/>
        </w:rPr>
        <w:t xml:space="preserve"> соответствии с Федеральным</w:t>
      </w:r>
      <w:r w:rsidR="004F1E10" w:rsidRPr="002A6A94">
        <w:rPr>
          <w:rFonts w:ascii="Arial" w:hAnsi="Arial" w:cs="Arial"/>
          <w:sz w:val="24"/>
          <w:szCs w:val="24"/>
        </w:rPr>
        <w:t>и</w:t>
      </w:r>
      <w:r w:rsidR="004F1E10" w:rsidRPr="002A6A94">
        <w:rPr>
          <w:rFonts w:ascii="Arial" w:hAnsi="Arial" w:cs="Arial"/>
          <w:color w:val="000000" w:themeColor="text1"/>
          <w:sz w:val="24"/>
          <w:szCs w:val="24"/>
        </w:rPr>
        <w:t xml:space="preserve"> закона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>м</w:t>
      </w:r>
      <w:r w:rsidR="004F1E10" w:rsidRPr="002A6A94">
        <w:rPr>
          <w:rFonts w:ascii="Arial" w:hAnsi="Arial" w:cs="Arial"/>
          <w:color w:val="000000" w:themeColor="text1"/>
          <w:sz w:val="24"/>
          <w:szCs w:val="24"/>
        </w:rPr>
        <w:t>и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 xml:space="preserve"> от </w:t>
      </w:r>
      <w:r w:rsidR="004F1E10" w:rsidRPr="002A6A94">
        <w:rPr>
          <w:rFonts w:ascii="Arial" w:hAnsi="Arial" w:cs="Arial"/>
          <w:color w:val="000000" w:themeColor="text1"/>
          <w:sz w:val="24"/>
          <w:szCs w:val="24"/>
        </w:rPr>
        <w:t>06.10.2003 № 131-ФЗ «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>Об общих принципах организации местного самоуп</w:t>
      </w:r>
      <w:r w:rsidR="004F1E10" w:rsidRPr="002A6A94">
        <w:rPr>
          <w:rFonts w:ascii="Arial" w:hAnsi="Arial" w:cs="Arial"/>
          <w:color w:val="000000" w:themeColor="text1"/>
          <w:sz w:val="24"/>
          <w:szCs w:val="24"/>
        </w:rPr>
        <w:t>равления в Российской Федерации», от 27.07.2010 № 210-ФЗ «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>Об организации предоставления госуда</w:t>
      </w:r>
      <w:r w:rsidR="004F1E10" w:rsidRPr="002A6A94">
        <w:rPr>
          <w:rFonts w:ascii="Arial" w:hAnsi="Arial" w:cs="Arial"/>
          <w:color w:val="000000" w:themeColor="text1"/>
          <w:sz w:val="24"/>
          <w:szCs w:val="24"/>
        </w:rPr>
        <w:t>рственных и муниципальных услуг»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67B0A" w:rsidRPr="002A6A94">
        <w:rPr>
          <w:rFonts w:ascii="Arial" w:hAnsi="Arial" w:cs="Arial"/>
          <w:color w:val="000000" w:themeColor="text1"/>
          <w:sz w:val="24"/>
          <w:szCs w:val="24"/>
        </w:rPr>
        <w:t>н</w:t>
      </w:r>
      <w:r w:rsidR="004F1E10" w:rsidRPr="002A6A94">
        <w:rPr>
          <w:rFonts w:ascii="Arial" w:hAnsi="Arial" w:cs="Arial"/>
          <w:color w:val="000000" w:themeColor="text1"/>
          <w:sz w:val="24"/>
          <w:szCs w:val="24"/>
        </w:rPr>
        <w:t>а</w:t>
      </w:r>
      <w:r w:rsidR="00167B0A" w:rsidRPr="002A6A94">
        <w:rPr>
          <w:rFonts w:ascii="Arial" w:hAnsi="Arial" w:cs="Arial"/>
          <w:color w:val="000000" w:themeColor="text1"/>
          <w:sz w:val="24"/>
          <w:szCs w:val="24"/>
        </w:rPr>
        <w:t xml:space="preserve"> основании Устава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образования Кимовский район, администрация муниципального образования Кимовский район </w:t>
      </w:r>
      <w:r w:rsidR="002A6A94" w:rsidRPr="002A6A94">
        <w:rPr>
          <w:rFonts w:ascii="Arial" w:hAnsi="Arial" w:cs="Arial"/>
          <w:color w:val="000000" w:themeColor="text1"/>
          <w:sz w:val="24"/>
          <w:szCs w:val="24"/>
        </w:rPr>
        <w:t>постановляет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394430" w:rsidRPr="002A6A94" w:rsidRDefault="00FD4483" w:rsidP="002A6A94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A6A94">
        <w:rPr>
          <w:rFonts w:ascii="Arial" w:hAnsi="Arial" w:cs="Arial"/>
          <w:color w:val="000000" w:themeColor="text1"/>
          <w:sz w:val="24"/>
          <w:szCs w:val="24"/>
        </w:rPr>
        <w:t>1.</w:t>
      </w:r>
      <w:r w:rsidR="00260460" w:rsidRPr="002A6A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02A92" w:rsidRPr="002A6A94">
        <w:rPr>
          <w:rFonts w:ascii="Arial" w:hAnsi="Arial" w:cs="Arial"/>
          <w:color w:val="000000" w:themeColor="text1"/>
          <w:sz w:val="24"/>
          <w:szCs w:val="24"/>
        </w:rPr>
        <w:t xml:space="preserve">Внести </w:t>
      </w:r>
      <w:r w:rsidR="0046786D" w:rsidRPr="002A6A94">
        <w:rPr>
          <w:rFonts w:ascii="Arial" w:hAnsi="Arial" w:cs="Arial"/>
          <w:color w:val="000000" w:themeColor="text1"/>
          <w:sz w:val="24"/>
          <w:szCs w:val="24"/>
        </w:rPr>
        <w:t>в</w:t>
      </w:r>
      <w:r w:rsidR="00602A92" w:rsidRPr="002A6A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94430" w:rsidRPr="002A6A94">
        <w:rPr>
          <w:rFonts w:ascii="Arial" w:hAnsi="Arial" w:cs="Arial"/>
          <w:color w:val="000000" w:themeColor="text1"/>
          <w:sz w:val="24"/>
          <w:szCs w:val="24"/>
        </w:rPr>
        <w:t>постановлени</w:t>
      </w:r>
      <w:r w:rsidR="0046786D" w:rsidRPr="002A6A94">
        <w:rPr>
          <w:rFonts w:ascii="Arial" w:hAnsi="Arial" w:cs="Arial"/>
          <w:color w:val="000000" w:themeColor="text1"/>
          <w:sz w:val="24"/>
          <w:szCs w:val="24"/>
        </w:rPr>
        <w:t>е</w:t>
      </w:r>
      <w:r w:rsidR="00394430" w:rsidRPr="002A6A94">
        <w:rPr>
          <w:rFonts w:ascii="Arial" w:hAnsi="Arial" w:cs="Arial"/>
          <w:color w:val="000000" w:themeColor="text1"/>
          <w:sz w:val="24"/>
          <w:szCs w:val="24"/>
        </w:rPr>
        <w:t xml:space="preserve"> администрации </w:t>
      </w:r>
      <w:r w:rsidR="0046786D" w:rsidRPr="002A6A94">
        <w:rPr>
          <w:rFonts w:ascii="Arial" w:hAnsi="Arial" w:cs="Arial"/>
          <w:color w:val="000000" w:themeColor="text1"/>
          <w:sz w:val="24"/>
          <w:szCs w:val="24"/>
        </w:rPr>
        <w:t xml:space="preserve">муниципального образования </w:t>
      </w:r>
      <w:r w:rsidR="00394430" w:rsidRPr="002A6A94">
        <w:rPr>
          <w:rFonts w:ascii="Arial" w:hAnsi="Arial" w:cs="Arial"/>
          <w:color w:val="000000" w:themeColor="text1"/>
          <w:sz w:val="24"/>
          <w:szCs w:val="24"/>
        </w:rPr>
        <w:t>Кимовский</w:t>
      </w:r>
      <w:r w:rsidR="00394430" w:rsidRPr="002A6A94">
        <w:rPr>
          <w:rFonts w:ascii="Arial" w:hAnsi="Arial" w:cs="Arial"/>
          <w:color w:val="000000" w:themeColor="text1"/>
          <w:sz w:val="24"/>
          <w:szCs w:val="24"/>
        </w:rPr>
        <w:tab/>
        <w:t xml:space="preserve"> район от 29.01.2019 №105 «Об утверждении административного регламента </w:t>
      </w:r>
      <w:r w:rsidR="00394430" w:rsidRPr="002A6A94">
        <w:rPr>
          <w:rFonts w:ascii="Arial" w:hAnsi="Arial" w:cs="Arial"/>
          <w:bCs/>
          <w:color w:val="000000" w:themeColor="text1"/>
          <w:sz w:val="24"/>
          <w:szCs w:val="24"/>
        </w:rPr>
        <w:t xml:space="preserve">предоставления муниципальной услуги </w:t>
      </w:r>
      <w:r w:rsidR="00394430" w:rsidRPr="002A6A94">
        <w:rPr>
          <w:rFonts w:ascii="Arial" w:hAnsi="Arial" w:cs="Arial"/>
          <w:color w:val="000000" w:themeColor="text1"/>
          <w:sz w:val="24"/>
          <w:szCs w:val="24"/>
        </w:rPr>
        <w:t>«Утверждение схемы расположения земельного участка или земельных участков на кадастровом плане территории»</w:t>
      </w:r>
      <w:r w:rsidR="00117712" w:rsidRPr="002A6A94">
        <w:rPr>
          <w:rFonts w:ascii="Arial" w:hAnsi="Arial" w:cs="Arial"/>
          <w:color w:val="000000" w:themeColor="text1"/>
          <w:sz w:val="24"/>
          <w:szCs w:val="24"/>
        </w:rPr>
        <w:t xml:space="preserve"> следующ</w:t>
      </w:r>
      <w:r w:rsidR="00BE6423" w:rsidRPr="002A6A94">
        <w:rPr>
          <w:rFonts w:ascii="Arial" w:hAnsi="Arial" w:cs="Arial"/>
          <w:color w:val="000000" w:themeColor="text1"/>
          <w:sz w:val="24"/>
          <w:szCs w:val="24"/>
        </w:rPr>
        <w:t>е</w:t>
      </w:r>
      <w:r w:rsidR="00117712" w:rsidRPr="002A6A94">
        <w:rPr>
          <w:rFonts w:ascii="Arial" w:hAnsi="Arial" w:cs="Arial"/>
          <w:color w:val="000000" w:themeColor="text1"/>
          <w:sz w:val="24"/>
          <w:szCs w:val="24"/>
        </w:rPr>
        <w:t>е изменени</w:t>
      </w:r>
      <w:r w:rsidR="00BE6423" w:rsidRPr="002A6A94">
        <w:rPr>
          <w:rFonts w:ascii="Arial" w:hAnsi="Arial" w:cs="Arial"/>
          <w:color w:val="000000" w:themeColor="text1"/>
          <w:sz w:val="24"/>
          <w:szCs w:val="24"/>
        </w:rPr>
        <w:t>е</w:t>
      </w:r>
      <w:r w:rsidR="0046786D" w:rsidRPr="002A6A94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394430" w:rsidRPr="002A6A94" w:rsidRDefault="00462F07" w:rsidP="002A6A94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2A6A94">
        <w:rPr>
          <w:rFonts w:ascii="Arial" w:hAnsi="Arial" w:cs="Arial"/>
          <w:color w:val="000000" w:themeColor="text1"/>
          <w:sz w:val="24"/>
          <w:szCs w:val="24"/>
        </w:rPr>
        <w:t>-</w:t>
      </w:r>
      <w:r w:rsidR="0046786D" w:rsidRPr="002A6A94">
        <w:rPr>
          <w:rFonts w:ascii="Arial" w:hAnsi="Arial" w:cs="Arial"/>
          <w:color w:val="000000" w:themeColor="text1"/>
          <w:sz w:val="24"/>
          <w:szCs w:val="24"/>
        </w:rPr>
        <w:t xml:space="preserve"> В приложение к постановлению</w:t>
      </w:r>
      <w:r w:rsidR="002A6A9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786D" w:rsidRPr="002A6A94">
        <w:rPr>
          <w:rFonts w:ascii="Arial" w:hAnsi="Arial" w:cs="Arial"/>
          <w:sz w:val="24"/>
          <w:szCs w:val="24"/>
        </w:rPr>
        <w:t xml:space="preserve">пункт </w:t>
      </w:r>
      <w:r w:rsidR="00394430" w:rsidRPr="002A6A94">
        <w:rPr>
          <w:rFonts w:ascii="Arial" w:hAnsi="Arial" w:cs="Arial"/>
          <w:sz w:val="24"/>
          <w:szCs w:val="24"/>
        </w:rPr>
        <w:t>2</w:t>
      </w:r>
      <w:r w:rsidR="006544A9" w:rsidRPr="002A6A94">
        <w:rPr>
          <w:rFonts w:ascii="Arial" w:hAnsi="Arial" w:cs="Arial"/>
          <w:sz w:val="24"/>
          <w:szCs w:val="24"/>
        </w:rPr>
        <w:t>4</w:t>
      </w:r>
      <w:r w:rsidR="00394430" w:rsidRPr="002A6A94">
        <w:rPr>
          <w:rFonts w:ascii="Arial" w:hAnsi="Arial" w:cs="Arial"/>
          <w:sz w:val="24"/>
          <w:szCs w:val="24"/>
        </w:rPr>
        <w:t xml:space="preserve"> изложить в новой редакции:</w:t>
      </w:r>
      <w:r w:rsidR="002A6A94">
        <w:rPr>
          <w:rFonts w:ascii="Arial" w:hAnsi="Arial" w:cs="Arial"/>
          <w:sz w:val="24"/>
          <w:szCs w:val="24"/>
        </w:rPr>
        <w:t xml:space="preserve"> </w:t>
      </w:r>
      <w:r w:rsidR="00394430" w:rsidRPr="002A6A94">
        <w:rPr>
          <w:rFonts w:ascii="Arial" w:hAnsi="Arial" w:cs="Arial"/>
          <w:sz w:val="24"/>
          <w:szCs w:val="24"/>
        </w:rPr>
        <w:t>«</w:t>
      </w:r>
      <w:r w:rsidR="00BE6423" w:rsidRPr="002A6A94">
        <w:rPr>
          <w:rFonts w:ascii="Arial" w:hAnsi="Arial" w:cs="Arial"/>
          <w:sz w:val="24"/>
          <w:szCs w:val="24"/>
        </w:rPr>
        <w:t xml:space="preserve"> 24. </w:t>
      </w:r>
      <w:r w:rsidR="006544A9" w:rsidRPr="002A6A94">
        <w:rPr>
          <w:rFonts w:ascii="Arial" w:hAnsi="Arial" w:cs="Arial"/>
          <w:color w:val="000000" w:themeColor="text1"/>
          <w:sz w:val="24"/>
          <w:szCs w:val="24"/>
        </w:rPr>
        <w:t xml:space="preserve">Муниципальная услуга предоставляется в срок не более </w:t>
      </w:r>
      <w:r w:rsidR="006544A9" w:rsidRPr="002A6A94">
        <w:rPr>
          <w:rFonts w:ascii="Arial" w:hAnsi="Arial" w:cs="Arial"/>
          <w:sz w:val="24"/>
          <w:szCs w:val="24"/>
        </w:rPr>
        <w:t xml:space="preserve">14 рабочих </w:t>
      </w:r>
      <w:r w:rsidR="006544A9" w:rsidRPr="002A6A94">
        <w:rPr>
          <w:rFonts w:ascii="Arial" w:hAnsi="Arial" w:cs="Arial"/>
          <w:color w:val="000000" w:themeColor="text1"/>
          <w:sz w:val="24"/>
          <w:szCs w:val="24"/>
        </w:rPr>
        <w:t>дней со дня обращения заявителя.</w:t>
      </w:r>
      <w:r w:rsidR="00394430" w:rsidRPr="002A6A94">
        <w:rPr>
          <w:rFonts w:ascii="Arial" w:hAnsi="Arial" w:cs="Arial"/>
          <w:sz w:val="24"/>
          <w:szCs w:val="24"/>
        </w:rPr>
        <w:t>»</w:t>
      </w:r>
      <w:r w:rsidR="00C63EEA" w:rsidRPr="002A6A94">
        <w:rPr>
          <w:rFonts w:ascii="Arial" w:hAnsi="Arial" w:cs="Arial"/>
          <w:sz w:val="24"/>
          <w:szCs w:val="24"/>
        </w:rPr>
        <w:t>.</w:t>
      </w:r>
    </w:p>
    <w:p w:rsidR="00FD4483" w:rsidRPr="002A6A94" w:rsidRDefault="00394430" w:rsidP="002A6A94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A6A94">
        <w:rPr>
          <w:rFonts w:ascii="Arial" w:hAnsi="Arial" w:cs="Arial"/>
          <w:color w:val="000000" w:themeColor="text1"/>
          <w:sz w:val="24"/>
          <w:szCs w:val="24"/>
        </w:rPr>
        <w:t>2</w:t>
      </w:r>
      <w:r w:rsidR="00167B0A" w:rsidRPr="002A6A94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167B0A" w:rsidRPr="002A6A94">
        <w:rPr>
          <w:rFonts w:ascii="Arial" w:hAnsi="Arial" w:cs="Arial"/>
          <w:sz w:val="24"/>
          <w:szCs w:val="24"/>
        </w:rPr>
        <w:t xml:space="preserve">Отделу по делопроизводству, кадрам, информационным </w:t>
      </w:r>
      <w:r w:rsidR="004F1E10" w:rsidRPr="002A6A94">
        <w:rPr>
          <w:rFonts w:ascii="Arial" w:hAnsi="Arial" w:cs="Arial"/>
          <w:sz w:val="24"/>
          <w:szCs w:val="24"/>
        </w:rPr>
        <w:t>технологиям и делам архива (</w:t>
      </w:r>
      <w:r w:rsidR="00167B0A" w:rsidRPr="002A6A94">
        <w:rPr>
          <w:rFonts w:ascii="Arial" w:hAnsi="Arial" w:cs="Arial"/>
          <w:sz w:val="24"/>
          <w:szCs w:val="24"/>
        </w:rPr>
        <w:t>Юрчикова</w:t>
      </w:r>
      <w:r w:rsidR="004F1E10" w:rsidRPr="002A6A94">
        <w:rPr>
          <w:rFonts w:ascii="Arial" w:hAnsi="Arial" w:cs="Arial"/>
          <w:sz w:val="24"/>
          <w:szCs w:val="24"/>
        </w:rPr>
        <w:t xml:space="preserve"> Н.А.</w:t>
      </w:r>
      <w:r w:rsidR="00167B0A" w:rsidRPr="002A6A94">
        <w:rPr>
          <w:rFonts w:ascii="Arial" w:hAnsi="Arial" w:cs="Arial"/>
          <w:sz w:val="24"/>
          <w:szCs w:val="24"/>
        </w:rPr>
        <w:t>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</w:t>
      </w:r>
      <w:r w:rsidR="004F1E10" w:rsidRPr="002A6A94">
        <w:rPr>
          <w:rFonts w:ascii="Arial" w:hAnsi="Arial" w:cs="Arial"/>
          <w:sz w:val="24"/>
          <w:szCs w:val="24"/>
        </w:rPr>
        <w:t>тного самоуправления (Мороз Ю.Ю.</w:t>
      </w:r>
      <w:r w:rsidR="00167B0A" w:rsidRPr="002A6A94">
        <w:rPr>
          <w:rFonts w:ascii="Arial" w:hAnsi="Arial" w:cs="Arial"/>
          <w:sz w:val="24"/>
          <w:szCs w:val="24"/>
        </w:rPr>
        <w:t>) обнародовать</w:t>
      </w:r>
      <w:r w:rsidR="00260460" w:rsidRPr="002A6A94">
        <w:rPr>
          <w:rFonts w:ascii="Arial" w:hAnsi="Arial" w:cs="Arial"/>
          <w:sz w:val="24"/>
          <w:szCs w:val="24"/>
        </w:rPr>
        <w:t xml:space="preserve"> </w:t>
      </w:r>
      <w:r w:rsidR="00167B0A" w:rsidRPr="002A6A94">
        <w:rPr>
          <w:rFonts w:ascii="Arial" w:hAnsi="Arial" w:cs="Arial"/>
          <w:sz w:val="24"/>
          <w:szCs w:val="24"/>
        </w:rPr>
        <w:t>постановление в Центре правовой и деловой информации при муниципальном казенном учреждении культуры «Кимовская межпоселенческая центральная районная библиотека»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D4483" w:rsidRPr="002A6A94" w:rsidRDefault="00394430" w:rsidP="002A6A94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A6A94">
        <w:rPr>
          <w:rFonts w:ascii="Arial" w:hAnsi="Arial" w:cs="Arial"/>
          <w:color w:val="000000" w:themeColor="text1"/>
          <w:sz w:val="24"/>
          <w:szCs w:val="24"/>
        </w:rPr>
        <w:t>3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>. Контроль за выполнением постановления возложить на заме</w:t>
      </w:r>
      <w:r w:rsidR="004F1E10" w:rsidRPr="002A6A94">
        <w:rPr>
          <w:rFonts w:ascii="Arial" w:hAnsi="Arial" w:cs="Arial"/>
          <w:color w:val="000000" w:themeColor="text1"/>
          <w:sz w:val="24"/>
          <w:szCs w:val="24"/>
        </w:rPr>
        <w:t xml:space="preserve">стителя главы администрации 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>Ларионову</w:t>
      </w:r>
      <w:r w:rsidR="004F1E10" w:rsidRPr="002A6A94">
        <w:rPr>
          <w:rFonts w:ascii="Arial" w:hAnsi="Arial" w:cs="Arial"/>
          <w:color w:val="000000" w:themeColor="text1"/>
          <w:sz w:val="24"/>
          <w:szCs w:val="24"/>
        </w:rPr>
        <w:t xml:space="preserve"> Т.В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D4483" w:rsidRPr="002A6A94" w:rsidRDefault="00394430" w:rsidP="002A6A94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A6A94">
        <w:rPr>
          <w:rFonts w:ascii="Arial" w:hAnsi="Arial" w:cs="Arial"/>
          <w:color w:val="000000" w:themeColor="text1"/>
          <w:sz w:val="24"/>
          <w:szCs w:val="24"/>
        </w:rPr>
        <w:t>4</w:t>
      </w:r>
      <w:r w:rsidR="00FD4483" w:rsidRPr="002A6A94">
        <w:rPr>
          <w:rFonts w:ascii="Arial" w:hAnsi="Arial" w:cs="Arial"/>
          <w:color w:val="000000" w:themeColor="text1"/>
          <w:sz w:val="24"/>
          <w:szCs w:val="24"/>
        </w:rPr>
        <w:t>. Постановление вступает в силу со дня обнародования.</w:t>
      </w:r>
    </w:p>
    <w:p w:rsidR="002B58EA" w:rsidRPr="002A6A94" w:rsidRDefault="002B58EA" w:rsidP="002A6A94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F1E10" w:rsidRPr="002A6A94" w:rsidRDefault="004F1E10" w:rsidP="002A6A94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820"/>
      </w:tblGrid>
      <w:tr w:rsidR="00260460" w:rsidRPr="002A6A94" w:rsidTr="009227BD">
        <w:tc>
          <w:tcPr>
            <w:tcW w:w="4219" w:type="dxa"/>
          </w:tcPr>
          <w:p w:rsidR="00260460" w:rsidRPr="002A6A94" w:rsidRDefault="00260460" w:rsidP="002A6A94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2A6A94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820" w:type="dxa"/>
          </w:tcPr>
          <w:p w:rsidR="00260460" w:rsidRPr="002A6A94" w:rsidRDefault="00260460" w:rsidP="002A6A94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2A6A94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1A7F61" w:rsidRPr="002A6A94" w:rsidRDefault="001A7F61" w:rsidP="002A6A94">
      <w:pPr>
        <w:tabs>
          <w:tab w:val="left" w:pos="1380"/>
        </w:tabs>
        <w:ind w:firstLine="709"/>
        <w:jc w:val="center"/>
        <w:rPr>
          <w:rFonts w:ascii="Arial" w:hAnsi="Arial" w:cs="Arial"/>
          <w:sz w:val="24"/>
          <w:szCs w:val="24"/>
        </w:rPr>
      </w:pPr>
    </w:p>
    <w:sectPr w:rsidR="001A7F61" w:rsidRPr="002A6A94" w:rsidSect="008D2BF9">
      <w:headerReference w:type="default" r:id="rId8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D5A" w:rsidRDefault="00191D5A" w:rsidP="00305070">
      <w:r>
        <w:separator/>
      </w:r>
    </w:p>
  </w:endnote>
  <w:endnote w:type="continuationSeparator" w:id="0">
    <w:p w:rsidR="00191D5A" w:rsidRDefault="00191D5A" w:rsidP="00305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D5A" w:rsidRDefault="00191D5A" w:rsidP="00305070">
      <w:r>
        <w:separator/>
      </w:r>
    </w:p>
  </w:footnote>
  <w:footnote w:type="continuationSeparator" w:id="0">
    <w:p w:rsidR="00191D5A" w:rsidRDefault="00191D5A" w:rsidP="00305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6D" w:rsidRDefault="0046786D">
    <w:pPr>
      <w:pStyle w:val="ab"/>
      <w:jc w:val="center"/>
    </w:pPr>
  </w:p>
  <w:p w:rsidR="0046786D" w:rsidRDefault="0046786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F7F"/>
    <w:multiLevelType w:val="hybridMultilevel"/>
    <w:tmpl w:val="7B945CF4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33299C"/>
    <w:multiLevelType w:val="hybridMultilevel"/>
    <w:tmpl w:val="E364F0AE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060B5E"/>
    <w:multiLevelType w:val="multilevel"/>
    <w:tmpl w:val="7F86DCC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7718CD"/>
    <w:multiLevelType w:val="hybridMultilevel"/>
    <w:tmpl w:val="71C2A322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737217"/>
    <w:multiLevelType w:val="hybridMultilevel"/>
    <w:tmpl w:val="6180C4A4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FC0F60"/>
    <w:multiLevelType w:val="hybridMultilevel"/>
    <w:tmpl w:val="0FC413FC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9D5D65"/>
    <w:multiLevelType w:val="hybridMultilevel"/>
    <w:tmpl w:val="713473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DEA5DDF"/>
    <w:multiLevelType w:val="hybridMultilevel"/>
    <w:tmpl w:val="88546416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EEA271A"/>
    <w:multiLevelType w:val="hybridMultilevel"/>
    <w:tmpl w:val="9F563762"/>
    <w:lvl w:ilvl="0" w:tplc="27C89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F0533F6"/>
    <w:multiLevelType w:val="hybridMultilevel"/>
    <w:tmpl w:val="4B1E3A60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BA663C"/>
    <w:multiLevelType w:val="hybridMultilevel"/>
    <w:tmpl w:val="65B6694C"/>
    <w:lvl w:ilvl="0" w:tplc="C5387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1A36E5"/>
    <w:multiLevelType w:val="hybridMultilevel"/>
    <w:tmpl w:val="7A1616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61133E"/>
    <w:multiLevelType w:val="hybridMultilevel"/>
    <w:tmpl w:val="CAACCB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BD5D9B"/>
    <w:multiLevelType w:val="hybridMultilevel"/>
    <w:tmpl w:val="BFFE262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875627"/>
    <w:multiLevelType w:val="hybridMultilevel"/>
    <w:tmpl w:val="7A1616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2537EB2"/>
    <w:multiLevelType w:val="hybridMultilevel"/>
    <w:tmpl w:val="7A16167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5F55B4D"/>
    <w:multiLevelType w:val="hybridMultilevel"/>
    <w:tmpl w:val="0A1E62F8"/>
    <w:lvl w:ilvl="0" w:tplc="445838D8">
      <w:start w:val="5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112FF4"/>
    <w:multiLevelType w:val="hybridMultilevel"/>
    <w:tmpl w:val="C3008C60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38E0378"/>
    <w:multiLevelType w:val="hybridMultilevel"/>
    <w:tmpl w:val="FF3436EC"/>
    <w:lvl w:ilvl="0" w:tplc="303AAE8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3974508"/>
    <w:multiLevelType w:val="hybridMultilevel"/>
    <w:tmpl w:val="F40C0F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F3389"/>
    <w:multiLevelType w:val="hybridMultilevel"/>
    <w:tmpl w:val="8854641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F140656"/>
    <w:multiLevelType w:val="hybridMultilevel"/>
    <w:tmpl w:val="A39E5588"/>
    <w:lvl w:ilvl="0" w:tplc="9CFCD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18"/>
  </w:num>
  <w:num w:numId="5">
    <w:abstractNumId w:val="1"/>
  </w:num>
  <w:num w:numId="6">
    <w:abstractNumId w:val="5"/>
  </w:num>
  <w:num w:numId="7">
    <w:abstractNumId w:val="0"/>
  </w:num>
  <w:num w:numId="8">
    <w:abstractNumId w:val="20"/>
  </w:num>
  <w:num w:numId="9">
    <w:abstractNumId w:val="12"/>
  </w:num>
  <w:num w:numId="10">
    <w:abstractNumId w:val="7"/>
  </w:num>
  <w:num w:numId="11">
    <w:abstractNumId w:val="17"/>
  </w:num>
  <w:num w:numId="12">
    <w:abstractNumId w:val="19"/>
  </w:num>
  <w:num w:numId="13">
    <w:abstractNumId w:val="3"/>
  </w:num>
  <w:num w:numId="14">
    <w:abstractNumId w:val="4"/>
  </w:num>
  <w:num w:numId="15">
    <w:abstractNumId w:val="9"/>
  </w:num>
  <w:num w:numId="16">
    <w:abstractNumId w:val="11"/>
  </w:num>
  <w:num w:numId="17">
    <w:abstractNumId w:val="14"/>
  </w:num>
  <w:num w:numId="18">
    <w:abstractNumId w:val="15"/>
  </w:num>
  <w:num w:numId="19">
    <w:abstractNumId w:val="6"/>
  </w:num>
  <w:num w:numId="20">
    <w:abstractNumId w:val="13"/>
  </w:num>
  <w:num w:numId="21">
    <w:abstractNumId w:val="2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7045"/>
    <w:rsid w:val="00002FD6"/>
    <w:rsid w:val="00020B32"/>
    <w:rsid w:val="00033EB8"/>
    <w:rsid w:val="00034EE5"/>
    <w:rsid w:val="00045600"/>
    <w:rsid w:val="00046703"/>
    <w:rsid w:val="00056EB9"/>
    <w:rsid w:val="00081A73"/>
    <w:rsid w:val="00083F36"/>
    <w:rsid w:val="000871AD"/>
    <w:rsid w:val="00093040"/>
    <w:rsid w:val="00094B7A"/>
    <w:rsid w:val="000A2AF3"/>
    <w:rsid w:val="000A5D0D"/>
    <w:rsid w:val="000B44A6"/>
    <w:rsid w:val="000B6834"/>
    <w:rsid w:val="000D04DB"/>
    <w:rsid w:val="000D4BB4"/>
    <w:rsid w:val="000E3368"/>
    <w:rsid w:val="000F29C1"/>
    <w:rsid w:val="000F63F0"/>
    <w:rsid w:val="00102176"/>
    <w:rsid w:val="0010597D"/>
    <w:rsid w:val="001161B8"/>
    <w:rsid w:val="00117712"/>
    <w:rsid w:val="0013560C"/>
    <w:rsid w:val="001600C1"/>
    <w:rsid w:val="00165113"/>
    <w:rsid w:val="00167B0A"/>
    <w:rsid w:val="00183BC4"/>
    <w:rsid w:val="00191D5A"/>
    <w:rsid w:val="0019345D"/>
    <w:rsid w:val="001A7F61"/>
    <w:rsid w:val="001B3872"/>
    <w:rsid w:val="001D7E87"/>
    <w:rsid w:val="001F4E6E"/>
    <w:rsid w:val="001F6E91"/>
    <w:rsid w:val="002041ED"/>
    <w:rsid w:val="00213FC4"/>
    <w:rsid w:val="00227558"/>
    <w:rsid w:val="00260460"/>
    <w:rsid w:val="00262C4A"/>
    <w:rsid w:val="00266496"/>
    <w:rsid w:val="00266A16"/>
    <w:rsid w:val="00273A03"/>
    <w:rsid w:val="00282853"/>
    <w:rsid w:val="0028367A"/>
    <w:rsid w:val="002A12EE"/>
    <w:rsid w:val="002A64F7"/>
    <w:rsid w:val="002A6A94"/>
    <w:rsid w:val="002B58EA"/>
    <w:rsid w:val="002C0480"/>
    <w:rsid w:val="002D2DD1"/>
    <w:rsid w:val="002F7DFD"/>
    <w:rsid w:val="00305070"/>
    <w:rsid w:val="003122F6"/>
    <w:rsid w:val="0031682C"/>
    <w:rsid w:val="00322DC5"/>
    <w:rsid w:val="00346E78"/>
    <w:rsid w:val="003568E7"/>
    <w:rsid w:val="00373968"/>
    <w:rsid w:val="0037779C"/>
    <w:rsid w:val="00387C52"/>
    <w:rsid w:val="00390BEB"/>
    <w:rsid w:val="00394430"/>
    <w:rsid w:val="00397449"/>
    <w:rsid w:val="003A1B28"/>
    <w:rsid w:val="003A32DC"/>
    <w:rsid w:val="003A41AC"/>
    <w:rsid w:val="003A70DA"/>
    <w:rsid w:val="003B0A3D"/>
    <w:rsid w:val="003D44F0"/>
    <w:rsid w:val="003E3003"/>
    <w:rsid w:val="003E387D"/>
    <w:rsid w:val="003E73CD"/>
    <w:rsid w:val="003F62E2"/>
    <w:rsid w:val="0040050E"/>
    <w:rsid w:val="0041687C"/>
    <w:rsid w:val="00417F0C"/>
    <w:rsid w:val="00424F2E"/>
    <w:rsid w:val="00444D75"/>
    <w:rsid w:val="00453901"/>
    <w:rsid w:val="00457C45"/>
    <w:rsid w:val="00462F07"/>
    <w:rsid w:val="0046786D"/>
    <w:rsid w:val="00493B20"/>
    <w:rsid w:val="00493D26"/>
    <w:rsid w:val="004A5761"/>
    <w:rsid w:val="004B6B04"/>
    <w:rsid w:val="004C4B96"/>
    <w:rsid w:val="004F0E25"/>
    <w:rsid w:val="004F1E10"/>
    <w:rsid w:val="00500904"/>
    <w:rsid w:val="00522DA5"/>
    <w:rsid w:val="005324CA"/>
    <w:rsid w:val="005334F7"/>
    <w:rsid w:val="00533D06"/>
    <w:rsid w:val="00540752"/>
    <w:rsid w:val="00540F8B"/>
    <w:rsid w:val="00561857"/>
    <w:rsid w:val="00570488"/>
    <w:rsid w:val="00574D1B"/>
    <w:rsid w:val="00580900"/>
    <w:rsid w:val="00582A77"/>
    <w:rsid w:val="0058639E"/>
    <w:rsid w:val="00591570"/>
    <w:rsid w:val="005953E0"/>
    <w:rsid w:val="005A7716"/>
    <w:rsid w:val="005C2921"/>
    <w:rsid w:val="005E1D8F"/>
    <w:rsid w:val="005E64DA"/>
    <w:rsid w:val="00602A92"/>
    <w:rsid w:val="0060563C"/>
    <w:rsid w:val="00624F3F"/>
    <w:rsid w:val="00625509"/>
    <w:rsid w:val="00631C42"/>
    <w:rsid w:val="006352D1"/>
    <w:rsid w:val="00637702"/>
    <w:rsid w:val="00642994"/>
    <w:rsid w:val="00650A5A"/>
    <w:rsid w:val="00650E15"/>
    <w:rsid w:val="006544A9"/>
    <w:rsid w:val="006638CB"/>
    <w:rsid w:val="00666880"/>
    <w:rsid w:val="00694BE4"/>
    <w:rsid w:val="006A490A"/>
    <w:rsid w:val="006C3D3A"/>
    <w:rsid w:val="006D4F6E"/>
    <w:rsid w:val="006E68FC"/>
    <w:rsid w:val="0071780E"/>
    <w:rsid w:val="00734D36"/>
    <w:rsid w:val="007351A1"/>
    <w:rsid w:val="00736A6C"/>
    <w:rsid w:val="00741F74"/>
    <w:rsid w:val="007423D2"/>
    <w:rsid w:val="00743982"/>
    <w:rsid w:val="007579A6"/>
    <w:rsid w:val="0076461D"/>
    <w:rsid w:val="007669EE"/>
    <w:rsid w:val="00777653"/>
    <w:rsid w:val="007817EF"/>
    <w:rsid w:val="00782843"/>
    <w:rsid w:val="007950E5"/>
    <w:rsid w:val="007A399D"/>
    <w:rsid w:val="007B452F"/>
    <w:rsid w:val="007B4AC1"/>
    <w:rsid w:val="007E5C92"/>
    <w:rsid w:val="0080211A"/>
    <w:rsid w:val="00802794"/>
    <w:rsid w:val="00812E0F"/>
    <w:rsid w:val="00832B6B"/>
    <w:rsid w:val="00854421"/>
    <w:rsid w:val="00862A41"/>
    <w:rsid w:val="0087638F"/>
    <w:rsid w:val="00894B68"/>
    <w:rsid w:val="008972EA"/>
    <w:rsid w:val="008976EF"/>
    <w:rsid w:val="008B267A"/>
    <w:rsid w:val="008C4279"/>
    <w:rsid w:val="008C535B"/>
    <w:rsid w:val="008D2BF9"/>
    <w:rsid w:val="008E3F85"/>
    <w:rsid w:val="00917D92"/>
    <w:rsid w:val="009227BD"/>
    <w:rsid w:val="009321E9"/>
    <w:rsid w:val="0093638C"/>
    <w:rsid w:val="0094097F"/>
    <w:rsid w:val="00951E5A"/>
    <w:rsid w:val="009529A7"/>
    <w:rsid w:val="0095683E"/>
    <w:rsid w:val="0097172A"/>
    <w:rsid w:val="009820DA"/>
    <w:rsid w:val="00993CD4"/>
    <w:rsid w:val="00994E89"/>
    <w:rsid w:val="009A489A"/>
    <w:rsid w:val="009A5AF5"/>
    <w:rsid w:val="009A6531"/>
    <w:rsid w:val="009B63E1"/>
    <w:rsid w:val="009C5160"/>
    <w:rsid w:val="009C7D52"/>
    <w:rsid w:val="009D2052"/>
    <w:rsid w:val="009E26E9"/>
    <w:rsid w:val="009F2977"/>
    <w:rsid w:val="009F6602"/>
    <w:rsid w:val="00A22CD8"/>
    <w:rsid w:val="00A42E2C"/>
    <w:rsid w:val="00A75750"/>
    <w:rsid w:val="00A8301D"/>
    <w:rsid w:val="00A8552E"/>
    <w:rsid w:val="00AA6012"/>
    <w:rsid w:val="00AF464B"/>
    <w:rsid w:val="00AF58C3"/>
    <w:rsid w:val="00B03E83"/>
    <w:rsid w:val="00B046D3"/>
    <w:rsid w:val="00B104A0"/>
    <w:rsid w:val="00B1267A"/>
    <w:rsid w:val="00B2099C"/>
    <w:rsid w:val="00B221E4"/>
    <w:rsid w:val="00B23567"/>
    <w:rsid w:val="00B33009"/>
    <w:rsid w:val="00B37070"/>
    <w:rsid w:val="00B40A6B"/>
    <w:rsid w:val="00B42E98"/>
    <w:rsid w:val="00B43DC5"/>
    <w:rsid w:val="00B6186E"/>
    <w:rsid w:val="00B80712"/>
    <w:rsid w:val="00B8496D"/>
    <w:rsid w:val="00B87C38"/>
    <w:rsid w:val="00BA2229"/>
    <w:rsid w:val="00BC0F07"/>
    <w:rsid w:val="00BD0438"/>
    <w:rsid w:val="00BE6423"/>
    <w:rsid w:val="00BE7588"/>
    <w:rsid w:val="00C01E66"/>
    <w:rsid w:val="00C05AB2"/>
    <w:rsid w:val="00C16563"/>
    <w:rsid w:val="00C21406"/>
    <w:rsid w:val="00C46034"/>
    <w:rsid w:val="00C52F30"/>
    <w:rsid w:val="00C63EEA"/>
    <w:rsid w:val="00C67045"/>
    <w:rsid w:val="00C712FF"/>
    <w:rsid w:val="00C84C1A"/>
    <w:rsid w:val="00C95E3D"/>
    <w:rsid w:val="00CA3AE9"/>
    <w:rsid w:val="00CB3430"/>
    <w:rsid w:val="00CD4B10"/>
    <w:rsid w:val="00CF7865"/>
    <w:rsid w:val="00D0031C"/>
    <w:rsid w:val="00D32B53"/>
    <w:rsid w:val="00D548CA"/>
    <w:rsid w:val="00D54B9B"/>
    <w:rsid w:val="00D71414"/>
    <w:rsid w:val="00D76599"/>
    <w:rsid w:val="00D918F5"/>
    <w:rsid w:val="00DB28D4"/>
    <w:rsid w:val="00DB49CE"/>
    <w:rsid w:val="00DD2B5A"/>
    <w:rsid w:val="00E0331E"/>
    <w:rsid w:val="00E11214"/>
    <w:rsid w:val="00E27239"/>
    <w:rsid w:val="00E54038"/>
    <w:rsid w:val="00E610B8"/>
    <w:rsid w:val="00E73DDC"/>
    <w:rsid w:val="00E76704"/>
    <w:rsid w:val="00E86E36"/>
    <w:rsid w:val="00EA3C7A"/>
    <w:rsid w:val="00ED31EA"/>
    <w:rsid w:val="00ED3BC2"/>
    <w:rsid w:val="00EE423B"/>
    <w:rsid w:val="00EE43C0"/>
    <w:rsid w:val="00EE4435"/>
    <w:rsid w:val="00EE5479"/>
    <w:rsid w:val="00F074D2"/>
    <w:rsid w:val="00F215AB"/>
    <w:rsid w:val="00F36475"/>
    <w:rsid w:val="00F5203B"/>
    <w:rsid w:val="00F61924"/>
    <w:rsid w:val="00F74D9E"/>
    <w:rsid w:val="00F7543A"/>
    <w:rsid w:val="00F865B4"/>
    <w:rsid w:val="00F95831"/>
    <w:rsid w:val="00FA6977"/>
    <w:rsid w:val="00FB32D8"/>
    <w:rsid w:val="00FD1AED"/>
    <w:rsid w:val="00FD1F19"/>
    <w:rsid w:val="00FD4483"/>
    <w:rsid w:val="00FD5A32"/>
    <w:rsid w:val="00FD6CF0"/>
    <w:rsid w:val="00FE3BEA"/>
    <w:rsid w:val="00FF2C93"/>
    <w:rsid w:val="00FF3F2F"/>
    <w:rsid w:val="00FF4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67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6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67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6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670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670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670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6704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FD448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D4483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ConsPlusNormal0">
    <w:name w:val="ConsPlusNormal Знак"/>
    <w:link w:val="ConsPlusNormal"/>
    <w:locked/>
    <w:rsid w:val="00FD4483"/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rsid w:val="008B267A"/>
    <w:rPr>
      <w:color w:val="0000FF"/>
      <w:u w:val="single"/>
    </w:rPr>
  </w:style>
  <w:style w:type="paragraph" w:styleId="a6">
    <w:name w:val="Normal (Web)"/>
    <w:basedOn w:val="a"/>
    <w:unhideWhenUsed/>
    <w:rsid w:val="008B267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last">
    <w:name w:val="msonormalcxsplast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cxsplastcxsplast">
    <w:name w:val="msonormalcxsplastcxsplast"/>
    <w:basedOn w:val="a"/>
    <w:uiPriority w:val="99"/>
    <w:rsid w:val="000B683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F58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8C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B03E8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36475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aa">
    <w:name w:val="Основной текст_"/>
    <w:basedOn w:val="a0"/>
    <w:link w:val="3"/>
    <w:rsid w:val="00F36475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a"/>
    <w:rsid w:val="00F36475"/>
    <w:pPr>
      <w:widowControl w:val="0"/>
      <w:shd w:val="clear" w:color="auto" w:fill="FFFFFF"/>
      <w:spacing w:before="300" w:line="274" w:lineRule="exact"/>
      <w:ind w:hanging="1920"/>
      <w:jc w:val="both"/>
    </w:pPr>
    <w:rPr>
      <w:rFonts w:ascii="Arial" w:eastAsia="Arial" w:hAnsi="Arial" w:cs="Arial"/>
      <w:sz w:val="23"/>
      <w:szCs w:val="23"/>
      <w:lang w:eastAsia="en-US"/>
    </w:rPr>
  </w:style>
  <w:style w:type="paragraph" w:customStyle="1" w:styleId="20">
    <w:name w:val="Основной текст (2)"/>
    <w:basedOn w:val="a"/>
    <w:link w:val="2"/>
    <w:rsid w:val="00F36475"/>
    <w:pPr>
      <w:widowControl w:val="0"/>
      <w:shd w:val="clear" w:color="auto" w:fill="FFFFFF"/>
      <w:spacing w:after="480" w:line="274" w:lineRule="exact"/>
      <w:ind w:hanging="2140"/>
      <w:jc w:val="center"/>
    </w:pPr>
    <w:rPr>
      <w:rFonts w:ascii="Arial" w:eastAsia="Arial" w:hAnsi="Arial" w:cs="Arial"/>
      <w:b/>
      <w:bCs/>
      <w:sz w:val="23"/>
      <w:szCs w:val="23"/>
      <w:lang w:eastAsia="en-US"/>
    </w:rPr>
  </w:style>
  <w:style w:type="paragraph" w:styleId="ab">
    <w:name w:val="header"/>
    <w:basedOn w:val="a"/>
    <w:link w:val="ac"/>
    <w:uiPriority w:val="99"/>
    <w:unhideWhenUsed/>
    <w:rsid w:val="0030507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05070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3050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0507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5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315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29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75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846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454431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760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09035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4F32E-0FBF-4998-9811-3D561B3E7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Kozakina</dc:creator>
  <cp:lastModifiedBy>kornushin</cp:lastModifiedBy>
  <cp:revision>2</cp:revision>
  <cp:lastPrinted>2019-05-31T09:50:00Z</cp:lastPrinted>
  <dcterms:created xsi:type="dcterms:W3CDTF">2019-06-10T05:23:00Z</dcterms:created>
  <dcterms:modified xsi:type="dcterms:W3CDTF">2019-06-10T05:23:00Z</dcterms:modified>
</cp:coreProperties>
</file>