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852" w:rsidRPr="003165FC" w:rsidRDefault="00FE5852" w:rsidP="00FE5852">
      <w:pPr>
        <w:pStyle w:val="af0"/>
        <w:tabs>
          <w:tab w:val="center" w:pos="4677"/>
          <w:tab w:val="left" w:pos="8070"/>
        </w:tabs>
        <w:jc w:val="right"/>
        <w:rPr>
          <w:rFonts w:ascii="PT Astra Serif" w:hAnsi="PT Astra Serif"/>
          <w:b/>
          <w:bCs/>
          <w:sz w:val="26"/>
          <w:szCs w:val="26"/>
        </w:rPr>
      </w:pPr>
    </w:p>
    <w:p w:rsidR="003165FC" w:rsidRPr="003165FC" w:rsidRDefault="003165FC" w:rsidP="00985B8F">
      <w:pPr>
        <w:pStyle w:val="af0"/>
        <w:tabs>
          <w:tab w:val="center" w:pos="4677"/>
          <w:tab w:val="left" w:pos="8070"/>
        </w:tabs>
        <w:rPr>
          <w:rFonts w:ascii="PT Astra Serif" w:hAnsi="PT Astra Serif"/>
          <w:b/>
          <w:bCs/>
          <w:sz w:val="26"/>
          <w:szCs w:val="26"/>
        </w:rPr>
      </w:pPr>
    </w:p>
    <w:p w:rsidR="003165FC" w:rsidRPr="003165FC" w:rsidRDefault="003165FC" w:rsidP="00985B8F">
      <w:pPr>
        <w:pStyle w:val="af0"/>
        <w:tabs>
          <w:tab w:val="center" w:pos="4677"/>
          <w:tab w:val="left" w:pos="8070"/>
        </w:tabs>
        <w:rPr>
          <w:rFonts w:ascii="PT Astra Serif" w:hAnsi="PT Astra Serif"/>
          <w:b/>
          <w:bCs/>
          <w:sz w:val="26"/>
          <w:szCs w:val="26"/>
        </w:rPr>
      </w:pPr>
    </w:p>
    <w:p w:rsidR="003165FC" w:rsidRPr="003165FC" w:rsidRDefault="003165FC" w:rsidP="00985B8F">
      <w:pPr>
        <w:pStyle w:val="af0"/>
        <w:tabs>
          <w:tab w:val="center" w:pos="4677"/>
          <w:tab w:val="left" w:pos="8070"/>
        </w:tabs>
        <w:rPr>
          <w:rFonts w:ascii="PT Astra Serif" w:hAnsi="PT Astra Serif"/>
          <w:b/>
          <w:bCs/>
          <w:sz w:val="26"/>
          <w:szCs w:val="26"/>
        </w:rPr>
      </w:pPr>
    </w:p>
    <w:p w:rsidR="001B3916" w:rsidRPr="003165FC" w:rsidRDefault="00165A40" w:rsidP="00985B8F">
      <w:pPr>
        <w:pStyle w:val="af0"/>
        <w:tabs>
          <w:tab w:val="center" w:pos="4677"/>
          <w:tab w:val="left" w:pos="8070"/>
        </w:tabs>
        <w:rPr>
          <w:rFonts w:ascii="PT Astra Serif" w:hAnsi="PT Astra Serif"/>
          <w:b/>
          <w:bCs/>
          <w:sz w:val="26"/>
          <w:szCs w:val="26"/>
        </w:rPr>
      </w:pPr>
      <w:r w:rsidRPr="003165FC">
        <w:rPr>
          <w:rFonts w:ascii="PT Astra Serif" w:hAnsi="PT Astra Serif"/>
          <w:b/>
          <w:bCs/>
          <w:sz w:val="26"/>
          <w:szCs w:val="26"/>
        </w:rPr>
        <w:t>Тульская область</w:t>
      </w:r>
    </w:p>
    <w:p w:rsidR="001B3916" w:rsidRPr="003165FC" w:rsidRDefault="001B3916" w:rsidP="00985B8F">
      <w:pPr>
        <w:pStyle w:val="af0"/>
        <w:rPr>
          <w:rFonts w:ascii="PT Astra Serif" w:hAnsi="PT Astra Serif"/>
          <w:b/>
          <w:bCs/>
          <w:sz w:val="26"/>
          <w:szCs w:val="26"/>
        </w:rPr>
      </w:pPr>
    </w:p>
    <w:p w:rsidR="00165A40" w:rsidRPr="003165FC" w:rsidRDefault="001B3916" w:rsidP="002664BE">
      <w:pPr>
        <w:pStyle w:val="af0"/>
        <w:rPr>
          <w:rFonts w:ascii="PT Astra Serif" w:hAnsi="PT Astra Serif"/>
          <w:b/>
          <w:bCs/>
          <w:sz w:val="26"/>
          <w:szCs w:val="26"/>
        </w:rPr>
      </w:pPr>
      <w:r w:rsidRPr="003165FC">
        <w:rPr>
          <w:rFonts w:ascii="PT Astra Serif" w:hAnsi="PT Astra Serif"/>
          <w:b/>
          <w:bCs/>
          <w:sz w:val="26"/>
          <w:szCs w:val="26"/>
        </w:rPr>
        <w:t>А</w:t>
      </w:r>
      <w:r w:rsidR="00165A40" w:rsidRPr="003165FC">
        <w:rPr>
          <w:rFonts w:ascii="PT Astra Serif" w:hAnsi="PT Astra Serif"/>
          <w:b/>
          <w:bCs/>
          <w:sz w:val="26"/>
          <w:szCs w:val="26"/>
        </w:rPr>
        <w:t xml:space="preserve">дминистрация </w:t>
      </w:r>
    </w:p>
    <w:p w:rsidR="00165A40" w:rsidRPr="003165FC" w:rsidRDefault="00165A40" w:rsidP="002664BE">
      <w:pPr>
        <w:pStyle w:val="af0"/>
        <w:rPr>
          <w:rFonts w:ascii="PT Astra Serif" w:hAnsi="PT Astra Serif"/>
          <w:b/>
          <w:bCs/>
          <w:sz w:val="26"/>
          <w:szCs w:val="26"/>
        </w:rPr>
      </w:pPr>
      <w:r w:rsidRPr="003165FC">
        <w:rPr>
          <w:rFonts w:ascii="PT Astra Serif" w:hAnsi="PT Astra Serif"/>
          <w:b/>
          <w:bCs/>
          <w:sz w:val="26"/>
          <w:szCs w:val="26"/>
        </w:rPr>
        <w:t xml:space="preserve">муниципального образования Новольвовское </w:t>
      </w:r>
    </w:p>
    <w:p w:rsidR="001B3916" w:rsidRPr="003165FC" w:rsidRDefault="00165A40" w:rsidP="002664BE">
      <w:pPr>
        <w:pStyle w:val="af0"/>
        <w:rPr>
          <w:rFonts w:ascii="PT Astra Serif" w:hAnsi="PT Astra Serif"/>
          <w:b/>
          <w:bCs/>
          <w:sz w:val="26"/>
          <w:szCs w:val="26"/>
        </w:rPr>
      </w:pPr>
      <w:r w:rsidRPr="003165FC">
        <w:rPr>
          <w:rFonts w:ascii="PT Astra Serif" w:hAnsi="PT Astra Serif"/>
          <w:b/>
          <w:bCs/>
          <w:sz w:val="26"/>
          <w:szCs w:val="26"/>
        </w:rPr>
        <w:t>Кимовского района</w:t>
      </w:r>
    </w:p>
    <w:p w:rsidR="001B3916" w:rsidRPr="003165FC" w:rsidRDefault="001B3916" w:rsidP="002664BE">
      <w:pPr>
        <w:pStyle w:val="af0"/>
        <w:rPr>
          <w:rFonts w:ascii="PT Astra Serif" w:hAnsi="PT Astra Serif"/>
          <w:b/>
          <w:bCs/>
          <w:sz w:val="26"/>
          <w:szCs w:val="26"/>
        </w:rPr>
      </w:pPr>
    </w:p>
    <w:p w:rsidR="001B3916" w:rsidRPr="003165FC" w:rsidRDefault="001B3916" w:rsidP="002664BE">
      <w:pPr>
        <w:pStyle w:val="af0"/>
        <w:rPr>
          <w:rFonts w:ascii="PT Astra Serif" w:hAnsi="PT Astra Serif"/>
          <w:b/>
          <w:bCs/>
          <w:sz w:val="26"/>
          <w:szCs w:val="26"/>
        </w:rPr>
      </w:pPr>
    </w:p>
    <w:p w:rsidR="001B3916" w:rsidRPr="003165FC" w:rsidRDefault="001B3916" w:rsidP="002664BE">
      <w:pPr>
        <w:spacing w:after="0" w:line="240" w:lineRule="auto"/>
        <w:jc w:val="center"/>
        <w:rPr>
          <w:rFonts w:ascii="PT Astra Serif" w:hAnsi="PT Astra Serif"/>
          <w:b/>
          <w:bCs/>
          <w:sz w:val="26"/>
          <w:szCs w:val="26"/>
        </w:rPr>
      </w:pPr>
      <w:proofErr w:type="gramStart"/>
      <w:r w:rsidRPr="003165FC">
        <w:rPr>
          <w:rFonts w:ascii="PT Astra Serif" w:hAnsi="PT Astra Serif"/>
          <w:b/>
          <w:bCs/>
          <w:sz w:val="26"/>
          <w:szCs w:val="26"/>
        </w:rPr>
        <w:t>П</w:t>
      </w:r>
      <w:proofErr w:type="gramEnd"/>
      <w:r w:rsidRPr="003165FC">
        <w:rPr>
          <w:rFonts w:ascii="PT Astra Serif" w:hAnsi="PT Astra Serif"/>
          <w:b/>
          <w:bCs/>
          <w:sz w:val="26"/>
          <w:szCs w:val="26"/>
        </w:rPr>
        <w:t xml:space="preserve"> О С Т А Н О В Л Е Н И Е</w:t>
      </w:r>
    </w:p>
    <w:p w:rsidR="002664BE" w:rsidRPr="003165FC" w:rsidRDefault="002664BE" w:rsidP="002664BE">
      <w:pPr>
        <w:spacing w:after="0" w:line="240" w:lineRule="auto"/>
        <w:jc w:val="center"/>
        <w:rPr>
          <w:rFonts w:ascii="PT Astra Serif" w:hAnsi="PT Astra Serif"/>
          <w:b/>
          <w:bCs/>
          <w:sz w:val="26"/>
          <w:szCs w:val="26"/>
        </w:rPr>
      </w:pPr>
    </w:p>
    <w:p w:rsidR="002664BE" w:rsidRPr="003165FC" w:rsidRDefault="00165A40" w:rsidP="002664BE">
      <w:pPr>
        <w:pStyle w:val="af0"/>
        <w:jc w:val="left"/>
        <w:rPr>
          <w:rFonts w:ascii="PT Astra Serif" w:hAnsi="PT Astra Serif"/>
          <w:sz w:val="26"/>
          <w:szCs w:val="26"/>
          <w:u w:val="single"/>
        </w:rPr>
      </w:pPr>
      <w:r w:rsidRPr="003165FC">
        <w:rPr>
          <w:rFonts w:ascii="PT Astra Serif" w:hAnsi="PT Astra Serif"/>
          <w:sz w:val="26"/>
          <w:szCs w:val="26"/>
          <w:u w:val="single"/>
        </w:rPr>
        <w:t>О</w:t>
      </w:r>
      <w:r w:rsidR="001B3916" w:rsidRPr="003165FC">
        <w:rPr>
          <w:rFonts w:ascii="PT Astra Serif" w:hAnsi="PT Astra Serif"/>
          <w:sz w:val="26"/>
          <w:szCs w:val="26"/>
          <w:u w:val="single"/>
        </w:rPr>
        <w:t>т</w:t>
      </w:r>
      <w:r w:rsidR="003165FC" w:rsidRPr="003165FC">
        <w:rPr>
          <w:rFonts w:ascii="PT Astra Serif" w:hAnsi="PT Astra Serif"/>
          <w:sz w:val="26"/>
          <w:szCs w:val="26"/>
          <w:u w:val="single"/>
        </w:rPr>
        <w:t xml:space="preserve"> 23.09.2021</w:t>
      </w:r>
      <w:r w:rsidRPr="003165FC">
        <w:rPr>
          <w:rFonts w:ascii="PT Astra Serif" w:hAnsi="PT Astra Serif"/>
          <w:sz w:val="26"/>
          <w:szCs w:val="26"/>
        </w:rPr>
        <w:t xml:space="preserve">           </w:t>
      </w:r>
      <w:r w:rsidR="002664BE" w:rsidRPr="003165FC">
        <w:rPr>
          <w:rFonts w:ascii="PT Astra Serif" w:hAnsi="PT Astra Serif"/>
          <w:sz w:val="26"/>
          <w:szCs w:val="26"/>
        </w:rPr>
        <w:t xml:space="preserve">                              </w:t>
      </w:r>
      <w:r w:rsidR="001B3916" w:rsidRPr="003165FC">
        <w:rPr>
          <w:rFonts w:ascii="PT Astra Serif" w:hAnsi="PT Astra Serif"/>
          <w:sz w:val="26"/>
          <w:szCs w:val="26"/>
        </w:rPr>
        <w:t xml:space="preserve"> </w:t>
      </w:r>
      <w:r w:rsidR="00E71B3A" w:rsidRPr="003165FC">
        <w:rPr>
          <w:rFonts w:ascii="PT Astra Serif" w:hAnsi="PT Astra Serif"/>
          <w:sz w:val="26"/>
          <w:szCs w:val="26"/>
        </w:rPr>
        <w:t xml:space="preserve">            </w:t>
      </w:r>
      <w:r w:rsidR="001B3916" w:rsidRPr="003165FC">
        <w:rPr>
          <w:rFonts w:ascii="PT Astra Serif" w:hAnsi="PT Astra Serif"/>
          <w:sz w:val="26"/>
          <w:szCs w:val="26"/>
        </w:rPr>
        <w:t xml:space="preserve"> </w:t>
      </w:r>
      <w:r w:rsidR="001B3916" w:rsidRPr="003165FC">
        <w:rPr>
          <w:rFonts w:ascii="PT Astra Serif" w:hAnsi="PT Astra Serif"/>
          <w:sz w:val="26"/>
          <w:szCs w:val="26"/>
          <w:u w:val="single"/>
        </w:rPr>
        <w:t xml:space="preserve"> №</w:t>
      </w:r>
      <w:r w:rsidR="004C2C13" w:rsidRPr="003165FC">
        <w:rPr>
          <w:rFonts w:ascii="PT Astra Serif" w:hAnsi="PT Astra Serif"/>
          <w:sz w:val="26"/>
          <w:szCs w:val="26"/>
          <w:u w:val="single"/>
        </w:rPr>
        <w:t xml:space="preserve"> </w:t>
      </w:r>
      <w:r w:rsidRPr="003165FC">
        <w:rPr>
          <w:rFonts w:ascii="PT Astra Serif" w:hAnsi="PT Astra Serif"/>
          <w:sz w:val="26"/>
          <w:szCs w:val="26"/>
          <w:u w:val="single"/>
        </w:rPr>
        <w:t xml:space="preserve"> </w:t>
      </w:r>
      <w:r w:rsidR="003165FC" w:rsidRPr="003165FC">
        <w:rPr>
          <w:rFonts w:ascii="PT Astra Serif" w:hAnsi="PT Astra Serif"/>
          <w:sz w:val="26"/>
          <w:szCs w:val="26"/>
          <w:u w:val="single"/>
        </w:rPr>
        <w:t>153</w:t>
      </w:r>
      <w:r w:rsidR="001B3916" w:rsidRPr="003165FC">
        <w:rPr>
          <w:rFonts w:ascii="PT Astra Serif" w:hAnsi="PT Astra Serif"/>
          <w:sz w:val="26"/>
          <w:szCs w:val="26"/>
          <w:u w:val="single"/>
        </w:rPr>
        <w:t xml:space="preserve">      </w:t>
      </w:r>
    </w:p>
    <w:p w:rsidR="001B3916" w:rsidRPr="003165FC" w:rsidRDefault="001B3916" w:rsidP="002664BE">
      <w:pPr>
        <w:pStyle w:val="af0"/>
        <w:jc w:val="left"/>
        <w:rPr>
          <w:rFonts w:ascii="PT Astra Serif" w:hAnsi="PT Astra Serif"/>
          <w:sz w:val="26"/>
          <w:szCs w:val="26"/>
          <w:u w:val="single"/>
        </w:rPr>
      </w:pPr>
      <w:r w:rsidRPr="003165FC">
        <w:rPr>
          <w:rFonts w:ascii="PT Astra Serif" w:hAnsi="PT Astra Serif"/>
          <w:sz w:val="26"/>
          <w:szCs w:val="26"/>
          <w:u w:val="single"/>
        </w:rPr>
        <w:t xml:space="preserve">          </w:t>
      </w:r>
    </w:p>
    <w:p w:rsidR="001B3916" w:rsidRPr="003165FC" w:rsidRDefault="001B3916" w:rsidP="002664BE">
      <w:pPr>
        <w:pStyle w:val="af0"/>
        <w:jc w:val="left"/>
        <w:rPr>
          <w:rFonts w:ascii="PT Astra Serif" w:hAnsi="PT Astra Serif"/>
          <w:sz w:val="26"/>
          <w:szCs w:val="26"/>
        </w:rPr>
      </w:pPr>
    </w:p>
    <w:p w:rsidR="001B3916" w:rsidRPr="003165FC" w:rsidRDefault="00FE5852" w:rsidP="00FE5852">
      <w:pPr>
        <w:pStyle w:val="ConsPlusTitle"/>
        <w:jc w:val="center"/>
        <w:rPr>
          <w:rFonts w:ascii="PT Astra Serif" w:hAnsi="PT Astra Serif"/>
          <w:b w:val="0"/>
          <w:bCs w:val="0"/>
          <w:sz w:val="26"/>
          <w:szCs w:val="26"/>
          <w:lang w:eastAsia="ar-SA"/>
        </w:rPr>
      </w:pPr>
      <w:proofErr w:type="gramStart"/>
      <w:r w:rsidRPr="003165FC">
        <w:rPr>
          <w:rFonts w:ascii="PT Astra Serif" w:hAnsi="PT Astra Serif" w:cs="Times New Roman"/>
          <w:sz w:val="26"/>
          <w:szCs w:val="26"/>
        </w:rPr>
        <w:t>О внесении изменений в постановление администрации муниципального образования Новол</w:t>
      </w:r>
      <w:r w:rsidR="004C2C13" w:rsidRPr="003165FC">
        <w:rPr>
          <w:rFonts w:ascii="PT Astra Serif" w:hAnsi="PT Astra Serif" w:cs="Times New Roman"/>
          <w:sz w:val="26"/>
          <w:szCs w:val="26"/>
        </w:rPr>
        <w:t>ьвовское Кимовского района от 01.12.2013 № 8</w:t>
      </w:r>
      <w:r w:rsidRPr="003165FC">
        <w:rPr>
          <w:rFonts w:ascii="PT Astra Serif" w:hAnsi="PT Astra Serif" w:cs="Times New Roman"/>
          <w:sz w:val="26"/>
          <w:szCs w:val="26"/>
        </w:rPr>
        <w:t xml:space="preserve"> «</w:t>
      </w:r>
      <w:r w:rsidR="004C2C13" w:rsidRPr="003165FC">
        <w:rPr>
          <w:rFonts w:ascii="PT Astra Serif" w:hAnsi="PT Astra Serif" w:cs="Times New Roman"/>
          <w:sz w:val="26"/>
          <w:szCs w:val="26"/>
        </w:rPr>
        <w:t>О представлении лицом, поступающим на должность руководителя  муниципального учреждения муниципального образования Новольвовское Кимовского района, а также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w:t>
      </w:r>
      <w:proofErr w:type="gramEnd"/>
      <w:r w:rsidR="004C2C13" w:rsidRPr="003165FC">
        <w:rPr>
          <w:rFonts w:ascii="PT Astra Serif" w:hAnsi="PT Astra Serif" w:cs="Times New Roman"/>
          <w:sz w:val="26"/>
          <w:szCs w:val="26"/>
        </w:rPr>
        <w:t xml:space="preserve"> несовершеннолетних детей»</w:t>
      </w:r>
    </w:p>
    <w:p w:rsidR="001B3916" w:rsidRPr="003165FC" w:rsidRDefault="001B3916" w:rsidP="002664BE">
      <w:pPr>
        <w:spacing w:after="0" w:line="240" w:lineRule="auto"/>
        <w:jc w:val="center"/>
        <w:rPr>
          <w:rFonts w:ascii="PT Astra Serif" w:hAnsi="PT Astra Serif"/>
          <w:b/>
          <w:sz w:val="26"/>
          <w:szCs w:val="26"/>
        </w:rPr>
      </w:pPr>
    </w:p>
    <w:p w:rsidR="001B3916" w:rsidRPr="003165FC" w:rsidRDefault="001B3916" w:rsidP="002664BE">
      <w:pPr>
        <w:shd w:val="clear" w:color="auto" w:fill="FFFFFF"/>
        <w:spacing w:after="0" w:line="240" w:lineRule="auto"/>
        <w:ind w:firstLine="709"/>
        <w:jc w:val="both"/>
        <w:rPr>
          <w:rFonts w:ascii="PT Astra Serif" w:hAnsi="PT Astra Serif"/>
          <w:bCs/>
          <w:color w:val="000000"/>
          <w:sz w:val="26"/>
          <w:szCs w:val="26"/>
        </w:rPr>
      </w:pPr>
      <w:r w:rsidRPr="003165FC">
        <w:rPr>
          <w:rFonts w:ascii="PT Astra Serif" w:hAnsi="PT Astra Serif"/>
          <w:color w:val="000000"/>
          <w:sz w:val="26"/>
          <w:szCs w:val="26"/>
        </w:rPr>
        <w:t>В соответствии с Федеральным</w:t>
      </w:r>
      <w:r w:rsidR="00165A40" w:rsidRPr="003165FC">
        <w:rPr>
          <w:rFonts w:ascii="PT Astra Serif" w:hAnsi="PT Astra Serif"/>
          <w:color w:val="000000"/>
          <w:sz w:val="26"/>
          <w:szCs w:val="26"/>
        </w:rPr>
        <w:t>и законами</w:t>
      </w:r>
      <w:r w:rsidR="002F1D84" w:rsidRPr="003165FC">
        <w:rPr>
          <w:rFonts w:ascii="PT Astra Serif" w:hAnsi="PT Astra Serif"/>
          <w:color w:val="000000"/>
          <w:sz w:val="26"/>
          <w:szCs w:val="26"/>
        </w:rPr>
        <w:t xml:space="preserve"> от 25.12.2008 № 273</w:t>
      </w:r>
      <w:r w:rsidRPr="003165FC">
        <w:rPr>
          <w:rFonts w:ascii="PT Astra Serif" w:hAnsi="PT Astra Serif"/>
          <w:color w:val="000000"/>
          <w:sz w:val="26"/>
          <w:szCs w:val="26"/>
        </w:rPr>
        <w:t>-ФЗ  «О</w:t>
      </w:r>
      <w:r w:rsidR="002F1D84" w:rsidRPr="003165FC">
        <w:rPr>
          <w:rFonts w:ascii="PT Astra Serif" w:hAnsi="PT Astra Serif"/>
          <w:color w:val="000000"/>
          <w:sz w:val="26"/>
          <w:szCs w:val="26"/>
        </w:rPr>
        <w:t xml:space="preserve"> противодействии коррупции»</w:t>
      </w:r>
      <w:r w:rsidRPr="003165FC">
        <w:rPr>
          <w:rFonts w:ascii="PT Astra Serif" w:hAnsi="PT Astra Serif"/>
          <w:color w:val="000000"/>
          <w:sz w:val="26"/>
          <w:szCs w:val="26"/>
        </w:rPr>
        <w:t xml:space="preserve">, </w:t>
      </w:r>
      <w:r w:rsidR="002F1D84" w:rsidRPr="003165FC">
        <w:rPr>
          <w:rFonts w:ascii="PT Astra Serif" w:hAnsi="PT Astra Serif"/>
          <w:color w:val="000000"/>
          <w:sz w:val="26"/>
          <w:szCs w:val="26"/>
        </w:rPr>
        <w:t>от 31.07.2020 № 259</w:t>
      </w:r>
      <w:r w:rsidR="00165A40" w:rsidRPr="003165FC">
        <w:rPr>
          <w:rFonts w:ascii="PT Astra Serif" w:hAnsi="PT Astra Serif"/>
          <w:color w:val="000000"/>
          <w:sz w:val="26"/>
          <w:szCs w:val="26"/>
        </w:rPr>
        <w:t>-ФЗ «</w:t>
      </w:r>
      <w:r w:rsidR="004F17E0" w:rsidRPr="003165FC">
        <w:rPr>
          <w:rFonts w:ascii="PT Astra Serif" w:hAnsi="PT Astra Serif"/>
          <w:color w:val="000000"/>
          <w:sz w:val="26"/>
          <w:szCs w:val="26"/>
        </w:rPr>
        <w:t xml:space="preserve">О цифровых финансовых активах, цифровой валюте и о внесении изменений в отдельные законодательные акты Российской Федерации», </w:t>
      </w:r>
      <w:r w:rsidRPr="003165FC">
        <w:rPr>
          <w:rFonts w:ascii="PT Astra Serif" w:hAnsi="PT Astra Serif"/>
          <w:color w:val="000000"/>
          <w:sz w:val="26"/>
          <w:szCs w:val="26"/>
        </w:rPr>
        <w:t xml:space="preserve">на основании Устава муниципального образования Новольвовское Кимовского района, администрация муниципального образования Новольвовское Кимовского района </w:t>
      </w:r>
      <w:r w:rsidRPr="003165FC">
        <w:rPr>
          <w:rFonts w:ascii="PT Astra Serif" w:hAnsi="PT Astra Serif"/>
          <w:bCs/>
          <w:color w:val="000000"/>
          <w:sz w:val="26"/>
          <w:szCs w:val="26"/>
        </w:rPr>
        <w:t>ПОСТАНОВЛЯЕТ:</w:t>
      </w:r>
    </w:p>
    <w:p w:rsidR="00D114E7" w:rsidRPr="003165FC" w:rsidRDefault="00D114E7" w:rsidP="002664BE">
      <w:pPr>
        <w:shd w:val="clear" w:color="auto" w:fill="FFFFFF"/>
        <w:spacing w:after="0" w:line="240" w:lineRule="auto"/>
        <w:ind w:firstLine="709"/>
        <w:jc w:val="both"/>
        <w:rPr>
          <w:rFonts w:ascii="PT Astra Serif" w:hAnsi="PT Astra Serif"/>
          <w:bCs/>
          <w:color w:val="000000"/>
          <w:sz w:val="26"/>
          <w:szCs w:val="26"/>
        </w:rPr>
      </w:pPr>
    </w:p>
    <w:p w:rsidR="001B3916" w:rsidRPr="003165FC" w:rsidRDefault="001B3916" w:rsidP="004F17E0">
      <w:pPr>
        <w:pStyle w:val="ConsPlusTitle"/>
        <w:ind w:firstLine="709"/>
        <w:jc w:val="both"/>
        <w:rPr>
          <w:rFonts w:ascii="PT Astra Serif" w:hAnsi="PT Astra Serif"/>
          <w:b w:val="0"/>
          <w:sz w:val="26"/>
          <w:szCs w:val="26"/>
          <w:lang w:eastAsia="ar-SA"/>
        </w:rPr>
      </w:pPr>
      <w:r w:rsidRPr="003165FC">
        <w:rPr>
          <w:rFonts w:ascii="PT Astra Serif" w:hAnsi="PT Astra Serif"/>
          <w:b w:val="0"/>
          <w:sz w:val="26"/>
          <w:szCs w:val="26"/>
        </w:rPr>
        <w:t xml:space="preserve">1. </w:t>
      </w:r>
      <w:proofErr w:type="gramStart"/>
      <w:r w:rsidR="00FE5852" w:rsidRPr="003165FC">
        <w:rPr>
          <w:rFonts w:ascii="PT Astra Serif" w:hAnsi="PT Astra Serif"/>
          <w:b w:val="0"/>
          <w:sz w:val="26"/>
          <w:szCs w:val="26"/>
        </w:rPr>
        <w:t>Внести в постановление администрации муниципального образования Новол</w:t>
      </w:r>
      <w:r w:rsidR="004F17E0" w:rsidRPr="003165FC">
        <w:rPr>
          <w:rFonts w:ascii="PT Astra Serif" w:hAnsi="PT Astra Serif"/>
          <w:b w:val="0"/>
          <w:sz w:val="26"/>
          <w:szCs w:val="26"/>
        </w:rPr>
        <w:t>ьвовское Кимовского района от 01.12.2013 № 8</w:t>
      </w:r>
      <w:r w:rsidR="00FE5852" w:rsidRPr="003165FC">
        <w:rPr>
          <w:rFonts w:ascii="PT Astra Serif" w:hAnsi="PT Astra Serif"/>
          <w:b w:val="0"/>
          <w:sz w:val="26"/>
          <w:szCs w:val="26"/>
        </w:rPr>
        <w:t xml:space="preserve"> «</w:t>
      </w:r>
      <w:r w:rsidR="004F17E0" w:rsidRPr="003165FC">
        <w:rPr>
          <w:rFonts w:ascii="PT Astra Serif" w:hAnsi="PT Astra Serif" w:cs="Times New Roman"/>
          <w:b w:val="0"/>
          <w:sz w:val="26"/>
          <w:szCs w:val="26"/>
        </w:rPr>
        <w:t>О представлении лицом, поступающим на должность руководителя  муниципального учреждения муниципального образования Новольвовское Кимовского района, а также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roofErr w:type="gramEnd"/>
      <w:r w:rsidR="004F17E0" w:rsidRPr="003165FC">
        <w:rPr>
          <w:rFonts w:ascii="PT Astra Serif" w:hAnsi="PT Astra Serif" w:cs="Times New Roman"/>
          <w:b w:val="0"/>
          <w:sz w:val="26"/>
          <w:szCs w:val="26"/>
        </w:rPr>
        <w:t>» следующие изменения</w:t>
      </w:r>
      <w:r w:rsidR="004F17E0" w:rsidRPr="003165FC">
        <w:rPr>
          <w:rFonts w:ascii="PT Astra Serif" w:hAnsi="PT Astra Serif"/>
          <w:b w:val="0"/>
          <w:sz w:val="26"/>
          <w:szCs w:val="26"/>
          <w:lang w:eastAsia="ar-SA"/>
        </w:rPr>
        <w:t>:</w:t>
      </w:r>
    </w:p>
    <w:p w:rsidR="009231A5" w:rsidRPr="003165FC" w:rsidRDefault="00FE5852" w:rsidP="0082330B">
      <w:pPr>
        <w:widowControl w:val="0"/>
        <w:tabs>
          <w:tab w:val="num" w:pos="432"/>
        </w:tabs>
        <w:suppressAutoHyphens/>
        <w:autoSpaceDE w:val="0"/>
        <w:spacing w:after="0" w:line="240" w:lineRule="auto"/>
        <w:ind w:firstLine="720"/>
        <w:jc w:val="both"/>
        <w:outlineLvl w:val="0"/>
        <w:rPr>
          <w:rFonts w:ascii="PT Astra Serif" w:hAnsi="PT Astra Serif"/>
          <w:sz w:val="26"/>
          <w:szCs w:val="26"/>
        </w:rPr>
      </w:pPr>
      <w:r w:rsidRPr="003165FC">
        <w:rPr>
          <w:rFonts w:ascii="PT Astra Serif" w:hAnsi="PT Astra Serif"/>
          <w:sz w:val="26"/>
          <w:szCs w:val="26"/>
        </w:rPr>
        <w:t xml:space="preserve">1.1. </w:t>
      </w:r>
      <w:r w:rsidR="009231A5" w:rsidRPr="003165FC">
        <w:rPr>
          <w:rFonts w:ascii="PT Astra Serif" w:hAnsi="PT Astra Serif"/>
          <w:sz w:val="26"/>
          <w:szCs w:val="26"/>
        </w:rPr>
        <w:t>приложение</w:t>
      </w:r>
      <w:r w:rsidR="008C314F" w:rsidRPr="003165FC">
        <w:rPr>
          <w:rFonts w:ascii="PT Astra Serif" w:hAnsi="PT Astra Serif"/>
          <w:sz w:val="26"/>
          <w:szCs w:val="26"/>
        </w:rPr>
        <w:t xml:space="preserve"> </w:t>
      </w:r>
      <w:r w:rsidR="009231A5" w:rsidRPr="003165FC">
        <w:rPr>
          <w:rFonts w:ascii="PT Astra Serif" w:hAnsi="PT Astra Serif"/>
          <w:sz w:val="26"/>
          <w:szCs w:val="26"/>
        </w:rPr>
        <w:t>к</w:t>
      </w:r>
      <w:r w:rsidR="008C314F" w:rsidRPr="003165FC">
        <w:rPr>
          <w:rFonts w:ascii="PT Astra Serif" w:hAnsi="PT Astra Serif"/>
          <w:sz w:val="26"/>
          <w:szCs w:val="26"/>
        </w:rPr>
        <w:t xml:space="preserve"> постановлению </w:t>
      </w:r>
      <w:r w:rsidR="009231A5" w:rsidRPr="003165FC">
        <w:rPr>
          <w:rFonts w:ascii="PT Astra Serif" w:hAnsi="PT Astra Serif"/>
          <w:sz w:val="26"/>
          <w:szCs w:val="26"/>
        </w:rPr>
        <w:t>изложить в новой редакции согласно приложению.</w:t>
      </w:r>
    </w:p>
    <w:p w:rsidR="009231A5" w:rsidRPr="003165FC" w:rsidRDefault="009231A5" w:rsidP="009231A5">
      <w:pPr>
        <w:shd w:val="clear" w:color="auto" w:fill="FFFFFF"/>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2. </w:t>
      </w:r>
      <w:proofErr w:type="gramStart"/>
      <w:r w:rsidRPr="003165FC">
        <w:rPr>
          <w:rFonts w:ascii="PT Astra Serif" w:hAnsi="PT Astra Serif"/>
          <w:sz w:val="26"/>
          <w:szCs w:val="26"/>
        </w:rPr>
        <w:t xml:space="preserve">Отделу делопроизводства, кадров и правовой работы (Веснина И.С.) обнародовать настоящее постановление в соответствии с решением Собрания депутатов муниципального образования Новольвовское Кимовского района от 31.01.2014 № 8-42 «Об установлении мест обнародования муниципальных правовых актов на территории муниципального образования Новольвовское Кимовского района» и разместить на официальном сайте муниципального образования Новольвовское Кимовского района в сети Интернет.  </w:t>
      </w:r>
      <w:proofErr w:type="gramEnd"/>
    </w:p>
    <w:p w:rsidR="003165FC" w:rsidRDefault="003165FC" w:rsidP="009231A5">
      <w:pPr>
        <w:shd w:val="clear" w:color="auto" w:fill="FFFFFF"/>
        <w:spacing w:after="0" w:line="240" w:lineRule="auto"/>
        <w:ind w:firstLine="709"/>
        <w:jc w:val="both"/>
        <w:rPr>
          <w:rFonts w:ascii="PT Astra Serif" w:hAnsi="PT Astra Serif"/>
          <w:sz w:val="26"/>
          <w:szCs w:val="26"/>
        </w:rPr>
      </w:pPr>
    </w:p>
    <w:p w:rsidR="003165FC" w:rsidRDefault="003165FC" w:rsidP="009231A5">
      <w:pPr>
        <w:shd w:val="clear" w:color="auto" w:fill="FFFFFF"/>
        <w:spacing w:after="0" w:line="240" w:lineRule="auto"/>
        <w:ind w:firstLine="709"/>
        <w:jc w:val="both"/>
        <w:rPr>
          <w:rFonts w:ascii="PT Astra Serif" w:hAnsi="PT Astra Serif"/>
          <w:sz w:val="26"/>
          <w:szCs w:val="26"/>
        </w:rPr>
      </w:pPr>
    </w:p>
    <w:p w:rsidR="009231A5" w:rsidRPr="003165FC" w:rsidRDefault="009231A5" w:rsidP="009231A5">
      <w:pPr>
        <w:shd w:val="clear" w:color="auto" w:fill="FFFFFF"/>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3. </w:t>
      </w:r>
      <w:proofErr w:type="gramStart"/>
      <w:r w:rsidRPr="003165FC">
        <w:rPr>
          <w:rFonts w:ascii="PT Astra Serif" w:hAnsi="PT Astra Serif"/>
          <w:sz w:val="26"/>
          <w:szCs w:val="26"/>
        </w:rPr>
        <w:t>Контроль за</w:t>
      </w:r>
      <w:proofErr w:type="gramEnd"/>
      <w:r w:rsidRPr="003165FC">
        <w:rPr>
          <w:rFonts w:ascii="PT Astra Serif" w:hAnsi="PT Astra Serif"/>
          <w:sz w:val="26"/>
          <w:szCs w:val="26"/>
        </w:rPr>
        <w:t xml:space="preserve"> исполнением настоящего постановления оставляю за собой.</w:t>
      </w:r>
    </w:p>
    <w:p w:rsidR="009231A5" w:rsidRPr="003165FC" w:rsidRDefault="009231A5" w:rsidP="009231A5">
      <w:pPr>
        <w:spacing w:after="0" w:line="240" w:lineRule="auto"/>
        <w:ind w:firstLine="720"/>
        <w:jc w:val="both"/>
        <w:rPr>
          <w:rFonts w:ascii="PT Astra Serif" w:hAnsi="PT Astra Serif"/>
          <w:sz w:val="26"/>
          <w:szCs w:val="26"/>
        </w:rPr>
      </w:pPr>
      <w:r w:rsidRPr="003165FC">
        <w:rPr>
          <w:rFonts w:ascii="PT Astra Serif" w:hAnsi="PT Astra Serif"/>
          <w:sz w:val="26"/>
          <w:szCs w:val="26"/>
        </w:rPr>
        <w:t>4. Постановление вступает в силу со дня обнародования и распространяется на правоотношения, возникшие с 1 января 2021 года.</w:t>
      </w:r>
    </w:p>
    <w:p w:rsidR="009231A5" w:rsidRPr="003165FC" w:rsidRDefault="009231A5" w:rsidP="0082330B">
      <w:pPr>
        <w:widowControl w:val="0"/>
        <w:tabs>
          <w:tab w:val="num" w:pos="432"/>
        </w:tabs>
        <w:suppressAutoHyphens/>
        <w:autoSpaceDE w:val="0"/>
        <w:spacing w:after="0" w:line="240" w:lineRule="auto"/>
        <w:ind w:firstLine="720"/>
        <w:jc w:val="both"/>
        <w:outlineLvl w:val="0"/>
        <w:rPr>
          <w:rFonts w:ascii="PT Astra Serif" w:hAnsi="PT Astra Serif"/>
          <w:sz w:val="26"/>
          <w:szCs w:val="26"/>
        </w:rPr>
      </w:pPr>
    </w:p>
    <w:p w:rsidR="009231A5" w:rsidRPr="003165FC" w:rsidRDefault="009231A5" w:rsidP="0082330B">
      <w:pPr>
        <w:widowControl w:val="0"/>
        <w:tabs>
          <w:tab w:val="num" w:pos="432"/>
        </w:tabs>
        <w:suppressAutoHyphens/>
        <w:autoSpaceDE w:val="0"/>
        <w:spacing w:after="0" w:line="240" w:lineRule="auto"/>
        <w:ind w:firstLine="720"/>
        <w:jc w:val="both"/>
        <w:outlineLvl w:val="0"/>
        <w:rPr>
          <w:rFonts w:ascii="PT Astra Serif" w:hAnsi="PT Astra Serif"/>
          <w:sz w:val="26"/>
          <w:szCs w:val="26"/>
        </w:rPr>
      </w:pPr>
    </w:p>
    <w:tbl>
      <w:tblPr>
        <w:tblW w:w="0" w:type="auto"/>
        <w:tblLook w:val="01E0" w:firstRow="1" w:lastRow="1" w:firstColumn="1" w:lastColumn="1" w:noHBand="0" w:noVBand="0"/>
      </w:tblPr>
      <w:tblGrid>
        <w:gridCol w:w="5244"/>
        <w:gridCol w:w="4152"/>
      </w:tblGrid>
      <w:tr w:rsidR="009231A5" w:rsidRPr="003165FC" w:rsidTr="00476F22">
        <w:tc>
          <w:tcPr>
            <w:tcW w:w="5244" w:type="dxa"/>
          </w:tcPr>
          <w:p w:rsidR="009231A5" w:rsidRPr="003165FC" w:rsidRDefault="009231A5" w:rsidP="00476F22">
            <w:pPr>
              <w:spacing w:after="0" w:line="240" w:lineRule="auto"/>
              <w:jc w:val="center"/>
              <w:rPr>
                <w:rFonts w:ascii="PT Astra Serif" w:hAnsi="PT Astra Serif"/>
                <w:b/>
                <w:snapToGrid w:val="0"/>
                <w:sz w:val="26"/>
                <w:szCs w:val="26"/>
              </w:rPr>
            </w:pPr>
            <w:r w:rsidRPr="003165FC">
              <w:rPr>
                <w:rFonts w:ascii="PT Astra Serif" w:hAnsi="PT Astra Serif"/>
                <w:b/>
                <w:snapToGrid w:val="0"/>
                <w:sz w:val="26"/>
                <w:szCs w:val="26"/>
              </w:rPr>
              <w:t>Глава администрации</w:t>
            </w:r>
          </w:p>
          <w:p w:rsidR="009231A5" w:rsidRPr="003165FC" w:rsidRDefault="009231A5" w:rsidP="00476F22">
            <w:pPr>
              <w:spacing w:after="0" w:line="240" w:lineRule="auto"/>
              <w:jc w:val="center"/>
              <w:rPr>
                <w:rFonts w:ascii="PT Astra Serif" w:hAnsi="PT Astra Serif"/>
                <w:b/>
                <w:snapToGrid w:val="0"/>
                <w:sz w:val="26"/>
                <w:szCs w:val="26"/>
              </w:rPr>
            </w:pPr>
            <w:r w:rsidRPr="003165FC">
              <w:rPr>
                <w:rFonts w:ascii="PT Astra Serif" w:hAnsi="PT Astra Serif"/>
                <w:b/>
                <w:snapToGrid w:val="0"/>
                <w:sz w:val="26"/>
                <w:szCs w:val="26"/>
              </w:rPr>
              <w:t>муниципального образования</w:t>
            </w:r>
          </w:p>
          <w:p w:rsidR="009231A5" w:rsidRPr="003165FC" w:rsidRDefault="009231A5" w:rsidP="00476F22">
            <w:pPr>
              <w:spacing w:after="0" w:line="240" w:lineRule="auto"/>
              <w:jc w:val="center"/>
              <w:rPr>
                <w:rFonts w:ascii="PT Astra Serif" w:hAnsi="PT Astra Serif"/>
                <w:b/>
                <w:snapToGrid w:val="0"/>
                <w:sz w:val="26"/>
                <w:szCs w:val="26"/>
              </w:rPr>
            </w:pPr>
            <w:r w:rsidRPr="003165FC">
              <w:rPr>
                <w:rFonts w:ascii="PT Astra Serif" w:hAnsi="PT Astra Serif"/>
                <w:b/>
                <w:snapToGrid w:val="0"/>
                <w:sz w:val="26"/>
                <w:szCs w:val="26"/>
              </w:rPr>
              <w:t>Новольвовское Кимовского района</w:t>
            </w:r>
          </w:p>
        </w:tc>
        <w:tc>
          <w:tcPr>
            <w:tcW w:w="4152" w:type="dxa"/>
          </w:tcPr>
          <w:p w:rsidR="009231A5" w:rsidRPr="003165FC" w:rsidRDefault="009231A5" w:rsidP="00476F22">
            <w:pPr>
              <w:spacing w:after="0" w:line="240" w:lineRule="auto"/>
              <w:jc w:val="center"/>
              <w:rPr>
                <w:rFonts w:ascii="PT Astra Serif" w:hAnsi="PT Astra Serif"/>
                <w:b/>
                <w:snapToGrid w:val="0"/>
                <w:sz w:val="26"/>
                <w:szCs w:val="26"/>
              </w:rPr>
            </w:pPr>
          </w:p>
          <w:p w:rsidR="009231A5" w:rsidRPr="003165FC" w:rsidRDefault="009231A5" w:rsidP="00476F22">
            <w:pPr>
              <w:spacing w:after="0" w:line="240" w:lineRule="auto"/>
              <w:jc w:val="right"/>
              <w:rPr>
                <w:rFonts w:ascii="PT Astra Serif" w:hAnsi="PT Astra Serif"/>
                <w:b/>
                <w:snapToGrid w:val="0"/>
                <w:sz w:val="26"/>
                <w:szCs w:val="26"/>
              </w:rPr>
            </w:pPr>
            <w:r w:rsidRPr="003165FC">
              <w:rPr>
                <w:rFonts w:ascii="PT Astra Serif" w:hAnsi="PT Astra Serif"/>
                <w:b/>
                <w:snapToGrid w:val="0"/>
                <w:sz w:val="26"/>
                <w:szCs w:val="26"/>
              </w:rPr>
              <w:t xml:space="preserve">                </w:t>
            </w:r>
          </w:p>
          <w:p w:rsidR="009231A5" w:rsidRPr="003165FC" w:rsidRDefault="009231A5" w:rsidP="00476F22">
            <w:pPr>
              <w:spacing w:after="0" w:line="240" w:lineRule="auto"/>
              <w:jc w:val="right"/>
              <w:rPr>
                <w:rFonts w:ascii="PT Astra Serif" w:hAnsi="PT Astra Serif"/>
                <w:b/>
                <w:snapToGrid w:val="0"/>
                <w:sz w:val="26"/>
                <w:szCs w:val="26"/>
              </w:rPr>
            </w:pPr>
            <w:r w:rsidRPr="003165FC">
              <w:rPr>
                <w:rFonts w:ascii="PT Astra Serif" w:hAnsi="PT Astra Serif"/>
                <w:b/>
                <w:snapToGrid w:val="0"/>
                <w:sz w:val="26"/>
                <w:szCs w:val="26"/>
              </w:rPr>
              <w:t xml:space="preserve"> Г.В. Винокурова</w:t>
            </w:r>
          </w:p>
        </w:tc>
      </w:tr>
    </w:tbl>
    <w:p w:rsidR="009231A5" w:rsidRPr="003165FC" w:rsidRDefault="009231A5" w:rsidP="005014D8">
      <w:pPr>
        <w:widowControl w:val="0"/>
        <w:tabs>
          <w:tab w:val="num" w:pos="432"/>
        </w:tabs>
        <w:suppressAutoHyphens/>
        <w:autoSpaceDE w:val="0"/>
        <w:spacing w:after="0" w:line="240" w:lineRule="auto"/>
        <w:ind w:firstLine="720"/>
        <w:jc w:val="both"/>
        <w:outlineLvl w:val="0"/>
        <w:rPr>
          <w:rFonts w:ascii="PT Astra Serif" w:hAnsi="PT Astra Serif"/>
          <w:sz w:val="26"/>
          <w:szCs w:val="26"/>
          <w:lang w:eastAsia="ar-SA"/>
        </w:rPr>
      </w:pPr>
      <w:r w:rsidRPr="003165FC">
        <w:rPr>
          <w:rFonts w:ascii="PT Astra Serif" w:hAnsi="PT Astra Serif"/>
          <w:sz w:val="26"/>
          <w:szCs w:val="26"/>
          <w:lang w:eastAsia="ar-SA"/>
        </w:rPr>
        <w:br w:type="page"/>
      </w:r>
    </w:p>
    <w:tbl>
      <w:tblPr>
        <w:tblW w:w="0" w:type="auto"/>
        <w:tblBorders>
          <w:insideH w:val="single" w:sz="4" w:space="0" w:color="auto"/>
        </w:tblBorders>
        <w:tblLook w:val="04A0" w:firstRow="1" w:lastRow="0" w:firstColumn="1" w:lastColumn="0" w:noHBand="0" w:noVBand="1"/>
      </w:tblPr>
      <w:tblGrid>
        <w:gridCol w:w="5636"/>
        <w:gridCol w:w="3934"/>
      </w:tblGrid>
      <w:tr w:rsidR="00BE2425" w:rsidRPr="003165FC" w:rsidTr="00BE2425">
        <w:tc>
          <w:tcPr>
            <w:tcW w:w="5637" w:type="dxa"/>
            <w:shd w:val="clear" w:color="auto" w:fill="auto"/>
          </w:tcPr>
          <w:p w:rsidR="009231A5" w:rsidRPr="003165FC" w:rsidRDefault="009231A5" w:rsidP="00BE2425">
            <w:pPr>
              <w:spacing w:after="0" w:line="240" w:lineRule="auto"/>
              <w:jc w:val="center"/>
              <w:rPr>
                <w:rFonts w:ascii="PT Astra Serif" w:eastAsia="Times New Roman" w:hAnsi="PT Astra Serif"/>
                <w:b/>
                <w:sz w:val="26"/>
                <w:szCs w:val="26"/>
              </w:rPr>
            </w:pPr>
          </w:p>
        </w:tc>
        <w:tc>
          <w:tcPr>
            <w:tcW w:w="3934" w:type="dxa"/>
            <w:shd w:val="clear" w:color="auto" w:fill="auto"/>
          </w:tcPr>
          <w:p w:rsidR="005014D8" w:rsidRPr="003165FC" w:rsidRDefault="009231A5" w:rsidP="00BE2425">
            <w:pPr>
              <w:spacing w:after="0" w:line="240" w:lineRule="auto"/>
              <w:jc w:val="center"/>
              <w:rPr>
                <w:rFonts w:ascii="PT Astra Serif" w:eastAsia="Times New Roman" w:hAnsi="PT Astra Serif"/>
                <w:sz w:val="26"/>
                <w:szCs w:val="26"/>
              </w:rPr>
            </w:pPr>
            <w:r w:rsidRPr="003165FC">
              <w:rPr>
                <w:rFonts w:ascii="PT Astra Serif" w:eastAsia="Times New Roman" w:hAnsi="PT Astra Serif"/>
                <w:sz w:val="26"/>
                <w:szCs w:val="26"/>
              </w:rPr>
              <w:t>Приложение</w:t>
            </w:r>
            <w:r w:rsidR="005014D8" w:rsidRPr="003165FC">
              <w:rPr>
                <w:rFonts w:ascii="PT Astra Serif" w:eastAsia="Times New Roman" w:hAnsi="PT Astra Serif"/>
                <w:sz w:val="26"/>
                <w:szCs w:val="26"/>
              </w:rPr>
              <w:t xml:space="preserve"> </w:t>
            </w:r>
            <w:r w:rsidRPr="003165FC">
              <w:rPr>
                <w:rFonts w:ascii="PT Astra Serif" w:eastAsia="Times New Roman" w:hAnsi="PT Astra Serif"/>
                <w:sz w:val="26"/>
                <w:szCs w:val="26"/>
              </w:rPr>
              <w:t xml:space="preserve"> </w:t>
            </w:r>
          </w:p>
          <w:p w:rsidR="009231A5" w:rsidRPr="003165FC" w:rsidRDefault="009231A5" w:rsidP="00BE2425">
            <w:pPr>
              <w:spacing w:after="0" w:line="240" w:lineRule="auto"/>
              <w:jc w:val="center"/>
              <w:rPr>
                <w:rFonts w:ascii="PT Astra Serif" w:eastAsia="Times New Roman" w:hAnsi="PT Astra Serif"/>
                <w:sz w:val="26"/>
                <w:szCs w:val="26"/>
              </w:rPr>
            </w:pPr>
            <w:r w:rsidRPr="003165FC">
              <w:rPr>
                <w:rFonts w:ascii="PT Astra Serif" w:eastAsia="Times New Roman" w:hAnsi="PT Astra Serif"/>
                <w:sz w:val="26"/>
                <w:szCs w:val="26"/>
              </w:rPr>
              <w:t>к постановлению</w:t>
            </w:r>
            <w:r w:rsidR="005014D8" w:rsidRPr="003165FC">
              <w:rPr>
                <w:rFonts w:ascii="PT Astra Serif" w:eastAsia="Times New Roman" w:hAnsi="PT Astra Serif"/>
                <w:sz w:val="26"/>
                <w:szCs w:val="26"/>
              </w:rPr>
              <w:t xml:space="preserve"> </w:t>
            </w:r>
            <w:r w:rsidRPr="003165FC">
              <w:rPr>
                <w:rFonts w:ascii="PT Astra Serif" w:eastAsia="Times New Roman" w:hAnsi="PT Astra Serif"/>
                <w:sz w:val="26"/>
                <w:szCs w:val="26"/>
              </w:rPr>
              <w:t>администрации муниципального</w:t>
            </w:r>
            <w:r w:rsidR="005014D8" w:rsidRPr="003165FC">
              <w:rPr>
                <w:rFonts w:ascii="PT Astra Serif" w:eastAsia="Times New Roman" w:hAnsi="PT Astra Serif"/>
                <w:sz w:val="26"/>
                <w:szCs w:val="26"/>
              </w:rPr>
              <w:t xml:space="preserve"> </w:t>
            </w:r>
            <w:r w:rsidRPr="003165FC">
              <w:rPr>
                <w:rFonts w:ascii="PT Astra Serif" w:eastAsia="Times New Roman" w:hAnsi="PT Astra Serif"/>
                <w:sz w:val="26"/>
                <w:szCs w:val="26"/>
              </w:rPr>
              <w:t>образования Новольвовское</w:t>
            </w:r>
            <w:r w:rsidR="005014D8" w:rsidRPr="003165FC">
              <w:rPr>
                <w:rFonts w:ascii="PT Astra Serif" w:eastAsia="Times New Roman" w:hAnsi="PT Astra Serif"/>
                <w:sz w:val="26"/>
                <w:szCs w:val="26"/>
              </w:rPr>
              <w:t xml:space="preserve"> </w:t>
            </w:r>
            <w:r w:rsidRPr="003165FC">
              <w:rPr>
                <w:rFonts w:ascii="PT Astra Serif" w:eastAsia="Times New Roman" w:hAnsi="PT Astra Serif"/>
                <w:sz w:val="26"/>
                <w:szCs w:val="26"/>
              </w:rPr>
              <w:t>Кимовского района</w:t>
            </w:r>
            <w:r w:rsidR="003165FC">
              <w:rPr>
                <w:rFonts w:ascii="PT Astra Serif" w:eastAsia="Times New Roman" w:hAnsi="PT Astra Serif"/>
                <w:sz w:val="26"/>
                <w:szCs w:val="26"/>
              </w:rPr>
              <w:t xml:space="preserve"> от 23.09.2021 № 153</w:t>
            </w:r>
          </w:p>
        </w:tc>
      </w:tr>
    </w:tbl>
    <w:p w:rsidR="009231A5" w:rsidRPr="003165FC" w:rsidRDefault="009231A5" w:rsidP="009231A5">
      <w:pPr>
        <w:jc w:val="right"/>
        <w:rPr>
          <w:rFonts w:ascii="PT Astra Serif" w:hAnsi="PT Astra Serif"/>
          <w:b/>
          <w:sz w:val="26"/>
          <w:szCs w:val="26"/>
        </w:rPr>
      </w:pPr>
    </w:p>
    <w:p w:rsidR="009231A5" w:rsidRPr="003165FC" w:rsidRDefault="009231A5" w:rsidP="009231A5">
      <w:pPr>
        <w:rPr>
          <w:rFonts w:ascii="PT Astra Serif" w:hAnsi="PT Astra Serif"/>
          <w:sz w:val="26"/>
          <w:szCs w:val="26"/>
        </w:rPr>
      </w:pPr>
    </w:p>
    <w:p w:rsidR="009231A5" w:rsidRPr="003165FC" w:rsidRDefault="009231A5" w:rsidP="005014D8">
      <w:pPr>
        <w:tabs>
          <w:tab w:val="left" w:pos="3510"/>
        </w:tabs>
        <w:spacing w:after="0" w:line="240" w:lineRule="auto"/>
        <w:ind w:firstLine="709"/>
        <w:jc w:val="center"/>
        <w:rPr>
          <w:rFonts w:ascii="PT Astra Serif" w:hAnsi="PT Astra Serif"/>
          <w:b/>
          <w:sz w:val="26"/>
          <w:szCs w:val="26"/>
        </w:rPr>
      </w:pPr>
      <w:r w:rsidRPr="003165FC">
        <w:rPr>
          <w:rFonts w:ascii="PT Astra Serif" w:hAnsi="PT Astra Serif"/>
          <w:b/>
          <w:sz w:val="26"/>
          <w:szCs w:val="26"/>
        </w:rPr>
        <w:t>Положение о представлении лицом, поступающим на должность руководителя муниципального учреждения муниципального образования Новольвовское Кимовского района, а также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9231A5" w:rsidRPr="003165FC" w:rsidRDefault="009231A5" w:rsidP="009231A5">
      <w:pPr>
        <w:tabs>
          <w:tab w:val="left" w:pos="3510"/>
        </w:tabs>
        <w:jc w:val="center"/>
        <w:rPr>
          <w:rFonts w:ascii="PT Astra Serif" w:hAnsi="PT Astra Serif"/>
          <w:sz w:val="26"/>
          <w:szCs w:val="26"/>
        </w:rPr>
      </w:pP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1. </w:t>
      </w:r>
      <w:proofErr w:type="gramStart"/>
      <w:r w:rsidRPr="003165FC">
        <w:rPr>
          <w:rFonts w:ascii="PT Astra Serif" w:hAnsi="PT Astra Serif"/>
          <w:sz w:val="26"/>
          <w:szCs w:val="26"/>
        </w:rPr>
        <w:t>Лицо, поступающее на должность руководителя муниципального учреждения муниципального образования Новольвовское Кимовского района, а также руководитель муниципального учреждения муниципального образования Новольвовское Кимовского района обязаны представлять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roofErr w:type="gramEnd"/>
      <w:r w:rsidRPr="003165FC">
        <w:rPr>
          <w:rFonts w:ascii="PT Astra Serif" w:hAnsi="PT Astra Serif"/>
          <w:sz w:val="26"/>
          <w:szCs w:val="26"/>
        </w:rPr>
        <w:t>).</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 2. Сведения о доходах, об имуществе и обязательствах имущественного характера представляются руководителем муниципального учреждения муниципального образования Новольвовское Кимовского района справок ежегодно не позднее 30 апреля года, следующего </w:t>
      </w:r>
      <w:proofErr w:type="gramStart"/>
      <w:r w:rsidRPr="003165FC">
        <w:rPr>
          <w:rFonts w:ascii="PT Astra Serif" w:hAnsi="PT Astra Serif"/>
          <w:sz w:val="26"/>
          <w:szCs w:val="26"/>
        </w:rPr>
        <w:t>за</w:t>
      </w:r>
      <w:proofErr w:type="gramEnd"/>
      <w:r w:rsidRPr="003165FC">
        <w:rPr>
          <w:rFonts w:ascii="PT Astra Serif" w:hAnsi="PT Astra Serif"/>
          <w:sz w:val="26"/>
          <w:szCs w:val="26"/>
        </w:rPr>
        <w:t xml:space="preserve"> отчетным.</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3. Лицо, поступающее на должность руководителя муниципального учреждения муниципального образования Новольвовское Кимовского района, представляет при поступлении на работу:</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муниципального образования Новольвовское Кимовского района, а также сведения об имуществе, принадлежащем ему на праве собственности, и о своих обязательствах имущественного характера по</w:t>
      </w:r>
      <w:proofErr w:type="gramEnd"/>
      <w:r w:rsidRPr="003165FC">
        <w:rPr>
          <w:rFonts w:ascii="PT Astra Serif" w:hAnsi="PT Astra Serif"/>
          <w:sz w:val="26"/>
          <w:szCs w:val="26"/>
        </w:rPr>
        <w:t xml:space="preserve"> состоянию на первое число месяца, предшествующего месяцу подачи документов для поступления на должность руководителя муниципального учреждения муниципального образования Новольвовское Кимовского района (на отчетную дату);</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муниципального образования Новольвовское Кимовского района, а также сведения об имуществе, принадлежащем им на праве собственности, и об их обязательствах имущественного характера по состоянию на</w:t>
      </w:r>
      <w:proofErr w:type="gramEnd"/>
      <w:r w:rsidRPr="003165FC">
        <w:rPr>
          <w:rFonts w:ascii="PT Astra Serif" w:hAnsi="PT Astra Serif"/>
          <w:sz w:val="26"/>
          <w:szCs w:val="26"/>
        </w:rPr>
        <w:t xml:space="preserve"> первое число месяца, </w:t>
      </w:r>
      <w:r w:rsidRPr="003165FC">
        <w:rPr>
          <w:rFonts w:ascii="PT Astra Serif" w:hAnsi="PT Astra Serif"/>
          <w:sz w:val="26"/>
          <w:szCs w:val="26"/>
        </w:rPr>
        <w:lastRenderedPageBreak/>
        <w:t>предшествующего месяцу подачи документов для поступления на должность руководителя муниципального учреждения муниципального образования Новольвовское Кимовского района (на отчетную дату).</w:t>
      </w:r>
    </w:p>
    <w:p w:rsidR="009231A5" w:rsidRPr="003165FC" w:rsidRDefault="009231A5" w:rsidP="005014D8">
      <w:pPr>
        <w:widowControl w:val="0"/>
        <w:tabs>
          <w:tab w:val="num" w:pos="432"/>
        </w:tabs>
        <w:suppressAutoHyphens/>
        <w:autoSpaceDE w:val="0"/>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«в)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форме согласно приложению</w:t>
      </w:r>
      <w:r w:rsidR="005014D8" w:rsidRPr="003165FC">
        <w:rPr>
          <w:rFonts w:ascii="PT Astra Serif" w:hAnsi="PT Astra Serif"/>
          <w:sz w:val="26"/>
          <w:szCs w:val="26"/>
        </w:rPr>
        <w:t xml:space="preserve"> к Положению</w:t>
      </w:r>
      <w:r w:rsidRPr="003165FC">
        <w:rPr>
          <w:rFonts w:ascii="PT Astra Serif" w:hAnsi="PT Astra Serif"/>
          <w:sz w:val="26"/>
          <w:szCs w:val="26"/>
        </w:rPr>
        <w:t>.</w:t>
      </w:r>
      <w:proofErr w:type="gramEnd"/>
    </w:p>
    <w:p w:rsidR="009231A5" w:rsidRPr="003165FC" w:rsidRDefault="009231A5" w:rsidP="005014D8">
      <w:pPr>
        <w:widowControl w:val="0"/>
        <w:tabs>
          <w:tab w:val="num" w:pos="432"/>
        </w:tabs>
        <w:suppressAutoHyphens/>
        <w:autoSpaceDE w:val="0"/>
        <w:spacing w:after="0" w:line="240" w:lineRule="auto"/>
        <w:ind w:firstLine="709"/>
        <w:jc w:val="both"/>
        <w:rPr>
          <w:rFonts w:ascii="PT Astra Serif" w:hAnsi="PT Astra Serif"/>
          <w:sz w:val="26"/>
          <w:szCs w:val="26"/>
        </w:rPr>
      </w:pPr>
      <w:r w:rsidRPr="003165FC">
        <w:rPr>
          <w:rFonts w:ascii="PT Astra Serif" w:hAnsi="PT Astra Serif"/>
          <w:sz w:val="26"/>
          <w:szCs w:val="26"/>
        </w:rPr>
        <w:t>Уведомление предоставляется по состоянию на первое число месяца, предшествующего месяцу подачи документов для замещения соответствующей должности.</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4. Руководитель муниципального учреждения муниципального образования Новольвовское Кимовского района представляет:</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9231A5" w:rsidRPr="003165FC" w:rsidRDefault="009231A5" w:rsidP="005014D8">
      <w:pPr>
        <w:widowControl w:val="0"/>
        <w:tabs>
          <w:tab w:val="num" w:pos="432"/>
        </w:tabs>
        <w:suppressAutoHyphens/>
        <w:autoSpaceDE w:val="0"/>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«в)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w:t>
      </w:r>
      <w:r w:rsidR="005014D8" w:rsidRPr="003165FC">
        <w:rPr>
          <w:rFonts w:ascii="PT Astra Serif" w:hAnsi="PT Astra Serif"/>
          <w:sz w:val="26"/>
          <w:szCs w:val="26"/>
        </w:rPr>
        <w:t xml:space="preserve"> по форме согласно приложению к Положению.</w:t>
      </w:r>
      <w:proofErr w:type="gramEnd"/>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5. Сведения о доходах, об имуществе и обязательствах имущественного характера подаются в отдел делопроизводства, кадров и правовой работе администрации муниципального образования </w:t>
      </w:r>
      <w:r w:rsidR="008F0BDB" w:rsidRPr="003165FC">
        <w:rPr>
          <w:rFonts w:ascii="PT Astra Serif" w:hAnsi="PT Astra Serif"/>
          <w:sz w:val="26"/>
          <w:szCs w:val="26"/>
        </w:rPr>
        <w:t>Новольвовское Кимовского района по форме справки, утвержденной Указом Президента Российской Федерации.</w:t>
      </w:r>
    </w:p>
    <w:p w:rsidR="008C4D01" w:rsidRPr="003165FC" w:rsidRDefault="008C4D01"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Заполнение справки осуществляется с использованием специального программного обеспечения «Справки БК», размещенного на официальном портале правительства Тульской области».</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6. </w:t>
      </w:r>
      <w:proofErr w:type="gramStart"/>
      <w:r w:rsidRPr="003165FC">
        <w:rPr>
          <w:rFonts w:ascii="PT Astra Serif" w:hAnsi="PT Astra Serif"/>
          <w:sz w:val="26"/>
          <w:szCs w:val="26"/>
        </w:rPr>
        <w:t>В случае если лицо, поступающее на должность руководителя муниципального учреждения муниципального образования Новольвовское Кимовского района, или руководитель муниципального учреждения муниципального образования Новольвовское Кимовского района самостоятельно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 Руководитель муниципального учреждения муниципального образования Новольвовское Кимовского района может представить ут</w:t>
      </w:r>
      <w:r w:rsidR="008C4D01" w:rsidRPr="003165FC">
        <w:rPr>
          <w:rFonts w:ascii="PT Astra Serif" w:hAnsi="PT Astra Serif"/>
          <w:sz w:val="26"/>
          <w:szCs w:val="26"/>
        </w:rPr>
        <w:t>очненные сведения в течение одного месяца</w:t>
      </w:r>
      <w:r w:rsidRPr="003165FC">
        <w:rPr>
          <w:rFonts w:ascii="PT Astra Serif" w:hAnsi="PT Astra Serif"/>
          <w:sz w:val="26"/>
          <w:szCs w:val="26"/>
        </w:rPr>
        <w:t xml:space="preserve"> после окончания срока, указанного в пункте 2 настоящего Положения.</w:t>
      </w:r>
    </w:p>
    <w:p w:rsidR="008C4D01" w:rsidRPr="003165FC" w:rsidRDefault="008C4D01" w:rsidP="005014D8">
      <w:pPr>
        <w:tabs>
          <w:tab w:val="left" w:pos="3510"/>
        </w:tabs>
        <w:spacing w:after="0" w:line="240" w:lineRule="auto"/>
        <w:ind w:firstLine="709"/>
        <w:jc w:val="both"/>
        <w:rPr>
          <w:rFonts w:ascii="PT Astra Serif" w:hAnsi="PT Astra Serif"/>
          <w:sz w:val="26"/>
          <w:szCs w:val="26"/>
        </w:rPr>
      </w:pPr>
      <w:proofErr w:type="gramStart"/>
      <w:r w:rsidRPr="003165FC">
        <w:rPr>
          <w:rFonts w:ascii="PT Astra Serif" w:hAnsi="PT Astra Serif"/>
          <w:sz w:val="26"/>
          <w:szCs w:val="26"/>
        </w:rPr>
        <w:t>Лицо, поступающее на должность руководителя муниципального учреждения муниципального образования Новольвовское Кимовского района может</w:t>
      </w:r>
      <w:proofErr w:type="gramEnd"/>
      <w:r w:rsidRPr="003165FC">
        <w:rPr>
          <w:rFonts w:ascii="PT Astra Serif" w:hAnsi="PT Astra Serif"/>
          <w:sz w:val="26"/>
          <w:szCs w:val="26"/>
        </w:rPr>
        <w:t xml:space="preserve"> представить уточненные сведения в течение одного месяца со дня представления сведений в соответствии с пунктом 3 настоящего Положения.</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lastRenderedPageBreak/>
        <w:t xml:space="preserve">7. </w:t>
      </w:r>
      <w:proofErr w:type="gramStart"/>
      <w:r w:rsidRPr="003165FC">
        <w:rPr>
          <w:rFonts w:ascii="PT Astra Serif" w:hAnsi="PT Astra Serif"/>
          <w:sz w:val="26"/>
          <w:szCs w:val="26"/>
        </w:rPr>
        <w:t>В случае если руководитель муниципального учреждения муниципального образования Новольвовское Кимовского района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одновременно с представлением сведений о своих доходах, об имуществе и обязательствах имущественного характера руководитель муниципального учреждения муниципального образования Новольвовское Кимовск</w:t>
      </w:r>
      <w:r w:rsidR="008C4D01" w:rsidRPr="003165FC">
        <w:rPr>
          <w:rFonts w:ascii="PT Astra Serif" w:hAnsi="PT Astra Serif"/>
          <w:sz w:val="26"/>
          <w:szCs w:val="26"/>
        </w:rPr>
        <w:t>ого района представляет в отдел</w:t>
      </w:r>
      <w:r w:rsidRPr="003165FC">
        <w:rPr>
          <w:rFonts w:ascii="PT Astra Serif" w:hAnsi="PT Astra Serif"/>
          <w:sz w:val="26"/>
          <w:szCs w:val="26"/>
        </w:rPr>
        <w:t xml:space="preserve"> делопроизводства, кадров и</w:t>
      </w:r>
      <w:proofErr w:type="gramEnd"/>
      <w:r w:rsidRPr="003165FC">
        <w:rPr>
          <w:rFonts w:ascii="PT Astra Serif" w:hAnsi="PT Astra Serif"/>
          <w:sz w:val="26"/>
          <w:szCs w:val="26"/>
        </w:rPr>
        <w:t xml:space="preserve"> правовой работе администрации муниципального образования Новольвовское Кимовского района соответствующее заявление.</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В заявлении руководитель муниципального учреждения муниципального образования Новольвовское Кимовского района обосновывает причины невозможности представления сведений о доходах, об имуществе и обязательствах имущественного характера своих супруги (супруга) и (или) несовершеннолетних детей.</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Отдел делопроизводства, кадров и правовой работе администрации муниципального образования Новольвовское Кимовского района в месячный срок со дня поступления от руководителя муниципального учреждения муниципального образования Новольвовское Кимовского района заявления проводит проверку изложенных в нем обстоятельств.</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При проведении п</w:t>
      </w:r>
      <w:r w:rsidR="008C4D01" w:rsidRPr="003165FC">
        <w:rPr>
          <w:rFonts w:ascii="PT Astra Serif" w:hAnsi="PT Astra Serif"/>
          <w:sz w:val="26"/>
          <w:szCs w:val="26"/>
        </w:rPr>
        <w:t>роверки отдел</w:t>
      </w:r>
      <w:r w:rsidRPr="003165FC">
        <w:rPr>
          <w:rFonts w:ascii="PT Astra Serif" w:hAnsi="PT Astra Serif"/>
          <w:sz w:val="26"/>
          <w:szCs w:val="26"/>
        </w:rPr>
        <w:t xml:space="preserve"> делопроизводства, кадров и правовой работе администрации муниципального образования Новольвовское Кимовского района вправе запрашивать у руководителя муниципального учреждения муниципального образования Новольвовское Кимовского района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По итогам проверки составляется справка, которую вместе с заявлением руководителя муниципального учреждения муниципального образования Новольвовское Кимовского района и полученными в ходе проверки дополнительной информацией и материалами отдел делопроизводства, кадров и правовой работе администрации муниципального образования Новольвовское Кимовского района направляет для рассмотрения работодателю.</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По итогам рассмотрения справки работодатель принимает одно из следующих решений:</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а) признать, что причина непредставления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б) признать, что причина непредставления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работодатель рекомендует руководителю муниципального учреждения муниципального образования Новольвовское Кимовского района принять меры по представлению указанных сведений;</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в) признать, что причина непредставления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своих супруги (супруга) и (или) несовершеннолетних детей необъективна и </w:t>
      </w:r>
      <w:r w:rsidRPr="003165FC">
        <w:rPr>
          <w:rFonts w:ascii="PT Astra Serif" w:hAnsi="PT Astra Serif"/>
          <w:sz w:val="26"/>
          <w:szCs w:val="26"/>
        </w:rPr>
        <w:lastRenderedPageBreak/>
        <w:t>является способом уклонения от представления указанных сведений. В этом случае работодатель применяет к руководителю муниципального учреждения муниципального образования Новольвовское Кимовского района конкретную меру ответственности.</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 xml:space="preserve">8. </w:t>
      </w:r>
      <w:proofErr w:type="gramStart"/>
      <w:r w:rsidRPr="003165FC">
        <w:rPr>
          <w:rFonts w:ascii="PT Astra Serif" w:hAnsi="PT Astra Serif"/>
          <w:sz w:val="26"/>
          <w:szCs w:val="26"/>
        </w:rPr>
        <w:t>Сведения о доходах, об имуществе и обязательствах имущественного характера, представляемые лицом, поступающим на должность руководителя муниципального учреждения муниципального образования Новольвовское Кимовского района, а также руководителем муниципального учреждения муниципального образования Новольвовское Кимовского района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9. Сведения о доходах, об имуществе и обязательствах имущественного характера, представленные в соответствии с настоящим Положением лицом, поступающим на должность руководителя муниципального учреждения муниципального образования Новольвовское Кимовского района, в случае не поступления данного лица на указанную должность в дальнейшем не могут быть использованы и подлежат уничтожению.</w:t>
      </w:r>
    </w:p>
    <w:p w:rsidR="009231A5" w:rsidRPr="003165FC" w:rsidRDefault="009231A5" w:rsidP="005014D8">
      <w:pPr>
        <w:tabs>
          <w:tab w:val="left" w:pos="3510"/>
        </w:tabs>
        <w:spacing w:after="0" w:line="240" w:lineRule="auto"/>
        <w:ind w:firstLine="709"/>
        <w:jc w:val="both"/>
        <w:rPr>
          <w:rFonts w:ascii="PT Astra Serif" w:hAnsi="PT Astra Serif"/>
          <w:sz w:val="26"/>
          <w:szCs w:val="26"/>
        </w:rPr>
      </w:pPr>
      <w:r w:rsidRPr="003165FC">
        <w:rPr>
          <w:rFonts w:ascii="PT Astra Serif" w:hAnsi="PT Astra Serif"/>
          <w:sz w:val="26"/>
          <w:szCs w:val="26"/>
        </w:rPr>
        <w:t>10. Подлинники справок о доходах, об имуществе и обязательствах имущественного характера, поступивших в отдел делопроизводства, кадров и правовой работе администрации муниципального образования Новольвовское Кимовского района от руководителя муниципального учреждения муниципального образования Новольвовское Кимовского района в соответствии с настоящим Положением, по окончании календарного года направляются работодателю для приобщения к личным делам.</w:t>
      </w:r>
    </w:p>
    <w:p w:rsidR="009231A5" w:rsidRPr="003165FC" w:rsidRDefault="009231A5" w:rsidP="009231A5">
      <w:pPr>
        <w:tabs>
          <w:tab w:val="left" w:pos="3510"/>
        </w:tabs>
        <w:jc w:val="center"/>
        <w:rPr>
          <w:rFonts w:ascii="PT Astra Serif" w:hAnsi="PT Astra Serif"/>
          <w:sz w:val="26"/>
          <w:szCs w:val="26"/>
        </w:rPr>
      </w:pPr>
    </w:p>
    <w:p w:rsidR="009231A5" w:rsidRPr="003165FC" w:rsidRDefault="009231A5" w:rsidP="005014D8">
      <w:pPr>
        <w:rPr>
          <w:rFonts w:ascii="PT Astra Serif" w:hAnsi="PT Astra Serif"/>
          <w:sz w:val="26"/>
          <w:szCs w:val="26"/>
          <w:lang w:eastAsia="ar-SA"/>
        </w:rPr>
      </w:pPr>
      <w:r w:rsidRPr="003165FC">
        <w:rPr>
          <w:rFonts w:ascii="PT Astra Serif" w:hAnsi="PT Astra Serif"/>
          <w:sz w:val="26"/>
          <w:szCs w:val="26"/>
        </w:rPr>
        <w:br w:type="page"/>
      </w:r>
    </w:p>
    <w:tbl>
      <w:tblPr>
        <w:tblW w:w="0" w:type="auto"/>
        <w:tblInd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7"/>
      </w:tblGrid>
      <w:tr w:rsidR="00A14B0C" w:rsidRPr="003165FC" w:rsidTr="00FC0EF4">
        <w:tc>
          <w:tcPr>
            <w:tcW w:w="4217" w:type="dxa"/>
            <w:tcBorders>
              <w:top w:val="nil"/>
              <w:left w:val="nil"/>
              <w:bottom w:val="nil"/>
              <w:right w:val="nil"/>
            </w:tcBorders>
            <w:shd w:val="clear" w:color="auto" w:fill="auto"/>
          </w:tcPr>
          <w:p w:rsidR="005014D8" w:rsidRPr="003165FC" w:rsidRDefault="005014D8" w:rsidP="005014D8">
            <w:pPr>
              <w:tabs>
                <w:tab w:val="left" w:pos="3510"/>
              </w:tabs>
              <w:spacing w:after="0" w:line="240" w:lineRule="auto"/>
              <w:jc w:val="center"/>
              <w:rPr>
                <w:rFonts w:ascii="PT Astra Serif" w:hAnsi="PT Astra Serif"/>
                <w:sz w:val="26"/>
                <w:szCs w:val="26"/>
              </w:rPr>
            </w:pPr>
            <w:proofErr w:type="gramStart"/>
            <w:r w:rsidRPr="003165FC">
              <w:rPr>
                <w:rFonts w:ascii="PT Astra Serif" w:hAnsi="PT Astra Serif"/>
                <w:sz w:val="26"/>
                <w:szCs w:val="26"/>
              </w:rPr>
              <w:t>Приложение к Положению о представлении лицом, поступающим на должность руководителя муниципального учреждения муниципального образования Новольвовское Кимовского района, а также руководителем муниципального учреждения муниципального образования Новольвовское Кимовского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roofErr w:type="gramEnd"/>
          </w:p>
          <w:p w:rsidR="00A14B0C" w:rsidRPr="003165FC" w:rsidRDefault="00A14B0C" w:rsidP="00FC0EF4">
            <w:pPr>
              <w:spacing w:after="0"/>
              <w:jc w:val="right"/>
              <w:rPr>
                <w:rFonts w:ascii="PT Astra Serif" w:eastAsia="Times New Roman" w:hAnsi="PT Astra Serif"/>
                <w:sz w:val="26"/>
                <w:szCs w:val="26"/>
                <w:lang w:eastAsia="ar-SA"/>
              </w:rPr>
            </w:pPr>
          </w:p>
        </w:tc>
      </w:tr>
    </w:tbl>
    <w:p w:rsidR="007943E5" w:rsidRPr="003165FC" w:rsidRDefault="007943E5" w:rsidP="007943E5">
      <w:pPr>
        <w:rPr>
          <w:rFonts w:ascii="PT Astra Serif" w:hAnsi="PT Astra Serif"/>
          <w:sz w:val="26"/>
          <w:szCs w:val="26"/>
        </w:rPr>
      </w:pPr>
    </w:p>
    <w:p w:rsidR="007943E5" w:rsidRPr="003165FC" w:rsidRDefault="007943E5" w:rsidP="007943E5">
      <w:pPr>
        <w:pStyle w:val="af4"/>
        <w:jc w:val="center"/>
        <w:rPr>
          <w:rFonts w:ascii="PT Astra Serif" w:hAnsi="PT Astra Serif" w:cs="Times New Roman"/>
          <w:sz w:val="26"/>
          <w:szCs w:val="26"/>
        </w:rPr>
      </w:pPr>
      <w:r w:rsidRPr="003165FC">
        <w:rPr>
          <w:rStyle w:val="af2"/>
          <w:rFonts w:ascii="PT Astra Serif" w:hAnsi="PT Astra Serif"/>
          <w:sz w:val="26"/>
          <w:szCs w:val="26"/>
        </w:rPr>
        <w:t>УВЕДОМЛЕНИЕ</w:t>
      </w:r>
    </w:p>
    <w:p w:rsidR="007943E5" w:rsidRPr="003165FC" w:rsidRDefault="007943E5" w:rsidP="007943E5">
      <w:pPr>
        <w:pStyle w:val="af4"/>
        <w:jc w:val="center"/>
        <w:rPr>
          <w:rFonts w:ascii="PT Astra Serif" w:hAnsi="PT Astra Serif" w:cs="Times New Roman"/>
          <w:sz w:val="26"/>
          <w:szCs w:val="26"/>
        </w:rPr>
      </w:pPr>
      <w:r w:rsidRPr="003165FC">
        <w:rPr>
          <w:rStyle w:val="af2"/>
          <w:rFonts w:ascii="PT Astra Serif" w:hAnsi="PT Astra Serif"/>
          <w:sz w:val="26"/>
          <w:szCs w:val="26"/>
        </w:rPr>
        <w:t>о наличии цифровых финансовых активов,</w:t>
      </w:r>
    </w:p>
    <w:p w:rsidR="007943E5" w:rsidRPr="003165FC" w:rsidRDefault="007943E5" w:rsidP="007943E5">
      <w:pPr>
        <w:pStyle w:val="af4"/>
        <w:jc w:val="center"/>
        <w:rPr>
          <w:rFonts w:ascii="PT Astra Serif" w:hAnsi="PT Astra Serif" w:cs="Times New Roman"/>
          <w:sz w:val="26"/>
          <w:szCs w:val="26"/>
        </w:rPr>
      </w:pPr>
      <w:r w:rsidRPr="003165FC">
        <w:rPr>
          <w:rStyle w:val="af2"/>
          <w:rFonts w:ascii="PT Astra Serif" w:hAnsi="PT Astra Serif"/>
          <w:sz w:val="26"/>
          <w:szCs w:val="26"/>
        </w:rPr>
        <w:t xml:space="preserve">цифровых прав, включающих одновременно </w:t>
      </w:r>
      <w:proofErr w:type="gramStart"/>
      <w:r w:rsidRPr="003165FC">
        <w:rPr>
          <w:rStyle w:val="af2"/>
          <w:rFonts w:ascii="PT Astra Serif" w:hAnsi="PT Astra Serif"/>
          <w:sz w:val="26"/>
          <w:szCs w:val="26"/>
        </w:rPr>
        <w:t>цифровые</w:t>
      </w:r>
      <w:proofErr w:type="gramEnd"/>
    </w:p>
    <w:p w:rsidR="007943E5" w:rsidRPr="003165FC" w:rsidRDefault="007943E5" w:rsidP="007943E5">
      <w:pPr>
        <w:pStyle w:val="af4"/>
        <w:jc w:val="center"/>
        <w:rPr>
          <w:rFonts w:ascii="PT Astra Serif" w:hAnsi="PT Astra Serif" w:cs="Times New Roman"/>
          <w:sz w:val="26"/>
          <w:szCs w:val="26"/>
        </w:rPr>
      </w:pPr>
      <w:r w:rsidRPr="003165FC">
        <w:rPr>
          <w:rStyle w:val="af2"/>
          <w:rFonts w:ascii="PT Astra Serif" w:hAnsi="PT Astra Serif"/>
          <w:sz w:val="26"/>
          <w:szCs w:val="26"/>
        </w:rPr>
        <w:t>финансовые активы и иные цифровые права,</w:t>
      </w:r>
    </w:p>
    <w:p w:rsidR="007943E5" w:rsidRPr="003165FC" w:rsidRDefault="007943E5" w:rsidP="007943E5">
      <w:pPr>
        <w:pStyle w:val="af4"/>
        <w:jc w:val="center"/>
        <w:rPr>
          <w:rFonts w:ascii="PT Astra Serif" w:hAnsi="PT Astra Serif" w:cs="Times New Roman"/>
          <w:sz w:val="26"/>
          <w:szCs w:val="26"/>
        </w:rPr>
      </w:pPr>
      <w:r w:rsidRPr="003165FC">
        <w:rPr>
          <w:rStyle w:val="af2"/>
          <w:rFonts w:ascii="PT Astra Serif" w:hAnsi="PT Astra Serif"/>
          <w:sz w:val="26"/>
          <w:szCs w:val="26"/>
        </w:rPr>
        <w:t>утилитарных цифровых прав, цифровой валюты</w:t>
      </w:r>
    </w:p>
    <w:p w:rsidR="007943E5" w:rsidRPr="003165FC" w:rsidRDefault="007943E5" w:rsidP="007943E5">
      <w:pPr>
        <w:rPr>
          <w:rFonts w:ascii="PT Astra Serif" w:hAnsi="PT Astra Serif"/>
          <w:sz w:val="26"/>
          <w:szCs w:val="26"/>
        </w:rPr>
      </w:pPr>
    </w:p>
    <w:tbl>
      <w:tblPr>
        <w:tblW w:w="0" w:type="auto"/>
        <w:tblLook w:val="04A0" w:firstRow="1" w:lastRow="0" w:firstColumn="1" w:lastColumn="0" w:noHBand="0" w:noVBand="1"/>
      </w:tblPr>
      <w:tblGrid>
        <w:gridCol w:w="6806"/>
        <w:gridCol w:w="2764"/>
      </w:tblGrid>
      <w:tr w:rsidR="00FC0EF4" w:rsidRPr="003165FC" w:rsidTr="00FC0EF4">
        <w:trPr>
          <w:trHeight w:val="464"/>
        </w:trPr>
        <w:tc>
          <w:tcPr>
            <w:tcW w:w="6806" w:type="dxa"/>
            <w:shd w:val="clear" w:color="auto" w:fill="auto"/>
          </w:tcPr>
          <w:p w:rsidR="007943E5" w:rsidRPr="003165FC" w:rsidRDefault="000F4745" w:rsidP="00027DA8">
            <w:pPr>
              <w:pStyle w:val="af4"/>
              <w:rPr>
                <w:rFonts w:ascii="PT Astra Serif" w:hAnsi="PT Astra Serif" w:cs="Times New Roman"/>
                <w:sz w:val="26"/>
                <w:szCs w:val="26"/>
              </w:rPr>
            </w:pPr>
            <w:r w:rsidRPr="003165FC">
              <w:rPr>
                <w:rFonts w:ascii="PT Astra Serif" w:hAnsi="PT Astra Serif"/>
                <w:noProof/>
                <w:sz w:val="26"/>
                <w:szCs w:val="26"/>
              </w:rPr>
              <w:pict>
                <v:shapetype id="_x0000_t32" coordsize="21600,21600" o:spt="32" o:oned="t" path="m,l21600,21600e" filled="f">
                  <v:path arrowok="t" fillok="f" o:connecttype="none"/>
                  <o:lock v:ext="edit" shapetype="t"/>
                </v:shapetype>
                <v:shape id="Прямая со стрелкой 2" o:spid="_x0000_s1027" type="#_x0000_t32" style="position:absolute;margin-left:41.55pt;margin-top:14.8pt;width:365.25pt;height:0;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"/>
              </w:pict>
            </w:r>
            <w:r w:rsidR="007943E5" w:rsidRPr="003165FC">
              <w:rPr>
                <w:rFonts w:ascii="PT Astra Serif" w:hAnsi="PT Astra Serif" w:cs="Times New Roman"/>
                <w:sz w:val="26"/>
                <w:szCs w:val="26"/>
              </w:rPr>
              <w:t xml:space="preserve">     Я,                                                                                   </w:t>
            </w:r>
          </w:p>
          <w:p w:rsidR="007943E5" w:rsidRPr="003165FC" w:rsidRDefault="007943E5" w:rsidP="00FC0EF4">
            <w:pPr>
              <w:pStyle w:val="af4"/>
              <w:jc w:val="center"/>
              <w:rPr>
                <w:rFonts w:ascii="PT Astra Serif" w:hAnsi="PT Astra Serif" w:cs="Times New Roman"/>
                <w:sz w:val="26"/>
                <w:szCs w:val="26"/>
              </w:rPr>
            </w:pPr>
            <w:r w:rsidRPr="003165FC">
              <w:rPr>
                <w:rFonts w:ascii="PT Astra Serif" w:hAnsi="PT Astra Serif" w:cs="Times New Roman"/>
                <w:sz w:val="26"/>
                <w:szCs w:val="26"/>
              </w:rPr>
              <w:t>(фамилия, имя, отчество)</w:t>
            </w:r>
          </w:p>
          <w:p w:rsidR="007943E5" w:rsidRPr="003165FC" w:rsidRDefault="007943E5" w:rsidP="00027DA8">
            <w:pPr>
              <w:pStyle w:val="af4"/>
              <w:rPr>
                <w:rFonts w:ascii="PT Astra Serif" w:hAnsi="PT Astra Serif" w:cs="Times New Roman"/>
                <w:sz w:val="26"/>
                <w:szCs w:val="26"/>
              </w:rPr>
            </w:pPr>
          </w:p>
        </w:tc>
        <w:tc>
          <w:tcPr>
            <w:tcW w:w="2764" w:type="dxa"/>
            <w:shd w:val="clear" w:color="auto" w:fill="auto"/>
          </w:tcPr>
          <w:p w:rsidR="007943E5" w:rsidRPr="003165FC" w:rsidRDefault="007943E5" w:rsidP="00FC0EF4">
            <w:pPr>
              <w:pStyle w:val="af4"/>
              <w:tabs>
                <w:tab w:val="left" w:pos="1966"/>
                <w:tab w:val="left" w:pos="2416"/>
                <w:tab w:val="left" w:pos="2592"/>
              </w:tabs>
              <w:rPr>
                <w:rFonts w:ascii="PT Astra Serif" w:hAnsi="PT Astra Serif" w:cs="Times New Roman"/>
                <w:sz w:val="26"/>
                <w:szCs w:val="26"/>
              </w:rPr>
            </w:pPr>
            <w:r w:rsidRPr="003165FC">
              <w:rPr>
                <w:rFonts w:ascii="PT Astra Serif" w:hAnsi="PT Astra Serif" w:cs="Times New Roman"/>
                <w:sz w:val="26"/>
                <w:szCs w:val="26"/>
              </w:rPr>
              <w:t xml:space="preserve">         , уведомляю</w:t>
            </w:r>
          </w:p>
        </w:tc>
      </w:tr>
    </w:tbl>
    <w:p w:rsidR="007943E5" w:rsidRPr="003165FC" w:rsidRDefault="007943E5" w:rsidP="007943E5">
      <w:pPr>
        <w:pStyle w:val="af4"/>
        <w:rPr>
          <w:rFonts w:ascii="PT Astra Serif" w:hAnsi="PT Astra Serif" w:cs="Times New Roman"/>
          <w:sz w:val="26"/>
          <w:szCs w:val="26"/>
        </w:rPr>
      </w:pPr>
      <w:r w:rsidRPr="003165FC">
        <w:rPr>
          <w:rFonts w:ascii="PT Astra Serif" w:hAnsi="PT Astra Serif" w:cs="Times New Roman"/>
          <w:sz w:val="26"/>
          <w:szCs w:val="26"/>
        </w:rPr>
        <w:t>о   наличии   у   меня,    моей    супруги    (моего   супруга),    несовершеннолетнего ребенка (</w:t>
      </w:r>
      <w:proofErr w:type="gramStart"/>
      <w:r w:rsidRPr="003165FC">
        <w:rPr>
          <w:rFonts w:ascii="PT Astra Serif" w:hAnsi="PT Astra Serif" w:cs="Times New Roman"/>
          <w:sz w:val="26"/>
          <w:szCs w:val="26"/>
        </w:rPr>
        <w:t>нужное</w:t>
      </w:r>
      <w:proofErr w:type="gramEnd"/>
      <w:r w:rsidRPr="003165FC">
        <w:rPr>
          <w:rFonts w:ascii="PT Astra Serif" w:hAnsi="PT Astra Serif" w:cs="Times New Roman"/>
          <w:sz w:val="26"/>
          <w:szCs w:val="26"/>
        </w:rPr>
        <w:t xml:space="preserve"> подчеркнуть) следующего имущества:</w:t>
      </w:r>
    </w:p>
    <w:p w:rsidR="007943E5" w:rsidRPr="003165FC" w:rsidRDefault="007943E5" w:rsidP="007943E5">
      <w:pPr>
        <w:pStyle w:val="af4"/>
        <w:tabs>
          <w:tab w:val="left" w:pos="9498"/>
          <w:tab w:val="left" w:pos="9781"/>
        </w:tabs>
        <w:ind w:right="77" w:firstLine="720"/>
        <w:jc w:val="both"/>
        <w:rPr>
          <w:rFonts w:ascii="PT Astra Serif" w:hAnsi="PT Astra Serif" w:cs="Times New Roman"/>
          <w:sz w:val="26"/>
          <w:szCs w:val="26"/>
        </w:rPr>
      </w:pPr>
      <w:bookmarkStart w:id="0" w:name="sub_1001"/>
      <w:r w:rsidRPr="003165FC">
        <w:rPr>
          <w:rFonts w:ascii="PT Astra Serif" w:hAnsi="PT Astra Serif" w:cs="Times New Roman"/>
          <w:sz w:val="26"/>
          <w:szCs w:val="26"/>
        </w:rPr>
        <w:t>1. Цифровые финансовые активы, цифровые права, включающие</w:t>
      </w:r>
      <w:bookmarkEnd w:id="0"/>
      <w:r w:rsidRPr="003165FC">
        <w:rPr>
          <w:rFonts w:ascii="PT Astra Serif" w:hAnsi="PT Astra Serif" w:cs="Times New Roman"/>
          <w:sz w:val="26"/>
          <w:szCs w:val="26"/>
        </w:rPr>
        <w:t xml:space="preserve"> одновременно цифровые финансовые активы и иные цифровые права</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4"/>
        <w:gridCol w:w="2375"/>
        <w:gridCol w:w="1810"/>
        <w:gridCol w:w="1541"/>
        <w:gridCol w:w="3142"/>
      </w:tblGrid>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 xml:space="preserve">№ </w:t>
            </w:r>
            <w:proofErr w:type="gramStart"/>
            <w:r w:rsidRPr="003165FC">
              <w:rPr>
                <w:rFonts w:ascii="PT Astra Serif" w:hAnsi="PT Astra Serif" w:cs="Times New Roman"/>
                <w:sz w:val="26"/>
                <w:szCs w:val="26"/>
              </w:rPr>
              <w:t>п</w:t>
            </w:r>
            <w:proofErr w:type="gramEnd"/>
            <w:r w:rsidRPr="003165FC">
              <w:rPr>
                <w:rFonts w:ascii="PT Astra Serif" w:hAnsi="PT Astra Serif" w:cs="Times New Roman"/>
                <w:sz w:val="26"/>
                <w:szCs w:val="26"/>
              </w:rPr>
              <w:t>/п</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Наименование цифрового финансового актива или цифрового права </w:t>
            </w:r>
            <w:r w:rsidRPr="003165FC">
              <w:rPr>
                <w:rStyle w:val="af7"/>
                <w:rFonts w:ascii="PT Astra Serif" w:hAnsi="PT Astra Serif" w:cs="Times New Roman"/>
                <w:sz w:val="26"/>
                <w:szCs w:val="26"/>
              </w:rPr>
              <w:footnoteReference w:id="1"/>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Дата приобретения</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Общее количество</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Сведения об операторе информационной системы, в которой осуществляется выпуск цифровых финансовых активов </w:t>
            </w:r>
            <w:r w:rsidRPr="003165FC">
              <w:rPr>
                <w:rStyle w:val="af7"/>
                <w:rFonts w:ascii="PT Astra Serif" w:hAnsi="PT Astra Serif" w:cs="Times New Roman"/>
                <w:sz w:val="26"/>
                <w:szCs w:val="26"/>
              </w:rPr>
              <w:footnoteReference w:id="2"/>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lastRenderedPageBreak/>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4</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5</w:t>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bl>
    <w:p w:rsidR="007943E5" w:rsidRPr="003165FC" w:rsidRDefault="007943E5" w:rsidP="007943E5">
      <w:pPr>
        <w:pStyle w:val="af4"/>
        <w:rPr>
          <w:rFonts w:ascii="PT Astra Serif" w:hAnsi="PT Astra Serif" w:cs="Times New Roman"/>
          <w:sz w:val="26"/>
          <w:szCs w:val="26"/>
        </w:rPr>
      </w:pPr>
    </w:p>
    <w:p w:rsidR="00D114E7" w:rsidRPr="003165FC" w:rsidRDefault="00D114E7" w:rsidP="00D114E7">
      <w:pPr>
        <w:rPr>
          <w:sz w:val="26"/>
          <w:szCs w:val="26"/>
          <w:lang w:eastAsia="ru-RU"/>
        </w:rPr>
      </w:pPr>
    </w:p>
    <w:p w:rsidR="00D114E7" w:rsidRPr="003165FC" w:rsidRDefault="00D114E7" w:rsidP="007943E5">
      <w:pPr>
        <w:pStyle w:val="af4"/>
        <w:ind w:firstLine="720"/>
        <w:rPr>
          <w:rFonts w:ascii="PT Astra Serif" w:hAnsi="PT Astra Serif" w:cs="Times New Roman"/>
          <w:sz w:val="26"/>
          <w:szCs w:val="26"/>
        </w:rPr>
      </w:pPr>
      <w:bookmarkStart w:id="1" w:name="sub_1002"/>
    </w:p>
    <w:p w:rsidR="007943E5" w:rsidRPr="003165FC" w:rsidRDefault="007943E5" w:rsidP="007943E5">
      <w:pPr>
        <w:pStyle w:val="af4"/>
        <w:ind w:firstLine="720"/>
        <w:rPr>
          <w:rFonts w:ascii="PT Astra Serif" w:hAnsi="PT Astra Serif" w:cs="Times New Roman"/>
          <w:sz w:val="26"/>
          <w:szCs w:val="26"/>
        </w:rPr>
      </w:pPr>
      <w:r w:rsidRPr="003165FC">
        <w:rPr>
          <w:rFonts w:ascii="PT Astra Serif" w:hAnsi="PT Astra Serif" w:cs="Times New Roman"/>
          <w:sz w:val="26"/>
          <w:szCs w:val="26"/>
        </w:rPr>
        <w:t>2. Утилитарные цифровые права</w:t>
      </w:r>
    </w:p>
    <w:bookmarkEnd w:id="1"/>
    <w:p w:rsidR="007943E5" w:rsidRPr="003165FC" w:rsidRDefault="007943E5" w:rsidP="007943E5">
      <w:pPr>
        <w:rPr>
          <w:rFonts w:ascii="PT Astra Serif" w:hAnsi="PT Astra Serif"/>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9"/>
        <w:gridCol w:w="2254"/>
        <w:gridCol w:w="1877"/>
        <w:gridCol w:w="1819"/>
        <w:gridCol w:w="2883"/>
      </w:tblGrid>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 xml:space="preserve">№ </w:t>
            </w:r>
            <w:proofErr w:type="gramStart"/>
            <w:r w:rsidRPr="003165FC">
              <w:rPr>
                <w:rFonts w:ascii="PT Astra Serif" w:hAnsi="PT Astra Serif" w:cs="Times New Roman"/>
                <w:sz w:val="26"/>
                <w:szCs w:val="26"/>
              </w:rPr>
              <w:t>п</w:t>
            </w:r>
            <w:proofErr w:type="gramEnd"/>
            <w:r w:rsidRPr="003165FC">
              <w:rPr>
                <w:rFonts w:ascii="PT Astra Serif" w:hAnsi="PT Astra Serif" w:cs="Times New Roman"/>
                <w:sz w:val="26"/>
                <w:szCs w:val="26"/>
              </w:rPr>
              <w:t>/п</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Уникальное условное обозначение </w:t>
            </w:r>
            <w:r w:rsidRPr="003165FC">
              <w:rPr>
                <w:rStyle w:val="af7"/>
                <w:rFonts w:ascii="PT Astra Serif" w:hAnsi="PT Astra Serif" w:cs="Times New Roman"/>
                <w:sz w:val="26"/>
                <w:szCs w:val="26"/>
              </w:rPr>
              <w:footnoteReference w:id="3"/>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Дата приобретения</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Объем инвестиций (руб.)</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Сведения об операторе инвестиционной платформы </w:t>
            </w:r>
            <w:r w:rsidRPr="003165FC">
              <w:rPr>
                <w:rStyle w:val="af7"/>
                <w:rFonts w:ascii="PT Astra Serif" w:hAnsi="PT Astra Serif" w:cs="Times New Roman"/>
                <w:sz w:val="26"/>
                <w:szCs w:val="26"/>
              </w:rPr>
              <w:footnoteReference w:id="4"/>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4</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5</w:t>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bl>
    <w:p w:rsidR="007943E5" w:rsidRPr="003165FC" w:rsidRDefault="007943E5" w:rsidP="007943E5">
      <w:pPr>
        <w:pStyle w:val="af4"/>
        <w:rPr>
          <w:rFonts w:ascii="PT Astra Serif" w:hAnsi="PT Astra Serif" w:cs="Times New Roman"/>
          <w:sz w:val="26"/>
          <w:szCs w:val="26"/>
          <w:lang w:val="en-US"/>
        </w:rPr>
      </w:pPr>
      <w:bookmarkStart w:id="3" w:name="sub_1003"/>
    </w:p>
    <w:p w:rsidR="007943E5" w:rsidRPr="003165FC" w:rsidRDefault="007943E5" w:rsidP="007943E5">
      <w:pPr>
        <w:pStyle w:val="af4"/>
        <w:ind w:firstLine="720"/>
        <w:rPr>
          <w:rFonts w:ascii="PT Astra Serif" w:hAnsi="PT Astra Serif" w:cs="Times New Roman"/>
          <w:sz w:val="26"/>
          <w:szCs w:val="26"/>
        </w:rPr>
      </w:pPr>
      <w:r w:rsidRPr="003165FC">
        <w:rPr>
          <w:rFonts w:ascii="PT Astra Serif" w:hAnsi="PT Astra Serif" w:cs="Times New Roman"/>
          <w:sz w:val="26"/>
          <w:szCs w:val="26"/>
        </w:rPr>
        <w:t>3. Цифровая валюта</w:t>
      </w:r>
    </w:p>
    <w:bookmarkEnd w:id="3"/>
    <w:p w:rsidR="007943E5" w:rsidRPr="003165FC" w:rsidRDefault="007943E5" w:rsidP="007943E5">
      <w:pPr>
        <w:rPr>
          <w:rFonts w:ascii="PT Astra Serif" w:hAnsi="PT Astra Serif"/>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0"/>
        <w:gridCol w:w="3919"/>
        <w:gridCol w:w="2346"/>
        <w:gridCol w:w="2286"/>
      </w:tblGrid>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 xml:space="preserve">№ </w:t>
            </w:r>
            <w:proofErr w:type="gramStart"/>
            <w:r w:rsidRPr="003165FC">
              <w:rPr>
                <w:rFonts w:ascii="PT Astra Serif" w:hAnsi="PT Astra Serif" w:cs="Times New Roman"/>
                <w:sz w:val="26"/>
                <w:szCs w:val="26"/>
              </w:rPr>
              <w:t>п</w:t>
            </w:r>
            <w:proofErr w:type="gramEnd"/>
            <w:r w:rsidRPr="003165FC">
              <w:rPr>
                <w:rFonts w:ascii="PT Astra Serif" w:hAnsi="PT Astra Serif" w:cs="Times New Roman"/>
                <w:sz w:val="26"/>
                <w:szCs w:val="26"/>
              </w:rPr>
              <w:t>/п</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Наименование цифровой валюты</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Дата приобретения</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Общее количество</w:t>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3</w:t>
            </w: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4</w:t>
            </w: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r w:rsidR="007943E5" w:rsidRPr="003165FC" w:rsidTr="007943E5">
        <w:tc>
          <w:tcPr>
            <w:tcW w:w="0" w:type="auto"/>
            <w:tcBorders>
              <w:top w:val="single" w:sz="4" w:space="0" w:color="auto"/>
              <w:bottom w:val="single" w:sz="4" w:space="0" w:color="auto"/>
              <w:right w:val="single" w:sz="4" w:space="0" w:color="auto"/>
            </w:tcBorders>
          </w:tcPr>
          <w:p w:rsidR="007943E5" w:rsidRPr="003165FC" w:rsidRDefault="007943E5" w:rsidP="00027DA8">
            <w:pPr>
              <w:pStyle w:val="af3"/>
              <w:jc w:val="center"/>
              <w:rPr>
                <w:rFonts w:ascii="PT Astra Serif" w:hAnsi="PT Astra Serif" w:cs="Times New Roman"/>
                <w:sz w:val="26"/>
                <w:szCs w:val="26"/>
              </w:rPr>
            </w:pPr>
            <w:r w:rsidRPr="003165FC">
              <w:rPr>
                <w:rFonts w:ascii="PT Astra Serif" w:hAnsi="PT Astra Serif"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7943E5" w:rsidRPr="003165FC" w:rsidRDefault="007943E5" w:rsidP="00027DA8">
            <w:pPr>
              <w:pStyle w:val="af3"/>
              <w:rPr>
                <w:rFonts w:ascii="PT Astra Serif" w:hAnsi="PT Astra Serif" w:cs="Times New Roman"/>
                <w:sz w:val="26"/>
                <w:szCs w:val="26"/>
              </w:rPr>
            </w:pPr>
          </w:p>
        </w:tc>
        <w:tc>
          <w:tcPr>
            <w:tcW w:w="0" w:type="auto"/>
            <w:tcBorders>
              <w:top w:val="single" w:sz="4" w:space="0" w:color="auto"/>
              <w:left w:val="single" w:sz="4" w:space="0" w:color="auto"/>
              <w:bottom w:val="single" w:sz="4" w:space="0" w:color="auto"/>
            </w:tcBorders>
          </w:tcPr>
          <w:p w:rsidR="007943E5" w:rsidRPr="003165FC" w:rsidRDefault="007943E5" w:rsidP="00027DA8">
            <w:pPr>
              <w:pStyle w:val="af3"/>
              <w:rPr>
                <w:rFonts w:ascii="PT Astra Serif" w:hAnsi="PT Astra Serif" w:cs="Times New Roman"/>
                <w:sz w:val="26"/>
                <w:szCs w:val="26"/>
              </w:rPr>
            </w:pPr>
          </w:p>
        </w:tc>
      </w:tr>
    </w:tbl>
    <w:p w:rsidR="007943E5" w:rsidRPr="003165FC" w:rsidRDefault="007943E5" w:rsidP="007943E5">
      <w:pPr>
        <w:rPr>
          <w:rFonts w:ascii="PT Astra Serif" w:hAnsi="PT Astra Serif"/>
          <w:sz w:val="26"/>
          <w:szCs w:val="26"/>
        </w:rPr>
      </w:pPr>
    </w:p>
    <w:p w:rsidR="007943E5" w:rsidRPr="003165FC" w:rsidRDefault="000F4745" w:rsidP="007943E5">
      <w:pPr>
        <w:pStyle w:val="af4"/>
        <w:tabs>
          <w:tab w:val="left" w:pos="5460"/>
        </w:tabs>
        <w:ind w:left="2160" w:firstLine="720"/>
        <w:rPr>
          <w:rFonts w:ascii="PT Astra Serif" w:hAnsi="PT Astra Serif" w:cs="Times New Roman"/>
          <w:sz w:val="26"/>
          <w:szCs w:val="26"/>
        </w:rPr>
      </w:pPr>
      <w:r w:rsidRPr="003165FC">
        <w:rPr>
          <w:rFonts w:ascii="PT Astra Serif" w:hAnsi="PT Astra Serif"/>
          <w:noProof/>
          <w:sz w:val="26"/>
          <w:szCs w:val="26"/>
        </w:rPr>
        <w:pict>
          <v:shape id="Прямая со стрелкой 1" o:spid="_x0000_s1026" type="#_x0000_t32" style="position:absolute;left:0;text-align:left;margin-left:251pt;margin-top:13.65pt;width:84.75pt;height:0;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"/>
        </w:pict>
      </w:r>
      <w:r w:rsidR="007943E5" w:rsidRPr="003165FC">
        <w:rPr>
          <w:rFonts w:ascii="PT Astra Serif" w:hAnsi="PT Astra Serif" w:cs="Times New Roman"/>
          <w:sz w:val="26"/>
          <w:szCs w:val="26"/>
        </w:rPr>
        <w:t xml:space="preserve">по состоянию </w:t>
      </w:r>
      <w:proofErr w:type="gramStart"/>
      <w:r w:rsidR="007943E5" w:rsidRPr="003165FC">
        <w:rPr>
          <w:rFonts w:ascii="PT Astra Serif" w:hAnsi="PT Astra Serif" w:cs="Times New Roman"/>
          <w:sz w:val="26"/>
          <w:szCs w:val="26"/>
        </w:rPr>
        <w:t>на</w:t>
      </w:r>
      <w:proofErr w:type="gramEnd"/>
      <w:r w:rsidR="007943E5" w:rsidRPr="003165FC">
        <w:rPr>
          <w:rFonts w:ascii="PT Astra Serif" w:hAnsi="PT Astra Serif" w:cs="Times New Roman"/>
          <w:sz w:val="26"/>
          <w:szCs w:val="26"/>
        </w:rPr>
        <w:tab/>
      </w:r>
    </w:p>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874"/>
        <w:gridCol w:w="3345"/>
      </w:tblGrid>
      <w:tr w:rsidR="007943E5" w:rsidRPr="003165FC" w:rsidTr="00027DA8">
        <w:tc>
          <w:tcPr>
            <w:tcW w:w="4762" w:type="dxa"/>
            <w:tcBorders>
              <w:bottom w:val="single" w:sz="4" w:space="0" w:color="auto"/>
            </w:tcBorders>
          </w:tcPr>
          <w:p w:rsidR="007943E5" w:rsidRPr="003165FC" w:rsidRDefault="007943E5" w:rsidP="00027DA8">
            <w:pPr>
              <w:pStyle w:val="ConsPlusNormal"/>
              <w:rPr>
                <w:rFonts w:ascii="PT Astra Serif" w:hAnsi="PT Astra Serif"/>
                <w:sz w:val="26"/>
                <w:szCs w:val="26"/>
              </w:rPr>
            </w:pPr>
          </w:p>
        </w:tc>
        <w:tc>
          <w:tcPr>
            <w:tcW w:w="874" w:type="dxa"/>
          </w:tcPr>
          <w:p w:rsidR="007943E5" w:rsidRPr="003165FC" w:rsidRDefault="007943E5" w:rsidP="00027DA8">
            <w:pPr>
              <w:pStyle w:val="ConsPlusNormal"/>
              <w:rPr>
                <w:rFonts w:ascii="PT Astra Serif" w:hAnsi="PT Astra Serif"/>
                <w:sz w:val="26"/>
                <w:szCs w:val="26"/>
              </w:rPr>
            </w:pPr>
          </w:p>
        </w:tc>
        <w:tc>
          <w:tcPr>
            <w:tcW w:w="3345" w:type="dxa"/>
          </w:tcPr>
          <w:p w:rsidR="007943E5" w:rsidRPr="003165FC" w:rsidRDefault="007943E5" w:rsidP="00027DA8">
            <w:pPr>
              <w:pStyle w:val="ConsPlusNormal"/>
              <w:rPr>
                <w:rFonts w:ascii="PT Astra Serif" w:hAnsi="PT Astra Serif"/>
                <w:sz w:val="26"/>
                <w:szCs w:val="26"/>
              </w:rPr>
            </w:pPr>
          </w:p>
        </w:tc>
      </w:tr>
      <w:tr w:rsidR="007943E5" w:rsidRPr="003165FC" w:rsidTr="00027DA8">
        <w:tc>
          <w:tcPr>
            <w:tcW w:w="4762" w:type="dxa"/>
            <w:tcBorders>
              <w:top w:val="single" w:sz="4" w:space="0" w:color="auto"/>
              <w:bottom w:val="single" w:sz="4" w:space="0" w:color="auto"/>
            </w:tcBorders>
          </w:tcPr>
          <w:p w:rsidR="007943E5" w:rsidRPr="003165FC" w:rsidRDefault="007943E5" w:rsidP="00027DA8">
            <w:pPr>
              <w:pStyle w:val="ConsPlusNormal"/>
              <w:rPr>
                <w:rFonts w:ascii="PT Astra Serif" w:hAnsi="PT Astra Serif"/>
                <w:sz w:val="26"/>
                <w:szCs w:val="26"/>
              </w:rPr>
            </w:pPr>
          </w:p>
        </w:tc>
        <w:tc>
          <w:tcPr>
            <w:tcW w:w="874" w:type="dxa"/>
          </w:tcPr>
          <w:p w:rsidR="007943E5" w:rsidRPr="003165FC" w:rsidRDefault="007943E5" w:rsidP="00027DA8">
            <w:pPr>
              <w:pStyle w:val="ConsPlusNormal"/>
              <w:rPr>
                <w:rFonts w:ascii="PT Astra Serif" w:hAnsi="PT Astra Serif"/>
                <w:sz w:val="26"/>
                <w:szCs w:val="26"/>
              </w:rPr>
            </w:pPr>
          </w:p>
        </w:tc>
        <w:tc>
          <w:tcPr>
            <w:tcW w:w="3345" w:type="dxa"/>
          </w:tcPr>
          <w:p w:rsidR="007943E5" w:rsidRPr="003165FC" w:rsidRDefault="007943E5" w:rsidP="00027DA8">
            <w:pPr>
              <w:pStyle w:val="ConsPlusNormal"/>
              <w:rPr>
                <w:rFonts w:ascii="PT Astra Serif" w:hAnsi="PT Astra Serif"/>
                <w:sz w:val="26"/>
                <w:szCs w:val="26"/>
              </w:rPr>
            </w:pPr>
          </w:p>
        </w:tc>
      </w:tr>
      <w:tr w:rsidR="007943E5" w:rsidRPr="003165FC" w:rsidTr="00027DA8">
        <w:tc>
          <w:tcPr>
            <w:tcW w:w="4762" w:type="dxa"/>
            <w:tcBorders>
              <w:top w:val="single" w:sz="4" w:space="0" w:color="auto"/>
              <w:bottom w:val="single" w:sz="4" w:space="0" w:color="auto"/>
            </w:tcBorders>
          </w:tcPr>
          <w:p w:rsidR="007943E5" w:rsidRPr="003165FC" w:rsidRDefault="007943E5" w:rsidP="00027DA8">
            <w:pPr>
              <w:pStyle w:val="ConsPlusNormal"/>
              <w:rPr>
                <w:rFonts w:ascii="PT Astra Serif" w:hAnsi="PT Astra Serif"/>
                <w:sz w:val="26"/>
                <w:szCs w:val="26"/>
              </w:rPr>
            </w:pPr>
          </w:p>
        </w:tc>
        <w:tc>
          <w:tcPr>
            <w:tcW w:w="874" w:type="dxa"/>
          </w:tcPr>
          <w:p w:rsidR="007943E5" w:rsidRPr="003165FC" w:rsidRDefault="007943E5" w:rsidP="00027DA8">
            <w:pPr>
              <w:pStyle w:val="ConsPlusNormal"/>
              <w:rPr>
                <w:rFonts w:ascii="PT Astra Serif" w:hAnsi="PT Astra Serif"/>
                <w:sz w:val="26"/>
                <w:szCs w:val="26"/>
              </w:rPr>
            </w:pPr>
          </w:p>
        </w:tc>
        <w:tc>
          <w:tcPr>
            <w:tcW w:w="3345" w:type="dxa"/>
            <w:tcBorders>
              <w:bottom w:val="single" w:sz="4" w:space="0" w:color="auto"/>
            </w:tcBorders>
          </w:tcPr>
          <w:p w:rsidR="007943E5" w:rsidRPr="003165FC" w:rsidRDefault="007943E5" w:rsidP="00027DA8">
            <w:pPr>
              <w:pStyle w:val="ConsPlusNormal"/>
              <w:rPr>
                <w:rFonts w:ascii="PT Astra Serif" w:hAnsi="PT Astra Serif"/>
                <w:sz w:val="26"/>
                <w:szCs w:val="26"/>
              </w:rPr>
            </w:pPr>
          </w:p>
        </w:tc>
      </w:tr>
      <w:tr w:rsidR="007943E5" w:rsidRPr="003165FC" w:rsidTr="00027DA8">
        <w:tc>
          <w:tcPr>
            <w:tcW w:w="4762" w:type="dxa"/>
            <w:tcBorders>
              <w:top w:val="single" w:sz="4" w:space="0" w:color="auto"/>
            </w:tcBorders>
          </w:tcPr>
          <w:p w:rsidR="007943E5" w:rsidRPr="003165FC" w:rsidRDefault="007943E5" w:rsidP="00027DA8">
            <w:pPr>
              <w:pStyle w:val="ConsPlusNormal"/>
              <w:jc w:val="center"/>
              <w:rPr>
                <w:rFonts w:ascii="PT Astra Serif" w:hAnsi="PT Astra Serif" w:cs="Times New Roman"/>
                <w:sz w:val="26"/>
                <w:szCs w:val="26"/>
              </w:rPr>
            </w:pPr>
            <w:r w:rsidRPr="003165FC">
              <w:rPr>
                <w:rFonts w:ascii="PT Astra Serif" w:hAnsi="PT Astra Serif" w:cs="Times New Roman"/>
                <w:sz w:val="26"/>
                <w:szCs w:val="26"/>
              </w:rPr>
              <w:t>(фамилия и инициалы)</w:t>
            </w:r>
          </w:p>
        </w:tc>
        <w:tc>
          <w:tcPr>
            <w:tcW w:w="874" w:type="dxa"/>
          </w:tcPr>
          <w:p w:rsidR="007943E5" w:rsidRPr="003165FC" w:rsidRDefault="007943E5" w:rsidP="00027DA8">
            <w:pPr>
              <w:pStyle w:val="ConsPlusNormal"/>
              <w:rPr>
                <w:rFonts w:ascii="PT Astra Serif" w:hAnsi="PT Astra Serif" w:cs="Times New Roman"/>
                <w:sz w:val="26"/>
                <w:szCs w:val="26"/>
              </w:rPr>
            </w:pPr>
          </w:p>
        </w:tc>
        <w:tc>
          <w:tcPr>
            <w:tcW w:w="3345" w:type="dxa"/>
            <w:tcBorders>
              <w:top w:val="single" w:sz="4" w:space="0" w:color="auto"/>
            </w:tcBorders>
          </w:tcPr>
          <w:p w:rsidR="007943E5" w:rsidRPr="003165FC" w:rsidRDefault="007943E5" w:rsidP="00027DA8">
            <w:pPr>
              <w:pStyle w:val="ConsPlusNormal"/>
              <w:jc w:val="center"/>
              <w:rPr>
                <w:rFonts w:ascii="PT Astra Serif" w:hAnsi="PT Astra Serif" w:cs="Times New Roman"/>
                <w:sz w:val="26"/>
                <w:szCs w:val="26"/>
              </w:rPr>
            </w:pPr>
            <w:r w:rsidRPr="003165FC">
              <w:rPr>
                <w:rFonts w:ascii="PT Astra Serif" w:hAnsi="PT Astra Serif" w:cs="Times New Roman"/>
                <w:sz w:val="26"/>
                <w:szCs w:val="26"/>
              </w:rPr>
              <w:t>(подпись и дата)</w:t>
            </w:r>
          </w:p>
        </w:tc>
      </w:tr>
    </w:tbl>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p w:rsidR="007943E5" w:rsidRPr="003165FC" w:rsidRDefault="007943E5" w:rsidP="007943E5">
      <w:pPr>
        <w:rPr>
          <w:rFonts w:ascii="PT Astra Serif" w:hAnsi="PT Astra Serif"/>
          <w:sz w:val="26"/>
          <w:szCs w:val="26"/>
          <w:lang w:val="en-US"/>
        </w:rPr>
      </w:pPr>
    </w:p>
    <w:p w:rsidR="001B3916" w:rsidRPr="003165FC" w:rsidRDefault="001B3916" w:rsidP="00A14B0C">
      <w:pPr>
        <w:spacing w:after="0"/>
        <w:jc w:val="center"/>
        <w:rPr>
          <w:rFonts w:ascii="PT Astra Serif" w:hAnsi="PT Astra Serif"/>
          <w:sz w:val="26"/>
          <w:szCs w:val="26"/>
          <w:lang w:eastAsia="ar-SA"/>
        </w:rPr>
      </w:pPr>
    </w:p>
    <w:sectPr w:rsidR="001B3916" w:rsidRPr="003165FC" w:rsidSect="005014D8">
      <w:pgSz w:w="11906" w:h="16838"/>
      <w:pgMar w:top="426" w:right="851" w:bottom="107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745" w:rsidRDefault="000F4745">
      <w:pPr>
        <w:spacing w:after="0" w:line="240" w:lineRule="auto"/>
      </w:pPr>
      <w:r>
        <w:separator/>
      </w:r>
    </w:p>
  </w:endnote>
  <w:endnote w:type="continuationSeparator" w:id="0">
    <w:p w:rsidR="000F4745" w:rsidRDefault="000F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745" w:rsidRDefault="000F4745">
      <w:pPr>
        <w:spacing w:after="0" w:line="240" w:lineRule="auto"/>
      </w:pPr>
      <w:r>
        <w:separator/>
      </w:r>
    </w:p>
  </w:footnote>
  <w:footnote w:type="continuationSeparator" w:id="0">
    <w:p w:rsidR="000F4745" w:rsidRDefault="000F4745">
      <w:pPr>
        <w:spacing w:after="0" w:line="240" w:lineRule="auto"/>
      </w:pPr>
      <w:r>
        <w:continuationSeparator/>
      </w:r>
    </w:p>
  </w:footnote>
  <w:footnote w:id="1">
    <w:p w:rsidR="007943E5" w:rsidRPr="00D42C8D" w:rsidRDefault="007943E5" w:rsidP="007943E5">
      <w:pPr>
        <w:pStyle w:val="af5"/>
        <w:rPr>
          <w:rFonts w:ascii="Times New Roman" w:hAnsi="Times New Roman" w:cs="Times New Roman"/>
        </w:rPr>
      </w:pPr>
      <w:r w:rsidRPr="00D42C8D">
        <w:rPr>
          <w:rStyle w:val="af7"/>
          <w:rFonts w:ascii="Times New Roman" w:hAnsi="Times New Roman" w:cs="Times New Roman"/>
        </w:rPr>
        <w:footnoteRef/>
      </w:r>
      <w:r w:rsidRPr="00D42C8D">
        <w:rPr>
          <w:rFonts w:ascii="Times New Roman" w:hAnsi="Times New Roman" w:cs="Times New Roman"/>
        </w:rPr>
        <w:t xml:space="preserve"> </w:t>
      </w:r>
      <w:proofErr w:type="gramStart"/>
      <w:r w:rsidRPr="00D42C8D">
        <w:rPr>
          <w:rFonts w:ascii="Times New Roman" w:hAnsi="Times New Roman" w:cs="Times New Roman"/>
          <w:szCs w:val="28"/>
        </w:rPr>
        <w:t>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roofErr w:type="gramEnd"/>
    </w:p>
  </w:footnote>
  <w:footnote w:id="2">
    <w:p w:rsidR="007943E5" w:rsidRPr="00D42C8D" w:rsidRDefault="007943E5" w:rsidP="007943E5">
      <w:pPr>
        <w:pStyle w:val="af5"/>
        <w:rPr>
          <w:rFonts w:ascii="Times New Roman" w:hAnsi="Times New Roman" w:cs="Times New Roman"/>
        </w:rPr>
      </w:pPr>
      <w:r w:rsidRPr="00D42C8D">
        <w:rPr>
          <w:rStyle w:val="af7"/>
          <w:rFonts w:ascii="Times New Roman" w:hAnsi="Times New Roman" w:cs="Times New Roman"/>
        </w:rPr>
        <w:footnoteRef/>
      </w:r>
      <w:r w:rsidRPr="00D42C8D">
        <w:rPr>
          <w:rFonts w:ascii="Times New Roman" w:hAnsi="Times New Roman" w:cs="Times New Roman"/>
        </w:rPr>
        <w:t xml:space="preserve"> </w:t>
      </w:r>
      <w:r w:rsidRPr="00D42C8D">
        <w:rPr>
          <w:rFonts w:ascii="Times New Roman" w:hAnsi="Times New Roman" w:cs="Times New Roman"/>
          <w:szCs w:val="28"/>
        </w:rPr>
        <w:t>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footnote>
  <w:footnote w:id="3">
    <w:p w:rsidR="007943E5" w:rsidRPr="004206FC" w:rsidRDefault="007943E5" w:rsidP="007943E5">
      <w:pPr>
        <w:pStyle w:val="af5"/>
        <w:rPr>
          <w:rFonts w:ascii="Times New Roman" w:hAnsi="Times New Roman" w:cs="Times New Roman"/>
        </w:rPr>
      </w:pPr>
      <w:r w:rsidRPr="004206FC">
        <w:rPr>
          <w:rStyle w:val="af7"/>
          <w:rFonts w:ascii="Times New Roman" w:hAnsi="Times New Roman" w:cs="Times New Roman"/>
        </w:rPr>
        <w:footnoteRef/>
      </w:r>
      <w:r w:rsidRPr="004206FC">
        <w:rPr>
          <w:rFonts w:ascii="Times New Roman" w:hAnsi="Times New Roman" w:cs="Times New Roman"/>
        </w:rPr>
        <w:t xml:space="preserve"> </w:t>
      </w:r>
      <w:r w:rsidRPr="004206FC">
        <w:rPr>
          <w:rFonts w:ascii="Times New Roman" w:hAnsi="Times New Roman" w:cs="Times New Roman"/>
          <w:szCs w:val="28"/>
        </w:rPr>
        <w:t>Указывается уникальное условное обозначение, идентифицирующее утилитарное цифровое право.</w:t>
      </w:r>
    </w:p>
  </w:footnote>
  <w:footnote w:id="4">
    <w:p w:rsidR="007943E5" w:rsidRPr="004206FC" w:rsidRDefault="007943E5" w:rsidP="007943E5">
      <w:pPr>
        <w:pStyle w:val="af5"/>
        <w:rPr>
          <w:rFonts w:ascii="Times New Roman" w:hAnsi="Times New Roman" w:cs="Times New Roman"/>
        </w:rPr>
      </w:pPr>
      <w:r w:rsidRPr="004206FC">
        <w:rPr>
          <w:rStyle w:val="af7"/>
          <w:rFonts w:ascii="Times New Roman" w:hAnsi="Times New Roman" w:cs="Times New Roman"/>
        </w:rPr>
        <w:footnoteRef/>
      </w:r>
      <w:r w:rsidRPr="004206FC">
        <w:rPr>
          <w:rFonts w:ascii="Times New Roman" w:hAnsi="Times New Roman" w:cs="Times New Roman"/>
        </w:rPr>
        <w:t xml:space="preserve"> </w:t>
      </w:r>
      <w:r w:rsidRPr="004206FC">
        <w:rPr>
          <w:rFonts w:ascii="Times New Roman" w:hAnsi="Times New Roman" w:cs="Times New Roman"/>
          <w:szCs w:val="28"/>
        </w:rPr>
        <w:t>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bookmarkStart w:id="2" w:name="_GoBack"/>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3EBC"/>
    <w:multiLevelType w:val="multilevel"/>
    <w:tmpl w:val="50564C04"/>
    <w:lvl w:ilvl="0">
      <w:start w:val="7"/>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905"/>
        </w:tabs>
        <w:ind w:left="1905" w:hanging="1185"/>
      </w:pPr>
      <w:rPr>
        <w:rFonts w:cs="Times New Roman" w:hint="default"/>
      </w:rPr>
    </w:lvl>
    <w:lvl w:ilvl="2">
      <w:start w:val="1"/>
      <w:numFmt w:val="decimal"/>
      <w:isLgl/>
      <w:lvlText w:val="%1.%2.%3."/>
      <w:lvlJc w:val="left"/>
      <w:pPr>
        <w:tabs>
          <w:tab w:val="num" w:pos="2265"/>
        </w:tabs>
        <w:ind w:left="2265" w:hanging="1185"/>
      </w:pPr>
      <w:rPr>
        <w:rFonts w:cs="Times New Roman" w:hint="default"/>
      </w:rPr>
    </w:lvl>
    <w:lvl w:ilvl="3">
      <w:start w:val="1"/>
      <w:numFmt w:val="decimal"/>
      <w:isLgl/>
      <w:lvlText w:val="%1.%2.%3.%4."/>
      <w:lvlJc w:val="left"/>
      <w:pPr>
        <w:tabs>
          <w:tab w:val="num" w:pos="2625"/>
        </w:tabs>
        <w:ind w:left="2625" w:hanging="1185"/>
      </w:pPr>
      <w:rPr>
        <w:rFonts w:cs="Times New Roman" w:hint="default"/>
      </w:rPr>
    </w:lvl>
    <w:lvl w:ilvl="4">
      <w:start w:val="1"/>
      <w:numFmt w:val="decimal"/>
      <w:isLgl/>
      <w:lvlText w:val="%1.%2.%3.%4.%5."/>
      <w:lvlJc w:val="left"/>
      <w:pPr>
        <w:tabs>
          <w:tab w:val="num" w:pos="2985"/>
        </w:tabs>
        <w:ind w:left="2985" w:hanging="1185"/>
      </w:pPr>
      <w:rPr>
        <w:rFonts w:cs="Times New Roman" w:hint="default"/>
      </w:rPr>
    </w:lvl>
    <w:lvl w:ilvl="5">
      <w:start w:val="1"/>
      <w:numFmt w:val="decimal"/>
      <w:isLgl/>
      <w:lvlText w:val="%1.%2.%3.%4.%5.%6."/>
      <w:lvlJc w:val="left"/>
      <w:pPr>
        <w:tabs>
          <w:tab w:val="num" w:pos="3345"/>
        </w:tabs>
        <w:ind w:left="3345" w:hanging="118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
    <w:nsid w:val="12B6719F"/>
    <w:multiLevelType w:val="hybridMultilevel"/>
    <w:tmpl w:val="57A238BC"/>
    <w:lvl w:ilvl="0" w:tplc="07D25F10">
      <w:start w:val="1"/>
      <w:numFmt w:val="decimal"/>
      <w:lvlText w:val="%1."/>
      <w:lvlJc w:val="left"/>
      <w:pPr>
        <w:ind w:left="1230"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1F7402"/>
    <w:multiLevelType w:val="hybridMultilevel"/>
    <w:tmpl w:val="AF26C182"/>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56A005AE"/>
    <w:multiLevelType w:val="hybridMultilevel"/>
    <w:tmpl w:val="1FC2D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B38E7"/>
    <w:multiLevelType w:val="hybridMultilevel"/>
    <w:tmpl w:val="1A76A41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6D26138F"/>
    <w:multiLevelType w:val="hybridMultilevel"/>
    <w:tmpl w:val="90A6CC22"/>
    <w:lvl w:ilvl="0" w:tplc="E2149E12">
      <w:start w:val="4"/>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6">
    <w:nsid w:val="71150A64"/>
    <w:multiLevelType w:val="hybridMultilevel"/>
    <w:tmpl w:val="6F76773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F176AA6"/>
    <w:multiLevelType w:val="hybridMultilevel"/>
    <w:tmpl w:val="97C4A4B4"/>
    <w:lvl w:ilvl="0" w:tplc="EF6238C6">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abstractNumId w:val="7"/>
  </w:num>
  <w:num w:numId="2">
    <w:abstractNumId w:val="6"/>
  </w:num>
  <w:num w:numId="3">
    <w:abstractNumId w:val="2"/>
  </w:num>
  <w:num w:numId="4">
    <w:abstractNumId w:val="0"/>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5C03"/>
    <w:rsid w:val="00030C21"/>
    <w:rsid w:val="000347A8"/>
    <w:rsid w:val="00045D6F"/>
    <w:rsid w:val="00070D59"/>
    <w:rsid w:val="000710E1"/>
    <w:rsid w:val="000B7008"/>
    <w:rsid w:val="000C0B58"/>
    <w:rsid w:val="000C2A3A"/>
    <w:rsid w:val="000D27FE"/>
    <w:rsid w:val="000D4D5F"/>
    <w:rsid w:val="000F3E90"/>
    <w:rsid w:val="000F4745"/>
    <w:rsid w:val="001031A5"/>
    <w:rsid w:val="00113256"/>
    <w:rsid w:val="00132658"/>
    <w:rsid w:val="00147643"/>
    <w:rsid w:val="001559D1"/>
    <w:rsid w:val="00165A40"/>
    <w:rsid w:val="00176342"/>
    <w:rsid w:val="00183D00"/>
    <w:rsid w:val="001A7330"/>
    <w:rsid w:val="001B3916"/>
    <w:rsid w:val="001B3B2B"/>
    <w:rsid w:val="001B4566"/>
    <w:rsid w:val="001C1C61"/>
    <w:rsid w:val="001C4F8B"/>
    <w:rsid w:val="001D19AD"/>
    <w:rsid w:val="001D1D46"/>
    <w:rsid w:val="001D7E1A"/>
    <w:rsid w:val="001E0647"/>
    <w:rsid w:val="001E3775"/>
    <w:rsid w:val="001F0062"/>
    <w:rsid w:val="001F464E"/>
    <w:rsid w:val="001F6FA7"/>
    <w:rsid w:val="002078F6"/>
    <w:rsid w:val="002159AD"/>
    <w:rsid w:val="00230381"/>
    <w:rsid w:val="002330A6"/>
    <w:rsid w:val="002664BE"/>
    <w:rsid w:val="002D4AC4"/>
    <w:rsid w:val="002E2AF7"/>
    <w:rsid w:val="002F1D84"/>
    <w:rsid w:val="003165FC"/>
    <w:rsid w:val="0034416C"/>
    <w:rsid w:val="00372D97"/>
    <w:rsid w:val="003A3354"/>
    <w:rsid w:val="003B39D4"/>
    <w:rsid w:val="003C170F"/>
    <w:rsid w:val="003E4767"/>
    <w:rsid w:val="003E4916"/>
    <w:rsid w:val="003F772A"/>
    <w:rsid w:val="004074E1"/>
    <w:rsid w:val="004421D3"/>
    <w:rsid w:val="0044305B"/>
    <w:rsid w:val="00445F02"/>
    <w:rsid w:val="00457B13"/>
    <w:rsid w:val="00461EBE"/>
    <w:rsid w:val="00472B7F"/>
    <w:rsid w:val="0048580A"/>
    <w:rsid w:val="0048591C"/>
    <w:rsid w:val="00490DE6"/>
    <w:rsid w:val="004A6259"/>
    <w:rsid w:val="004B629B"/>
    <w:rsid w:val="004B74F9"/>
    <w:rsid w:val="004C2C13"/>
    <w:rsid w:val="004C5489"/>
    <w:rsid w:val="004D1DA0"/>
    <w:rsid w:val="004D63F4"/>
    <w:rsid w:val="004F17E0"/>
    <w:rsid w:val="004F5D01"/>
    <w:rsid w:val="00500FD3"/>
    <w:rsid w:val="005014D8"/>
    <w:rsid w:val="00505C62"/>
    <w:rsid w:val="005118CF"/>
    <w:rsid w:val="005335C2"/>
    <w:rsid w:val="0055207C"/>
    <w:rsid w:val="005670FF"/>
    <w:rsid w:val="005743FF"/>
    <w:rsid w:val="00576AAF"/>
    <w:rsid w:val="005928AE"/>
    <w:rsid w:val="005A6185"/>
    <w:rsid w:val="005C033C"/>
    <w:rsid w:val="005C71FF"/>
    <w:rsid w:val="006000A1"/>
    <w:rsid w:val="00642E02"/>
    <w:rsid w:val="00665FF6"/>
    <w:rsid w:val="00690A12"/>
    <w:rsid w:val="0069695D"/>
    <w:rsid w:val="006C6534"/>
    <w:rsid w:val="006D3286"/>
    <w:rsid w:val="007206D3"/>
    <w:rsid w:val="007225D2"/>
    <w:rsid w:val="00734125"/>
    <w:rsid w:val="00735C03"/>
    <w:rsid w:val="00743503"/>
    <w:rsid w:val="0074436B"/>
    <w:rsid w:val="00752074"/>
    <w:rsid w:val="007708A4"/>
    <w:rsid w:val="00773D7D"/>
    <w:rsid w:val="00774506"/>
    <w:rsid w:val="007755BA"/>
    <w:rsid w:val="00776022"/>
    <w:rsid w:val="00786853"/>
    <w:rsid w:val="00791822"/>
    <w:rsid w:val="007943E5"/>
    <w:rsid w:val="007C6DAF"/>
    <w:rsid w:val="007C7029"/>
    <w:rsid w:val="007D05C1"/>
    <w:rsid w:val="007F77E2"/>
    <w:rsid w:val="008038D1"/>
    <w:rsid w:val="0082330B"/>
    <w:rsid w:val="008234AD"/>
    <w:rsid w:val="00831375"/>
    <w:rsid w:val="00865858"/>
    <w:rsid w:val="00872E82"/>
    <w:rsid w:val="008A6338"/>
    <w:rsid w:val="008C314F"/>
    <w:rsid w:val="008C4D01"/>
    <w:rsid w:val="008E0E69"/>
    <w:rsid w:val="008F0BDB"/>
    <w:rsid w:val="00913517"/>
    <w:rsid w:val="00917722"/>
    <w:rsid w:val="009231A5"/>
    <w:rsid w:val="00925D9C"/>
    <w:rsid w:val="009614DE"/>
    <w:rsid w:val="0096734B"/>
    <w:rsid w:val="00967A11"/>
    <w:rsid w:val="00985B8F"/>
    <w:rsid w:val="009A2CB5"/>
    <w:rsid w:val="009A5AAD"/>
    <w:rsid w:val="009C1340"/>
    <w:rsid w:val="009C6247"/>
    <w:rsid w:val="009D03E3"/>
    <w:rsid w:val="009D2739"/>
    <w:rsid w:val="009F5B90"/>
    <w:rsid w:val="00A036C0"/>
    <w:rsid w:val="00A14B0C"/>
    <w:rsid w:val="00A167F5"/>
    <w:rsid w:val="00A42451"/>
    <w:rsid w:val="00A46351"/>
    <w:rsid w:val="00A57C90"/>
    <w:rsid w:val="00B32DEF"/>
    <w:rsid w:val="00B40EBD"/>
    <w:rsid w:val="00B650F2"/>
    <w:rsid w:val="00B70B8D"/>
    <w:rsid w:val="00B74512"/>
    <w:rsid w:val="00B77A59"/>
    <w:rsid w:val="00B82585"/>
    <w:rsid w:val="00B91AEC"/>
    <w:rsid w:val="00BA65A4"/>
    <w:rsid w:val="00BC1F21"/>
    <w:rsid w:val="00BE2425"/>
    <w:rsid w:val="00C61B38"/>
    <w:rsid w:val="00C94490"/>
    <w:rsid w:val="00C979F3"/>
    <w:rsid w:val="00CD02F5"/>
    <w:rsid w:val="00CE4A6C"/>
    <w:rsid w:val="00CE64DB"/>
    <w:rsid w:val="00CF135B"/>
    <w:rsid w:val="00CF43D1"/>
    <w:rsid w:val="00CF6FAC"/>
    <w:rsid w:val="00D114E7"/>
    <w:rsid w:val="00D57033"/>
    <w:rsid w:val="00D943FC"/>
    <w:rsid w:val="00DB54E5"/>
    <w:rsid w:val="00E04BCA"/>
    <w:rsid w:val="00E17CE6"/>
    <w:rsid w:val="00E246A6"/>
    <w:rsid w:val="00E32DF6"/>
    <w:rsid w:val="00E338E2"/>
    <w:rsid w:val="00E3718F"/>
    <w:rsid w:val="00E71B3A"/>
    <w:rsid w:val="00EB2E4F"/>
    <w:rsid w:val="00ED0F2E"/>
    <w:rsid w:val="00EE0F14"/>
    <w:rsid w:val="00F10A25"/>
    <w:rsid w:val="00F41355"/>
    <w:rsid w:val="00F869C8"/>
    <w:rsid w:val="00FA2ABA"/>
    <w:rsid w:val="00FC0EF4"/>
    <w:rsid w:val="00FC65A6"/>
    <w:rsid w:val="00FE5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rules v:ext="edit">
        <o:r id="V:Rule1" type="connector" idref="#Прямая со стрелкой 1"/>
        <o:r id="V:Rule2" type="connector" idref="#Прямая со стрелкой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C03"/>
    <w:pPr>
      <w:spacing w:after="200" w:line="276" w:lineRule="auto"/>
    </w:pPr>
    <w:rPr>
      <w:rFonts w:ascii="Times New Roman" w:hAnsi="Times New Roman"/>
      <w:sz w:val="22"/>
      <w:szCs w:val="22"/>
      <w:lang w:eastAsia="en-US"/>
    </w:rPr>
  </w:style>
  <w:style w:type="paragraph" w:styleId="3">
    <w:name w:val="heading 3"/>
    <w:basedOn w:val="a"/>
    <w:next w:val="a"/>
    <w:link w:val="30"/>
    <w:uiPriority w:val="99"/>
    <w:qFormat/>
    <w:rsid w:val="00735C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35C03"/>
    <w:rPr>
      <w:rFonts w:ascii="Arial" w:hAnsi="Arial" w:cs="Arial"/>
      <w:b/>
      <w:bCs/>
      <w:sz w:val="26"/>
      <w:szCs w:val="26"/>
    </w:rPr>
  </w:style>
  <w:style w:type="paragraph" w:styleId="a3">
    <w:name w:val="header"/>
    <w:basedOn w:val="a"/>
    <w:link w:val="a4"/>
    <w:uiPriority w:val="99"/>
    <w:semiHidden/>
    <w:rsid w:val="00735C03"/>
    <w:pPr>
      <w:tabs>
        <w:tab w:val="center" w:pos="4677"/>
        <w:tab w:val="right" w:pos="9355"/>
      </w:tabs>
    </w:pPr>
  </w:style>
  <w:style w:type="character" w:customStyle="1" w:styleId="a4">
    <w:name w:val="Верхний колонтитул Знак"/>
    <w:link w:val="a3"/>
    <w:uiPriority w:val="99"/>
    <w:semiHidden/>
    <w:locked/>
    <w:rsid w:val="00735C03"/>
    <w:rPr>
      <w:rFonts w:ascii="Times New Roman" w:hAnsi="Times New Roman" w:cs="Times New Roman"/>
    </w:rPr>
  </w:style>
  <w:style w:type="paragraph" w:styleId="a5">
    <w:name w:val="Normal (Web)"/>
    <w:basedOn w:val="a"/>
    <w:uiPriority w:val="99"/>
    <w:rsid w:val="00735C03"/>
    <w:pPr>
      <w:spacing w:after="0" w:line="240" w:lineRule="auto"/>
    </w:pPr>
    <w:rPr>
      <w:rFonts w:eastAsia="Times New Roman"/>
      <w:sz w:val="24"/>
      <w:szCs w:val="24"/>
      <w:lang w:eastAsia="ru-RU"/>
    </w:rPr>
  </w:style>
  <w:style w:type="character" w:styleId="a6">
    <w:name w:val="Strong"/>
    <w:uiPriority w:val="99"/>
    <w:qFormat/>
    <w:rsid w:val="00735C03"/>
    <w:rPr>
      <w:rFonts w:cs="Times New Roman"/>
      <w:b/>
    </w:rPr>
  </w:style>
  <w:style w:type="character" w:styleId="a7">
    <w:name w:val="Emphasis"/>
    <w:uiPriority w:val="99"/>
    <w:qFormat/>
    <w:rsid w:val="00735C03"/>
    <w:rPr>
      <w:rFonts w:cs="Times New Roman"/>
      <w:i/>
    </w:rPr>
  </w:style>
  <w:style w:type="character" w:styleId="a8">
    <w:name w:val="page number"/>
    <w:uiPriority w:val="99"/>
    <w:rsid w:val="00735C03"/>
    <w:rPr>
      <w:rFonts w:cs="Times New Roman"/>
    </w:rPr>
  </w:style>
  <w:style w:type="paragraph" w:customStyle="1" w:styleId="ConsPlusNormal">
    <w:name w:val="ConsPlusNormal"/>
    <w:rsid w:val="0055207C"/>
    <w:pPr>
      <w:widowControl w:val="0"/>
      <w:autoSpaceDE w:val="0"/>
      <w:autoSpaceDN w:val="0"/>
      <w:adjustRightInd w:val="0"/>
    </w:pPr>
    <w:rPr>
      <w:rFonts w:ascii="Arial" w:eastAsia="Times New Roman" w:hAnsi="Arial" w:cs="Arial"/>
    </w:rPr>
  </w:style>
  <w:style w:type="paragraph" w:styleId="a9">
    <w:name w:val="No Spacing"/>
    <w:link w:val="aa"/>
    <w:uiPriority w:val="99"/>
    <w:qFormat/>
    <w:rsid w:val="0055207C"/>
    <w:rPr>
      <w:rFonts w:eastAsia="Times New Roman"/>
      <w:sz w:val="22"/>
      <w:szCs w:val="22"/>
      <w:lang w:eastAsia="en-US"/>
    </w:rPr>
  </w:style>
  <w:style w:type="paragraph" w:customStyle="1" w:styleId="ConsPlusNonformat">
    <w:name w:val="ConsPlusNonformat"/>
    <w:uiPriority w:val="99"/>
    <w:rsid w:val="0055207C"/>
    <w:pPr>
      <w:autoSpaceDE w:val="0"/>
      <w:autoSpaceDN w:val="0"/>
      <w:adjustRightInd w:val="0"/>
    </w:pPr>
    <w:rPr>
      <w:rFonts w:ascii="Courier New" w:eastAsia="Times New Roman" w:hAnsi="Courier New" w:cs="Courier New"/>
    </w:rPr>
  </w:style>
  <w:style w:type="paragraph" w:customStyle="1" w:styleId="ConsPlusCell">
    <w:name w:val="ConsPlusCell"/>
    <w:uiPriority w:val="99"/>
    <w:rsid w:val="001F464E"/>
    <w:pPr>
      <w:autoSpaceDE w:val="0"/>
      <w:autoSpaceDN w:val="0"/>
      <w:adjustRightInd w:val="0"/>
    </w:pPr>
    <w:rPr>
      <w:rFonts w:ascii="Arial" w:eastAsia="Times New Roman" w:hAnsi="Arial" w:cs="Arial"/>
    </w:rPr>
  </w:style>
  <w:style w:type="paragraph" w:customStyle="1" w:styleId="1">
    <w:name w:val="Обычный1"/>
    <w:uiPriority w:val="99"/>
    <w:rsid w:val="00ED0F2E"/>
    <w:pPr>
      <w:widowControl w:val="0"/>
      <w:tabs>
        <w:tab w:val="left" w:pos="709"/>
      </w:tabs>
      <w:jc w:val="both"/>
    </w:pPr>
    <w:rPr>
      <w:rFonts w:ascii="Times New Roman" w:eastAsia="Times New Roman" w:hAnsi="Times New Roman"/>
      <w:sz w:val="24"/>
    </w:rPr>
  </w:style>
  <w:style w:type="character" w:customStyle="1" w:styleId="aa">
    <w:name w:val="Без интервала Знак"/>
    <w:link w:val="a9"/>
    <w:uiPriority w:val="99"/>
    <w:locked/>
    <w:rsid w:val="00BC1F21"/>
    <w:rPr>
      <w:rFonts w:eastAsia="Times New Roman"/>
      <w:sz w:val="22"/>
      <w:szCs w:val="22"/>
      <w:lang w:val="ru-RU" w:eastAsia="en-US" w:bidi="ar-SA"/>
    </w:rPr>
  </w:style>
  <w:style w:type="table" w:styleId="ab">
    <w:name w:val="Table Grid"/>
    <w:basedOn w:val="a1"/>
    <w:locked/>
    <w:rsid w:val="001F6FA7"/>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4A6259"/>
    <w:pPr>
      <w:tabs>
        <w:tab w:val="center" w:pos="4677"/>
        <w:tab w:val="right" w:pos="9355"/>
      </w:tabs>
    </w:pPr>
  </w:style>
  <w:style w:type="character" w:customStyle="1" w:styleId="ad">
    <w:name w:val="Нижний колонтитул Знак"/>
    <w:link w:val="ac"/>
    <w:uiPriority w:val="99"/>
    <w:semiHidden/>
    <w:locked/>
    <w:rsid w:val="0074436B"/>
    <w:rPr>
      <w:rFonts w:ascii="Times New Roman" w:hAnsi="Times New Roman" w:cs="Times New Roman"/>
      <w:lang w:eastAsia="en-US"/>
    </w:rPr>
  </w:style>
  <w:style w:type="paragraph" w:styleId="ae">
    <w:name w:val="Balloon Text"/>
    <w:basedOn w:val="a"/>
    <w:link w:val="af"/>
    <w:uiPriority w:val="99"/>
    <w:semiHidden/>
    <w:rsid w:val="000F3E90"/>
    <w:rPr>
      <w:rFonts w:ascii="Tahoma" w:hAnsi="Tahoma" w:cs="Tahoma"/>
      <w:sz w:val="16"/>
      <w:szCs w:val="16"/>
    </w:rPr>
  </w:style>
  <w:style w:type="character" w:customStyle="1" w:styleId="af">
    <w:name w:val="Текст выноски Знак"/>
    <w:link w:val="ae"/>
    <w:uiPriority w:val="99"/>
    <w:semiHidden/>
    <w:locked/>
    <w:rsid w:val="003A3354"/>
    <w:rPr>
      <w:rFonts w:ascii="Times New Roman" w:hAnsi="Times New Roman" w:cs="Times New Roman"/>
      <w:sz w:val="2"/>
      <w:lang w:eastAsia="en-US"/>
    </w:rPr>
  </w:style>
  <w:style w:type="paragraph" w:customStyle="1" w:styleId="ConsPlusTitle">
    <w:name w:val="ConsPlusTitle"/>
    <w:uiPriority w:val="99"/>
    <w:rsid w:val="00985B8F"/>
    <w:pPr>
      <w:autoSpaceDE w:val="0"/>
      <w:autoSpaceDN w:val="0"/>
      <w:adjustRightInd w:val="0"/>
    </w:pPr>
    <w:rPr>
      <w:rFonts w:ascii="Arial" w:hAnsi="Arial" w:cs="Arial"/>
      <w:b/>
      <w:bCs/>
      <w:lang w:eastAsia="en-US"/>
    </w:rPr>
  </w:style>
  <w:style w:type="paragraph" w:styleId="af0">
    <w:name w:val="Title"/>
    <w:basedOn w:val="a"/>
    <w:link w:val="af1"/>
    <w:uiPriority w:val="99"/>
    <w:qFormat/>
    <w:locked/>
    <w:rsid w:val="00985B8F"/>
    <w:pPr>
      <w:spacing w:after="0" w:line="240" w:lineRule="auto"/>
      <w:jc w:val="center"/>
    </w:pPr>
    <w:rPr>
      <w:sz w:val="44"/>
      <w:szCs w:val="24"/>
      <w:lang w:eastAsia="ru-RU"/>
    </w:rPr>
  </w:style>
  <w:style w:type="character" w:customStyle="1" w:styleId="af1">
    <w:name w:val="Название Знак"/>
    <w:link w:val="af0"/>
    <w:uiPriority w:val="99"/>
    <w:locked/>
    <w:rsid w:val="00985B8F"/>
    <w:rPr>
      <w:rFonts w:cs="Times New Roman"/>
      <w:sz w:val="24"/>
      <w:szCs w:val="24"/>
      <w:lang w:val="ru-RU" w:eastAsia="ru-RU" w:bidi="ar-SA"/>
    </w:rPr>
  </w:style>
  <w:style w:type="character" w:customStyle="1" w:styleId="af2">
    <w:name w:val="Цветовое выделение"/>
    <w:uiPriority w:val="99"/>
    <w:rsid w:val="007943E5"/>
    <w:rPr>
      <w:b/>
      <w:color w:val="26282F"/>
    </w:rPr>
  </w:style>
  <w:style w:type="paragraph" w:customStyle="1" w:styleId="af3">
    <w:name w:val="Нормальный (таблица)"/>
    <w:basedOn w:val="a"/>
    <w:next w:val="a"/>
    <w:uiPriority w:val="99"/>
    <w:rsid w:val="007943E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4">
    <w:name w:val="Таблицы (моноширинный)"/>
    <w:basedOn w:val="a"/>
    <w:next w:val="a"/>
    <w:uiPriority w:val="99"/>
    <w:rsid w:val="007943E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5">
    <w:name w:val="footnote text"/>
    <w:basedOn w:val="a"/>
    <w:link w:val="af6"/>
    <w:uiPriority w:val="99"/>
    <w:semiHidden/>
    <w:unhideWhenUsed/>
    <w:rsid w:val="007943E5"/>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f6">
    <w:name w:val="Текст сноски Знак"/>
    <w:link w:val="af5"/>
    <w:uiPriority w:val="99"/>
    <w:semiHidden/>
    <w:rsid w:val="007943E5"/>
    <w:rPr>
      <w:rFonts w:ascii="Arial" w:eastAsia="Times New Roman" w:hAnsi="Arial" w:cs="Arial"/>
    </w:rPr>
  </w:style>
  <w:style w:type="character" w:styleId="af7">
    <w:name w:val="footnote reference"/>
    <w:uiPriority w:val="99"/>
    <w:semiHidden/>
    <w:unhideWhenUsed/>
    <w:rsid w:val="007943E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1704">
      <w:bodyDiv w:val="1"/>
      <w:marLeft w:val="0"/>
      <w:marRight w:val="0"/>
      <w:marTop w:val="0"/>
      <w:marBottom w:val="0"/>
      <w:divBdr>
        <w:top w:val="none" w:sz="0" w:space="0" w:color="auto"/>
        <w:left w:val="none" w:sz="0" w:space="0" w:color="auto"/>
        <w:bottom w:val="none" w:sz="0" w:space="0" w:color="auto"/>
        <w:right w:val="none" w:sz="0" w:space="0" w:color="auto"/>
      </w:divBdr>
      <w:divsChild>
        <w:div w:id="70005473">
          <w:marLeft w:val="0"/>
          <w:marRight w:val="0"/>
          <w:marTop w:val="0"/>
          <w:marBottom w:val="0"/>
          <w:divBdr>
            <w:top w:val="none" w:sz="0" w:space="0" w:color="auto"/>
            <w:left w:val="none" w:sz="0" w:space="0" w:color="auto"/>
            <w:bottom w:val="none" w:sz="0" w:space="0" w:color="auto"/>
            <w:right w:val="none" w:sz="0" w:space="0" w:color="auto"/>
          </w:divBdr>
          <w:divsChild>
            <w:div w:id="571236157">
              <w:marLeft w:val="0"/>
              <w:marRight w:val="0"/>
              <w:marTop w:val="0"/>
              <w:marBottom w:val="0"/>
              <w:divBdr>
                <w:top w:val="none" w:sz="0" w:space="0" w:color="auto"/>
                <w:left w:val="none" w:sz="0" w:space="0" w:color="auto"/>
                <w:bottom w:val="none" w:sz="0" w:space="0" w:color="auto"/>
                <w:right w:val="none" w:sz="0" w:space="0" w:color="auto"/>
              </w:divBdr>
            </w:div>
            <w:div w:id="1264221480">
              <w:marLeft w:val="0"/>
              <w:marRight w:val="0"/>
              <w:marTop w:val="0"/>
              <w:marBottom w:val="0"/>
              <w:divBdr>
                <w:top w:val="none" w:sz="0" w:space="0" w:color="auto"/>
                <w:left w:val="none" w:sz="0" w:space="0" w:color="auto"/>
                <w:bottom w:val="none" w:sz="0" w:space="0" w:color="auto"/>
                <w:right w:val="none" w:sz="0" w:space="0" w:color="auto"/>
              </w:divBdr>
            </w:div>
            <w:div w:id="159588820">
              <w:marLeft w:val="0"/>
              <w:marRight w:val="0"/>
              <w:marTop w:val="0"/>
              <w:marBottom w:val="0"/>
              <w:divBdr>
                <w:top w:val="none" w:sz="0" w:space="0" w:color="auto"/>
                <w:left w:val="none" w:sz="0" w:space="0" w:color="auto"/>
                <w:bottom w:val="none" w:sz="0" w:space="0" w:color="auto"/>
                <w:right w:val="none" w:sz="0" w:space="0" w:color="auto"/>
              </w:divBdr>
            </w:div>
            <w:div w:id="1641184838">
              <w:marLeft w:val="0"/>
              <w:marRight w:val="0"/>
              <w:marTop w:val="0"/>
              <w:marBottom w:val="0"/>
              <w:divBdr>
                <w:top w:val="none" w:sz="0" w:space="0" w:color="auto"/>
                <w:left w:val="none" w:sz="0" w:space="0" w:color="auto"/>
                <w:bottom w:val="none" w:sz="0" w:space="0" w:color="auto"/>
                <w:right w:val="none" w:sz="0" w:space="0" w:color="auto"/>
              </w:divBdr>
            </w:div>
            <w:div w:id="1993676249">
              <w:marLeft w:val="0"/>
              <w:marRight w:val="0"/>
              <w:marTop w:val="0"/>
              <w:marBottom w:val="0"/>
              <w:divBdr>
                <w:top w:val="none" w:sz="0" w:space="0" w:color="auto"/>
                <w:left w:val="none" w:sz="0" w:space="0" w:color="auto"/>
                <w:bottom w:val="none" w:sz="0" w:space="0" w:color="auto"/>
                <w:right w:val="none" w:sz="0" w:space="0" w:color="auto"/>
              </w:divBdr>
            </w:div>
            <w:div w:id="1030449116">
              <w:marLeft w:val="0"/>
              <w:marRight w:val="0"/>
              <w:marTop w:val="0"/>
              <w:marBottom w:val="0"/>
              <w:divBdr>
                <w:top w:val="none" w:sz="0" w:space="0" w:color="auto"/>
                <w:left w:val="none" w:sz="0" w:space="0" w:color="auto"/>
                <w:bottom w:val="none" w:sz="0" w:space="0" w:color="auto"/>
                <w:right w:val="none" w:sz="0" w:space="0" w:color="auto"/>
              </w:divBdr>
            </w:div>
            <w:div w:id="1968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2732">
      <w:bodyDiv w:val="1"/>
      <w:marLeft w:val="0"/>
      <w:marRight w:val="0"/>
      <w:marTop w:val="0"/>
      <w:marBottom w:val="0"/>
      <w:divBdr>
        <w:top w:val="none" w:sz="0" w:space="0" w:color="auto"/>
        <w:left w:val="none" w:sz="0" w:space="0" w:color="auto"/>
        <w:bottom w:val="none" w:sz="0" w:space="0" w:color="auto"/>
        <w:right w:val="none" w:sz="0" w:space="0" w:color="auto"/>
      </w:divBdr>
      <w:divsChild>
        <w:div w:id="582301587">
          <w:marLeft w:val="0"/>
          <w:marRight w:val="0"/>
          <w:marTop w:val="0"/>
          <w:marBottom w:val="0"/>
          <w:divBdr>
            <w:top w:val="none" w:sz="0" w:space="0" w:color="auto"/>
            <w:left w:val="none" w:sz="0" w:space="0" w:color="auto"/>
            <w:bottom w:val="none" w:sz="0" w:space="0" w:color="auto"/>
            <w:right w:val="none" w:sz="0" w:space="0" w:color="auto"/>
          </w:divBdr>
          <w:divsChild>
            <w:div w:id="741025962">
              <w:marLeft w:val="0"/>
              <w:marRight w:val="0"/>
              <w:marTop w:val="0"/>
              <w:marBottom w:val="0"/>
              <w:divBdr>
                <w:top w:val="none" w:sz="0" w:space="0" w:color="auto"/>
                <w:left w:val="none" w:sz="0" w:space="0" w:color="auto"/>
                <w:bottom w:val="none" w:sz="0" w:space="0" w:color="auto"/>
                <w:right w:val="none" w:sz="0" w:space="0" w:color="auto"/>
              </w:divBdr>
            </w:div>
            <w:div w:id="375350267">
              <w:marLeft w:val="0"/>
              <w:marRight w:val="0"/>
              <w:marTop w:val="0"/>
              <w:marBottom w:val="0"/>
              <w:divBdr>
                <w:top w:val="none" w:sz="0" w:space="0" w:color="auto"/>
                <w:left w:val="none" w:sz="0" w:space="0" w:color="auto"/>
                <w:bottom w:val="none" w:sz="0" w:space="0" w:color="auto"/>
                <w:right w:val="none" w:sz="0" w:space="0" w:color="auto"/>
              </w:divBdr>
            </w:div>
            <w:div w:id="730932438">
              <w:marLeft w:val="0"/>
              <w:marRight w:val="0"/>
              <w:marTop w:val="0"/>
              <w:marBottom w:val="0"/>
              <w:divBdr>
                <w:top w:val="none" w:sz="0" w:space="0" w:color="auto"/>
                <w:left w:val="none" w:sz="0" w:space="0" w:color="auto"/>
                <w:bottom w:val="none" w:sz="0" w:space="0" w:color="auto"/>
                <w:right w:val="none" w:sz="0" w:space="0" w:color="auto"/>
              </w:divBdr>
            </w:div>
            <w:div w:id="706031320">
              <w:marLeft w:val="0"/>
              <w:marRight w:val="0"/>
              <w:marTop w:val="0"/>
              <w:marBottom w:val="0"/>
              <w:divBdr>
                <w:top w:val="none" w:sz="0" w:space="0" w:color="auto"/>
                <w:left w:val="none" w:sz="0" w:space="0" w:color="auto"/>
                <w:bottom w:val="none" w:sz="0" w:space="0" w:color="auto"/>
                <w:right w:val="none" w:sz="0" w:space="0" w:color="auto"/>
              </w:divBdr>
            </w:div>
            <w:div w:id="515775539">
              <w:marLeft w:val="0"/>
              <w:marRight w:val="0"/>
              <w:marTop w:val="0"/>
              <w:marBottom w:val="0"/>
              <w:divBdr>
                <w:top w:val="none" w:sz="0" w:space="0" w:color="auto"/>
                <w:left w:val="none" w:sz="0" w:space="0" w:color="auto"/>
                <w:bottom w:val="none" w:sz="0" w:space="0" w:color="auto"/>
                <w:right w:val="none" w:sz="0" w:space="0" w:color="auto"/>
              </w:divBdr>
            </w:div>
            <w:div w:id="1790279485">
              <w:marLeft w:val="0"/>
              <w:marRight w:val="0"/>
              <w:marTop w:val="0"/>
              <w:marBottom w:val="0"/>
              <w:divBdr>
                <w:top w:val="none" w:sz="0" w:space="0" w:color="auto"/>
                <w:left w:val="none" w:sz="0" w:space="0" w:color="auto"/>
                <w:bottom w:val="none" w:sz="0" w:space="0" w:color="auto"/>
                <w:right w:val="none" w:sz="0" w:space="0" w:color="auto"/>
              </w:divBdr>
            </w:div>
            <w:div w:id="1661083641">
              <w:marLeft w:val="0"/>
              <w:marRight w:val="0"/>
              <w:marTop w:val="0"/>
              <w:marBottom w:val="0"/>
              <w:divBdr>
                <w:top w:val="none" w:sz="0" w:space="0" w:color="auto"/>
                <w:left w:val="none" w:sz="0" w:space="0" w:color="auto"/>
                <w:bottom w:val="none" w:sz="0" w:space="0" w:color="auto"/>
                <w:right w:val="none" w:sz="0" w:space="0" w:color="auto"/>
              </w:divBdr>
            </w:div>
            <w:div w:id="668871009">
              <w:marLeft w:val="0"/>
              <w:marRight w:val="0"/>
              <w:marTop w:val="0"/>
              <w:marBottom w:val="0"/>
              <w:divBdr>
                <w:top w:val="none" w:sz="0" w:space="0" w:color="auto"/>
                <w:left w:val="none" w:sz="0" w:space="0" w:color="auto"/>
                <w:bottom w:val="none" w:sz="0" w:space="0" w:color="auto"/>
                <w:right w:val="none" w:sz="0" w:space="0" w:color="auto"/>
              </w:divBdr>
            </w:div>
            <w:div w:id="26877658">
              <w:marLeft w:val="0"/>
              <w:marRight w:val="0"/>
              <w:marTop w:val="0"/>
              <w:marBottom w:val="0"/>
              <w:divBdr>
                <w:top w:val="none" w:sz="0" w:space="0" w:color="auto"/>
                <w:left w:val="none" w:sz="0" w:space="0" w:color="auto"/>
                <w:bottom w:val="none" w:sz="0" w:space="0" w:color="auto"/>
                <w:right w:val="none" w:sz="0" w:space="0" w:color="auto"/>
              </w:divBdr>
            </w:div>
            <w:div w:id="515970815">
              <w:marLeft w:val="0"/>
              <w:marRight w:val="0"/>
              <w:marTop w:val="0"/>
              <w:marBottom w:val="0"/>
              <w:divBdr>
                <w:top w:val="none" w:sz="0" w:space="0" w:color="auto"/>
                <w:left w:val="none" w:sz="0" w:space="0" w:color="auto"/>
                <w:bottom w:val="none" w:sz="0" w:space="0" w:color="auto"/>
                <w:right w:val="none" w:sz="0" w:space="0" w:color="auto"/>
              </w:divBdr>
            </w:div>
            <w:div w:id="846940428">
              <w:marLeft w:val="0"/>
              <w:marRight w:val="0"/>
              <w:marTop w:val="0"/>
              <w:marBottom w:val="0"/>
              <w:divBdr>
                <w:top w:val="none" w:sz="0" w:space="0" w:color="auto"/>
                <w:left w:val="none" w:sz="0" w:space="0" w:color="auto"/>
                <w:bottom w:val="none" w:sz="0" w:space="0" w:color="auto"/>
                <w:right w:val="none" w:sz="0" w:space="0" w:color="auto"/>
              </w:divBdr>
            </w:div>
            <w:div w:id="1566867419">
              <w:marLeft w:val="0"/>
              <w:marRight w:val="0"/>
              <w:marTop w:val="0"/>
              <w:marBottom w:val="0"/>
              <w:divBdr>
                <w:top w:val="none" w:sz="0" w:space="0" w:color="auto"/>
                <w:left w:val="none" w:sz="0" w:space="0" w:color="auto"/>
                <w:bottom w:val="none" w:sz="0" w:space="0" w:color="auto"/>
                <w:right w:val="none" w:sz="0" w:space="0" w:color="auto"/>
              </w:divBdr>
            </w:div>
            <w:div w:id="638998479">
              <w:marLeft w:val="0"/>
              <w:marRight w:val="0"/>
              <w:marTop w:val="0"/>
              <w:marBottom w:val="0"/>
              <w:divBdr>
                <w:top w:val="none" w:sz="0" w:space="0" w:color="auto"/>
                <w:left w:val="none" w:sz="0" w:space="0" w:color="auto"/>
                <w:bottom w:val="none" w:sz="0" w:space="0" w:color="auto"/>
                <w:right w:val="none" w:sz="0" w:space="0" w:color="auto"/>
              </w:divBdr>
            </w:div>
            <w:div w:id="1104689987">
              <w:marLeft w:val="0"/>
              <w:marRight w:val="0"/>
              <w:marTop w:val="0"/>
              <w:marBottom w:val="0"/>
              <w:divBdr>
                <w:top w:val="none" w:sz="0" w:space="0" w:color="auto"/>
                <w:left w:val="none" w:sz="0" w:space="0" w:color="auto"/>
                <w:bottom w:val="none" w:sz="0" w:space="0" w:color="auto"/>
                <w:right w:val="none" w:sz="0" w:space="0" w:color="auto"/>
              </w:divBdr>
            </w:div>
            <w:div w:id="409500382">
              <w:marLeft w:val="0"/>
              <w:marRight w:val="0"/>
              <w:marTop w:val="0"/>
              <w:marBottom w:val="0"/>
              <w:divBdr>
                <w:top w:val="none" w:sz="0" w:space="0" w:color="auto"/>
                <w:left w:val="none" w:sz="0" w:space="0" w:color="auto"/>
                <w:bottom w:val="none" w:sz="0" w:space="0" w:color="auto"/>
                <w:right w:val="none" w:sz="0" w:space="0" w:color="auto"/>
              </w:divBdr>
            </w:div>
            <w:div w:id="1382897221">
              <w:marLeft w:val="0"/>
              <w:marRight w:val="0"/>
              <w:marTop w:val="0"/>
              <w:marBottom w:val="0"/>
              <w:divBdr>
                <w:top w:val="none" w:sz="0" w:space="0" w:color="auto"/>
                <w:left w:val="none" w:sz="0" w:space="0" w:color="auto"/>
                <w:bottom w:val="none" w:sz="0" w:space="0" w:color="auto"/>
                <w:right w:val="none" w:sz="0" w:space="0" w:color="auto"/>
              </w:divBdr>
            </w:div>
            <w:div w:id="876086915">
              <w:marLeft w:val="0"/>
              <w:marRight w:val="0"/>
              <w:marTop w:val="0"/>
              <w:marBottom w:val="0"/>
              <w:divBdr>
                <w:top w:val="none" w:sz="0" w:space="0" w:color="auto"/>
                <w:left w:val="none" w:sz="0" w:space="0" w:color="auto"/>
                <w:bottom w:val="none" w:sz="0" w:space="0" w:color="auto"/>
                <w:right w:val="none" w:sz="0" w:space="0" w:color="auto"/>
              </w:divBdr>
            </w:div>
            <w:div w:id="1379084008">
              <w:marLeft w:val="0"/>
              <w:marRight w:val="0"/>
              <w:marTop w:val="0"/>
              <w:marBottom w:val="0"/>
              <w:divBdr>
                <w:top w:val="none" w:sz="0" w:space="0" w:color="auto"/>
                <w:left w:val="none" w:sz="0" w:space="0" w:color="auto"/>
                <w:bottom w:val="none" w:sz="0" w:space="0" w:color="auto"/>
                <w:right w:val="none" w:sz="0" w:space="0" w:color="auto"/>
              </w:divBdr>
            </w:div>
            <w:div w:id="9027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4547">
      <w:bodyDiv w:val="1"/>
      <w:marLeft w:val="0"/>
      <w:marRight w:val="0"/>
      <w:marTop w:val="0"/>
      <w:marBottom w:val="0"/>
      <w:divBdr>
        <w:top w:val="none" w:sz="0" w:space="0" w:color="auto"/>
        <w:left w:val="none" w:sz="0" w:space="0" w:color="auto"/>
        <w:bottom w:val="none" w:sz="0" w:space="0" w:color="auto"/>
        <w:right w:val="none" w:sz="0" w:space="0" w:color="auto"/>
      </w:divBdr>
      <w:divsChild>
        <w:div w:id="2131630605">
          <w:marLeft w:val="0"/>
          <w:marRight w:val="0"/>
          <w:marTop w:val="0"/>
          <w:marBottom w:val="0"/>
          <w:divBdr>
            <w:top w:val="none" w:sz="0" w:space="0" w:color="auto"/>
            <w:left w:val="none" w:sz="0" w:space="0" w:color="auto"/>
            <w:bottom w:val="none" w:sz="0" w:space="0" w:color="auto"/>
            <w:right w:val="none" w:sz="0" w:space="0" w:color="auto"/>
          </w:divBdr>
          <w:divsChild>
            <w:div w:id="471754034">
              <w:marLeft w:val="0"/>
              <w:marRight w:val="0"/>
              <w:marTop w:val="0"/>
              <w:marBottom w:val="0"/>
              <w:divBdr>
                <w:top w:val="none" w:sz="0" w:space="0" w:color="auto"/>
                <w:left w:val="none" w:sz="0" w:space="0" w:color="auto"/>
                <w:bottom w:val="none" w:sz="0" w:space="0" w:color="auto"/>
                <w:right w:val="none" w:sz="0" w:space="0" w:color="auto"/>
              </w:divBdr>
            </w:div>
            <w:div w:id="1715763944">
              <w:marLeft w:val="0"/>
              <w:marRight w:val="0"/>
              <w:marTop w:val="0"/>
              <w:marBottom w:val="0"/>
              <w:divBdr>
                <w:top w:val="none" w:sz="0" w:space="0" w:color="auto"/>
                <w:left w:val="none" w:sz="0" w:space="0" w:color="auto"/>
                <w:bottom w:val="none" w:sz="0" w:space="0" w:color="auto"/>
                <w:right w:val="none" w:sz="0" w:space="0" w:color="auto"/>
              </w:divBdr>
            </w:div>
            <w:div w:id="907350911">
              <w:marLeft w:val="0"/>
              <w:marRight w:val="0"/>
              <w:marTop w:val="0"/>
              <w:marBottom w:val="0"/>
              <w:divBdr>
                <w:top w:val="none" w:sz="0" w:space="0" w:color="auto"/>
                <w:left w:val="none" w:sz="0" w:space="0" w:color="auto"/>
                <w:bottom w:val="none" w:sz="0" w:space="0" w:color="auto"/>
                <w:right w:val="none" w:sz="0" w:space="0" w:color="auto"/>
              </w:divBdr>
            </w:div>
            <w:div w:id="2029983708">
              <w:marLeft w:val="0"/>
              <w:marRight w:val="0"/>
              <w:marTop w:val="0"/>
              <w:marBottom w:val="0"/>
              <w:divBdr>
                <w:top w:val="none" w:sz="0" w:space="0" w:color="auto"/>
                <w:left w:val="none" w:sz="0" w:space="0" w:color="auto"/>
                <w:bottom w:val="none" w:sz="0" w:space="0" w:color="auto"/>
                <w:right w:val="none" w:sz="0" w:space="0" w:color="auto"/>
              </w:divBdr>
            </w:div>
            <w:div w:id="1372612605">
              <w:marLeft w:val="0"/>
              <w:marRight w:val="0"/>
              <w:marTop w:val="0"/>
              <w:marBottom w:val="0"/>
              <w:divBdr>
                <w:top w:val="none" w:sz="0" w:space="0" w:color="auto"/>
                <w:left w:val="none" w:sz="0" w:space="0" w:color="auto"/>
                <w:bottom w:val="none" w:sz="0" w:space="0" w:color="auto"/>
                <w:right w:val="none" w:sz="0" w:space="0" w:color="auto"/>
              </w:divBdr>
            </w:div>
            <w:div w:id="2011365463">
              <w:marLeft w:val="0"/>
              <w:marRight w:val="0"/>
              <w:marTop w:val="0"/>
              <w:marBottom w:val="0"/>
              <w:divBdr>
                <w:top w:val="none" w:sz="0" w:space="0" w:color="auto"/>
                <w:left w:val="none" w:sz="0" w:space="0" w:color="auto"/>
                <w:bottom w:val="none" w:sz="0" w:space="0" w:color="auto"/>
                <w:right w:val="none" w:sz="0" w:space="0" w:color="auto"/>
              </w:divBdr>
            </w:div>
            <w:div w:id="529147225">
              <w:marLeft w:val="0"/>
              <w:marRight w:val="0"/>
              <w:marTop w:val="0"/>
              <w:marBottom w:val="0"/>
              <w:divBdr>
                <w:top w:val="none" w:sz="0" w:space="0" w:color="auto"/>
                <w:left w:val="none" w:sz="0" w:space="0" w:color="auto"/>
                <w:bottom w:val="none" w:sz="0" w:space="0" w:color="auto"/>
                <w:right w:val="none" w:sz="0" w:space="0" w:color="auto"/>
              </w:divBdr>
            </w:div>
            <w:div w:id="1672827719">
              <w:marLeft w:val="0"/>
              <w:marRight w:val="0"/>
              <w:marTop w:val="0"/>
              <w:marBottom w:val="0"/>
              <w:divBdr>
                <w:top w:val="none" w:sz="0" w:space="0" w:color="auto"/>
                <w:left w:val="none" w:sz="0" w:space="0" w:color="auto"/>
                <w:bottom w:val="none" w:sz="0" w:space="0" w:color="auto"/>
                <w:right w:val="none" w:sz="0" w:space="0" w:color="auto"/>
              </w:divBdr>
            </w:div>
            <w:div w:id="1865972024">
              <w:marLeft w:val="0"/>
              <w:marRight w:val="0"/>
              <w:marTop w:val="0"/>
              <w:marBottom w:val="0"/>
              <w:divBdr>
                <w:top w:val="none" w:sz="0" w:space="0" w:color="auto"/>
                <w:left w:val="none" w:sz="0" w:space="0" w:color="auto"/>
                <w:bottom w:val="none" w:sz="0" w:space="0" w:color="auto"/>
                <w:right w:val="none" w:sz="0" w:space="0" w:color="auto"/>
              </w:divBdr>
            </w:div>
            <w:div w:id="112484123">
              <w:marLeft w:val="0"/>
              <w:marRight w:val="0"/>
              <w:marTop w:val="0"/>
              <w:marBottom w:val="0"/>
              <w:divBdr>
                <w:top w:val="none" w:sz="0" w:space="0" w:color="auto"/>
                <w:left w:val="none" w:sz="0" w:space="0" w:color="auto"/>
                <w:bottom w:val="none" w:sz="0" w:space="0" w:color="auto"/>
                <w:right w:val="none" w:sz="0" w:space="0" w:color="auto"/>
              </w:divBdr>
            </w:div>
            <w:div w:id="755981895">
              <w:marLeft w:val="0"/>
              <w:marRight w:val="0"/>
              <w:marTop w:val="0"/>
              <w:marBottom w:val="0"/>
              <w:divBdr>
                <w:top w:val="none" w:sz="0" w:space="0" w:color="auto"/>
                <w:left w:val="none" w:sz="0" w:space="0" w:color="auto"/>
                <w:bottom w:val="none" w:sz="0" w:space="0" w:color="auto"/>
                <w:right w:val="none" w:sz="0" w:space="0" w:color="auto"/>
              </w:divBdr>
            </w:div>
            <w:div w:id="9725239">
              <w:marLeft w:val="0"/>
              <w:marRight w:val="0"/>
              <w:marTop w:val="0"/>
              <w:marBottom w:val="0"/>
              <w:divBdr>
                <w:top w:val="none" w:sz="0" w:space="0" w:color="auto"/>
                <w:left w:val="none" w:sz="0" w:space="0" w:color="auto"/>
                <w:bottom w:val="none" w:sz="0" w:space="0" w:color="auto"/>
                <w:right w:val="none" w:sz="0" w:space="0" w:color="auto"/>
              </w:divBdr>
            </w:div>
            <w:div w:id="260575537">
              <w:marLeft w:val="0"/>
              <w:marRight w:val="0"/>
              <w:marTop w:val="0"/>
              <w:marBottom w:val="0"/>
              <w:divBdr>
                <w:top w:val="none" w:sz="0" w:space="0" w:color="auto"/>
                <w:left w:val="none" w:sz="0" w:space="0" w:color="auto"/>
                <w:bottom w:val="none" w:sz="0" w:space="0" w:color="auto"/>
                <w:right w:val="none" w:sz="0" w:space="0" w:color="auto"/>
              </w:divBdr>
            </w:div>
            <w:div w:id="575211866">
              <w:marLeft w:val="0"/>
              <w:marRight w:val="0"/>
              <w:marTop w:val="0"/>
              <w:marBottom w:val="0"/>
              <w:divBdr>
                <w:top w:val="none" w:sz="0" w:space="0" w:color="auto"/>
                <w:left w:val="none" w:sz="0" w:space="0" w:color="auto"/>
                <w:bottom w:val="none" w:sz="0" w:space="0" w:color="auto"/>
                <w:right w:val="none" w:sz="0" w:space="0" w:color="auto"/>
              </w:divBdr>
            </w:div>
            <w:div w:id="1528910697">
              <w:marLeft w:val="0"/>
              <w:marRight w:val="0"/>
              <w:marTop w:val="0"/>
              <w:marBottom w:val="0"/>
              <w:divBdr>
                <w:top w:val="none" w:sz="0" w:space="0" w:color="auto"/>
                <w:left w:val="none" w:sz="0" w:space="0" w:color="auto"/>
                <w:bottom w:val="none" w:sz="0" w:space="0" w:color="auto"/>
                <w:right w:val="none" w:sz="0" w:space="0" w:color="auto"/>
              </w:divBdr>
            </w:div>
            <w:div w:id="1913588110">
              <w:marLeft w:val="0"/>
              <w:marRight w:val="0"/>
              <w:marTop w:val="0"/>
              <w:marBottom w:val="0"/>
              <w:divBdr>
                <w:top w:val="none" w:sz="0" w:space="0" w:color="auto"/>
                <w:left w:val="none" w:sz="0" w:space="0" w:color="auto"/>
                <w:bottom w:val="none" w:sz="0" w:space="0" w:color="auto"/>
                <w:right w:val="none" w:sz="0" w:space="0" w:color="auto"/>
              </w:divBdr>
            </w:div>
            <w:div w:id="615720825">
              <w:marLeft w:val="0"/>
              <w:marRight w:val="0"/>
              <w:marTop w:val="0"/>
              <w:marBottom w:val="0"/>
              <w:divBdr>
                <w:top w:val="none" w:sz="0" w:space="0" w:color="auto"/>
                <w:left w:val="none" w:sz="0" w:space="0" w:color="auto"/>
                <w:bottom w:val="none" w:sz="0" w:space="0" w:color="auto"/>
                <w:right w:val="none" w:sz="0" w:space="0" w:color="auto"/>
              </w:divBdr>
            </w:div>
            <w:div w:id="13452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93E2E-C759-4AD0-AA59-A6D3B205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9</Pages>
  <Words>2287</Words>
  <Characters>13037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VipNet</cp:lastModifiedBy>
  <cp:revision>60</cp:revision>
  <cp:lastPrinted>2021-09-23T09:14:00Z</cp:lastPrinted>
  <dcterms:created xsi:type="dcterms:W3CDTF">2017-11-14T14:06:00Z</dcterms:created>
  <dcterms:modified xsi:type="dcterms:W3CDTF">2021-09-23T09:16:00Z</dcterms:modified>
</cp:coreProperties>
</file>