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84D" w:rsidRPr="00B37F95" w:rsidRDefault="0005584D" w:rsidP="0005584D">
      <w:pPr>
        <w:jc w:val="center"/>
        <w:rPr>
          <w:rFonts w:ascii="PT Astra Serif" w:hAnsi="PT Astra Serif"/>
          <w:b/>
        </w:rPr>
      </w:pPr>
      <w:r w:rsidRPr="00B37F95">
        <w:rPr>
          <w:rFonts w:ascii="PT Astra Serif" w:hAnsi="PT Astra Serif"/>
          <w:b/>
        </w:rPr>
        <w:t>Т</w:t>
      </w:r>
      <w:r w:rsidR="00B37F95" w:rsidRPr="00B37F95">
        <w:rPr>
          <w:rFonts w:ascii="PT Astra Serif" w:hAnsi="PT Astra Serif"/>
          <w:b/>
        </w:rPr>
        <w:t>ульская область</w:t>
      </w:r>
    </w:p>
    <w:p w:rsidR="0005584D" w:rsidRPr="00B37F95" w:rsidRDefault="0005584D" w:rsidP="0005584D">
      <w:pPr>
        <w:jc w:val="center"/>
        <w:rPr>
          <w:rFonts w:ascii="PT Astra Serif" w:hAnsi="PT Astra Serif"/>
          <w:b/>
        </w:rPr>
      </w:pPr>
    </w:p>
    <w:p w:rsidR="00B37F95" w:rsidRPr="00B37F95" w:rsidRDefault="00B37F95" w:rsidP="00B37F95">
      <w:pPr>
        <w:jc w:val="center"/>
        <w:rPr>
          <w:rFonts w:ascii="PT Astra Serif" w:hAnsi="PT Astra Serif"/>
          <w:b/>
        </w:rPr>
      </w:pPr>
      <w:r w:rsidRPr="00B37F95">
        <w:rPr>
          <w:rFonts w:ascii="PT Astra Serif" w:hAnsi="PT Astra Serif"/>
          <w:b/>
        </w:rPr>
        <w:t xml:space="preserve">Администрация </w:t>
      </w:r>
    </w:p>
    <w:p w:rsidR="00B37F95" w:rsidRPr="00B37F95" w:rsidRDefault="00B37F95" w:rsidP="00B37F95">
      <w:pPr>
        <w:jc w:val="center"/>
        <w:rPr>
          <w:rFonts w:ascii="PT Astra Serif" w:hAnsi="PT Astra Serif"/>
          <w:b/>
        </w:rPr>
      </w:pPr>
      <w:r w:rsidRPr="00B37F95">
        <w:rPr>
          <w:rFonts w:ascii="PT Astra Serif" w:hAnsi="PT Astra Serif"/>
          <w:b/>
        </w:rPr>
        <w:t xml:space="preserve">муниципального образования Новольвовское </w:t>
      </w:r>
    </w:p>
    <w:p w:rsidR="0005584D" w:rsidRPr="00B37F95" w:rsidRDefault="00B37F95" w:rsidP="00B37F95">
      <w:pPr>
        <w:jc w:val="center"/>
        <w:rPr>
          <w:rFonts w:ascii="PT Astra Serif" w:hAnsi="PT Astra Serif"/>
          <w:b/>
        </w:rPr>
      </w:pPr>
      <w:r w:rsidRPr="00B37F95">
        <w:rPr>
          <w:rFonts w:ascii="PT Astra Serif" w:hAnsi="PT Astra Serif"/>
          <w:b/>
        </w:rPr>
        <w:t>Кимовского района</w:t>
      </w:r>
    </w:p>
    <w:p w:rsidR="0005584D" w:rsidRPr="00B37F95" w:rsidRDefault="0005584D" w:rsidP="0005584D">
      <w:pPr>
        <w:jc w:val="center"/>
        <w:rPr>
          <w:rFonts w:ascii="PT Astra Serif" w:hAnsi="PT Astra Serif"/>
          <w:b/>
        </w:rPr>
      </w:pPr>
    </w:p>
    <w:p w:rsidR="0005584D" w:rsidRPr="00B37F95" w:rsidRDefault="0005584D" w:rsidP="0005584D">
      <w:pPr>
        <w:jc w:val="center"/>
        <w:rPr>
          <w:rFonts w:ascii="PT Astra Serif" w:hAnsi="PT Astra Serif"/>
          <w:b/>
        </w:rPr>
      </w:pPr>
    </w:p>
    <w:p w:rsidR="0005584D" w:rsidRPr="00B37F95" w:rsidRDefault="0005584D" w:rsidP="0005584D">
      <w:pPr>
        <w:jc w:val="center"/>
        <w:rPr>
          <w:rFonts w:ascii="PT Astra Serif" w:hAnsi="PT Astra Serif"/>
          <w:b/>
        </w:rPr>
      </w:pPr>
      <w:r w:rsidRPr="00B37F95">
        <w:rPr>
          <w:rFonts w:ascii="PT Astra Serif" w:hAnsi="PT Astra Serif"/>
          <w:b/>
        </w:rPr>
        <w:t>П</w:t>
      </w:r>
      <w:r w:rsidR="00EE549B" w:rsidRPr="00B37F95">
        <w:rPr>
          <w:rFonts w:ascii="PT Astra Serif" w:hAnsi="PT Astra Serif"/>
          <w:b/>
        </w:rPr>
        <w:t xml:space="preserve"> </w:t>
      </w:r>
      <w:r w:rsidRPr="00B37F95">
        <w:rPr>
          <w:rFonts w:ascii="PT Astra Serif" w:hAnsi="PT Astra Serif"/>
          <w:b/>
        </w:rPr>
        <w:t>О</w:t>
      </w:r>
      <w:r w:rsidR="00EE549B" w:rsidRPr="00B37F95">
        <w:rPr>
          <w:rFonts w:ascii="PT Astra Serif" w:hAnsi="PT Astra Serif"/>
          <w:b/>
        </w:rPr>
        <w:t xml:space="preserve"> </w:t>
      </w:r>
      <w:r w:rsidRPr="00B37F95">
        <w:rPr>
          <w:rFonts w:ascii="PT Astra Serif" w:hAnsi="PT Astra Serif"/>
          <w:b/>
        </w:rPr>
        <w:t>С</w:t>
      </w:r>
      <w:r w:rsidR="00EE549B" w:rsidRPr="00B37F95">
        <w:rPr>
          <w:rFonts w:ascii="PT Astra Serif" w:hAnsi="PT Astra Serif"/>
          <w:b/>
        </w:rPr>
        <w:t xml:space="preserve"> </w:t>
      </w:r>
      <w:r w:rsidRPr="00B37F95">
        <w:rPr>
          <w:rFonts w:ascii="PT Astra Serif" w:hAnsi="PT Astra Serif"/>
          <w:b/>
        </w:rPr>
        <w:t>Т</w:t>
      </w:r>
      <w:r w:rsidR="00EE549B" w:rsidRPr="00B37F95">
        <w:rPr>
          <w:rFonts w:ascii="PT Astra Serif" w:hAnsi="PT Astra Serif"/>
          <w:b/>
        </w:rPr>
        <w:t xml:space="preserve"> </w:t>
      </w:r>
      <w:r w:rsidRPr="00B37F95">
        <w:rPr>
          <w:rFonts w:ascii="PT Astra Serif" w:hAnsi="PT Astra Serif"/>
          <w:b/>
        </w:rPr>
        <w:t>А</w:t>
      </w:r>
      <w:r w:rsidR="00EE549B" w:rsidRPr="00B37F95">
        <w:rPr>
          <w:rFonts w:ascii="PT Astra Serif" w:hAnsi="PT Astra Serif"/>
          <w:b/>
        </w:rPr>
        <w:t xml:space="preserve"> </w:t>
      </w:r>
      <w:r w:rsidRPr="00B37F95">
        <w:rPr>
          <w:rFonts w:ascii="PT Astra Serif" w:hAnsi="PT Astra Serif"/>
          <w:b/>
        </w:rPr>
        <w:t>Н</w:t>
      </w:r>
      <w:r w:rsidR="00EE549B" w:rsidRPr="00B37F95">
        <w:rPr>
          <w:rFonts w:ascii="PT Astra Serif" w:hAnsi="PT Astra Serif"/>
          <w:b/>
        </w:rPr>
        <w:t xml:space="preserve"> </w:t>
      </w:r>
      <w:r w:rsidRPr="00B37F95">
        <w:rPr>
          <w:rFonts w:ascii="PT Astra Serif" w:hAnsi="PT Astra Serif"/>
          <w:b/>
        </w:rPr>
        <w:t>О</w:t>
      </w:r>
      <w:r w:rsidR="00EE549B" w:rsidRPr="00B37F95">
        <w:rPr>
          <w:rFonts w:ascii="PT Astra Serif" w:hAnsi="PT Astra Serif"/>
          <w:b/>
        </w:rPr>
        <w:t xml:space="preserve"> </w:t>
      </w:r>
      <w:r w:rsidRPr="00B37F95">
        <w:rPr>
          <w:rFonts w:ascii="PT Astra Serif" w:hAnsi="PT Astra Serif"/>
          <w:b/>
        </w:rPr>
        <w:t>В</w:t>
      </w:r>
      <w:r w:rsidR="00EE549B" w:rsidRPr="00B37F95">
        <w:rPr>
          <w:rFonts w:ascii="PT Astra Serif" w:hAnsi="PT Astra Serif"/>
          <w:b/>
        </w:rPr>
        <w:t xml:space="preserve"> </w:t>
      </w:r>
      <w:r w:rsidRPr="00B37F95">
        <w:rPr>
          <w:rFonts w:ascii="PT Astra Serif" w:hAnsi="PT Astra Serif"/>
          <w:b/>
        </w:rPr>
        <w:t>Л</w:t>
      </w:r>
      <w:r w:rsidR="00EE549B" w:rsidRPr="00B37F95">
        <w:rPr>
          <w:rFonts w:ascii="PT Astra Serif" w:hAnsi="PT Astra Serif"/>
          <w:b/>
        </w:rPr>
        <w:t xml:space="preserve"> </w:t>
      </w:r>
      <w:r w:rsidRPr="00B37F95">
        <w:rPr>
          <w:rFonts w:ascii="PT Astra Serif" w:hAnsi="PT Astra Serif"/>
          <w:b/>
        </w:rPr>
        <w:t>Е</w:t>
      </w:r>
      <w:r w:rsidR="00EE549B" w:rsidRPr="00B37F95">
        <w:rPr>
          <w:rFonts w:ascii="PT Astra Serif" w:hAnsi="PT Astra Serif"/>
          <w:b/>
        </w:rPr>
        <w:t xml:space="preserve"> </w:t>
      </w:r>
      <w:r w:rsidRPr="00B37F95">
        <w:rPr>
          <w:rFonts w:ascii="PT Astra Serif" w:hAnsi="PT Astra Serif"/>
          <w:b/>
        </w:rPr>
        <w:t>Н</w:t>
      </w:r>
      <w:r w:rsidR="00EE549B" w:rsidRPr="00B37F95">
        <w:rPr>
          <w:rFonts w:ascii="PT Astra Serif" w:hAnsi="PT Astra Serif"/>
          <w:b/>
        </w:rPr>
        <w:t xml:space="preserve"> </w:t>
      </w:r>
      <w:r w:rsidRPr="00B37F95">
        <w:rPr>
          <w:rFonts w:ascii="PT Astra Serif" w:hAnsi="PT Astra Serif"/>
          <w:b/>
        </w:rPr>
        <w:t>И</w:t>
      </w:r>
      <w:r w:rsidR="00EE549B" w:rsidRPr="00B37F95">
        <w:rPr>
          <w:rFonts w:ascii="PT Astra Serif" w:hAnsi="PT Astra Serif"/>
          <w:b/>
        </w:rPr>
        <w:t xml:space="preserve"> </w:t>
      </w:r>
      <w:r w:rsidRPr="00B37F95">
        <w:rPr>
          <w:rFonts w:ascii="PT Astra Serif" w:hAnsi="PT Astra Serif"/>
          <w:b/>
        </w:rPr>
        <w:t>Е</w:t>
      </w:r>
    </w:p>
    <w:p w:rsidR="0005584D" w:rsidRPr="00B37F95" w:rsidRDefault="0005584D" w:rsidP="0005584D">
      <w:pPr>
        <w:jc w:val="center"/>
        <w:rPr>
          <w:rFonts w:ascii="PT Astra Serif" w:hAnsi="PT Astra Serif"/>
          <w:b/>
        </w:rPr>
      </w:pPr>
    </w:p>
    <w:p w:rsidR="0005584D" w:rsidRPr="00B37F95" w:rsidRDefault="0005584D" w:rsidP="0005584D">
      <w:pPr>
        <w:jc w:val="center"/>
        <w:rPr>
          <w:rFonts w:ascii="PT Astra Serif" w:hAnsi="PT Astra Serif"/>
          <w:b/>
        </w:rPr>
      </w:pPr>
    </w:p>
    <w:p w:rsidR="0005584D" w:rsidRDefault="00B37F95" w:rsidP="0005584D">
      <w:pPr>
        <w:jc w:val="both"/>
        <w:rPr>
          <w:rFonts w:ascii="PT Astra Serif" w:hAnsi="PT Astra Serif"/>
          <w:u w:val="single"/>
        </w:rPr>
      </w:pPr>
      <w:r w:rsidRPr="00B37F95">
        <w:rPr>
          <w:rFonts w:ascii="PT Astra Serif" w:hAnsi="PT Astra Serif"/>
          <w:u w:val="single"/>
        </w:rPr>
        <w:t>О</w:t>
      </w:r>
      <w:r w:rsidR="0005584D" w:rsidRPr="00B37F95">
        <w:rPr>
          <w:rFonts w:ascii="PT Astra Serif" w:hAnsi="PT Astra Serif"/>
          <w:u w:val="single"/>
        </w:rPr>
        <w:t xml:space="preserve">т </w:t>
      </w:r>
      <w:r w:rsidR="00FD796A">
        <w:rPr>
          <w:rFonts w:ascii="PT Astra Serif" w:hAnsi="PT Astra Serif"/>
          <w:u w:val="single"/>
        </w:rPr>
        <w:t>15.12.2021</w:t>
      </w:r>
      <w:r w:rsidR="0005584D" w:rsidRPr="00B37F95">
        <w:rPr>
          <w:rFonts w:ascii="PT Astra Serif" w:hAnsi="PT Astra Serif"/>
        </w:rPr>
        <w:t xml:space="preserve">    </w:t>
      </w:r>
      <w:r w:rsidR="00EE549B" w:rsidRPr="00B37F95">
        <w:rPr>
          <w:rFonts w:ascii="PT Astra Serif" w:hAnsi="PT Astra Serif"/>
        </w:rPr>
        <w:t xml:space="preserve">                                      </w:t>
      </w:r>
      <w:r w:rsidR="00FD796A">
        <w:rPr>
          <w:rFonts w:ascii="PT Astra Serif" w:hAnsi="PT Astra Serif"/>
        </w:rPr>
        <w:t xml:space="preserve">          </w:t>
      </w:r>
      <w:r w:rsidR="00EE549B" w:rsidRPr="00B37F95">
        <w:rPr>
          <w:rFonts w:ascii="PT Astra Serif" w:hAnsi="PT Astra Serif"/>
        </w:rPr>
        <w:t xml:space="preserve">   </w:t>
      </w:r>
      <w:r w:rsidR="0005584D" w:rsidRPr="00B37F95">
        <w:rPr>
          <w:rFonts w:ascii="PT Astra Serif" w:hAnsi="PT Astra Serif"/>
          <w:u w:val="single"/>
        </w:rPr>
        <w:t>№</w:t>
      </w:r>
      <w:r w:rsidR="00FD796A">
        <w:rPr>
          <w:rFonts w:ascii="PT Astra Serif" w:hAnsi="PT Astra Serif"/>
          <w:u w:val="single"/>
        </w:rPr>
        <w:t xml:space="preserve"> 202</w:t>
      </w:r>
    </w:p>
    <w:p w:rsidR="00FD796A" w:rsidRPr="00B37F95" w:rsidRDefault="00FD796A" w:rsidP="0005584D">
      <w:pPr>
        <w:jc w:val="both"/>
        <w:rPr>
          <w:rFonts w:ascii="PT Astra Serif" w:hAnsi="PT Astra Serif"/>
          <w:u w:val="single"/>
        </w:rPr>
      </w:pPr>
    </w:p>
    <w:p w:rsidR="0005584D" w:rsidRPr="00B37F95" w:rsidRDefault="0005584D" w:rsidP="0005584D">
      <w:pPr>
        <w:jc w:val="both"/>
        <w:rPr>
          <w:rFonts w:ascii="PT Astra Serif" w:hAnsi="PT Astra Serif"/>
          <w:u w:val="single"/>
        </w:rPr>
      </w:pPr>
    </w:p>
    <w:p w:rsidR="00B37F95" w:rsidRPr="00B37F95" w:rsidRDefault="00B37F95" w:rsidP="0005584D">
      <w:pPr>
        <w:jc w:val="center"/>
        <w:rPr>
          <w:rFonts w:ascii="PT Astra Serif" w:hAnsi="PT Astra Serif"/>
          <w:b/>
        </w:rPr>
      </w:pPr>
      <w:r w:rsidRPr="00B37F95">
        <w:rPr>
          <w:rFonts w:ascii="PT Astra Serif" w:hAnsi="PT Astra Serif"/>
          <w:b/>
        </w:rPr>
        <w:t>О внесении изменени</w:t>
      </w:r>
      <w:r w:rsidR="00FD796A">
        <w:rPr>
          <w:rFonts w:ascii="PT Astra Serif" w:hAnsi="PT Astra Serif"/>
          <w:b/>
        </w:rPr>
        <w:t>й</w:t>
      </w:r>
      <w:r w:rsidRPr="00B37F95">
        <w:rPr>
          <w:rFonts w:ascii="PT Astra Serif" w:hAnsi="PT Astra Serif"/>
          <w:b/>
        </w:rPr>
        <w:t xml:space="preserve"> в постановление администрации </w:t>
      </w:r>
    </w:p>
    <w:p w:rsidR="00B37F95" w:rsidRPr="00B37F95" w:rsidRDefault="00B37F95" w:rsidP="0005584D">
      <w:pPr>
        <w:jc w:val="center"/>
        <w:rPr>
          <w:rFonts w:ascii="PT Astra Serif" w:hAnsi="PT Astra Serif"/>
          <w:b/>
        </w:rPr>
      </w:pPr>
      <w:r w:rsidRPr="00B37F95">
        <w:rPr>
          <w:rFonts w:ascii="PT Astra Serif" w:hAnsi="PT Astra Serif"/>
          <w:b/>
        </w:rPr>
        <w:t xml:space="preserve">муниципального образования Новольвовское Кимовского района </w:t>
      </w:r>
    </w:p>
    <w:p w:rsidR="00B37F95" w:rsidRPr="00B37F95" w:rsidRDefault="00B37F95" w:rsidP="0005584D">
      <w:pPr>
        <w:jc w:val="center"/>
        <w:rPr>
          <w:rFonts w:ascii="PT Astra Serif" w:hAnsi="PT Astra Serif"/>
          <w:b/>
        </w:rPr>
      </w:pPr>
      <w:r w:rsidRPr="00B37F95">
        <w:rPr>
          <w:rFonts w:ascii="PT Astra Serif" w:hAnsi="PT Astra Serif"/>
          <w:b/>
        </w:rPr>
        <w:t>от 24.04.2019 № 227 «</w:t>
      </w:r>
      <w:r w:rsidR="0005584D" w:rsidRPr="00B37F95">
        <w:rPr>
          <w:rFonts w:ascii="PT Astra Serif" w:hAnsi="PT Astra Serif"/>
          <w:b/>
        </w:rPr>
        <w:t xml:space="preserve">Об утверждении </w:t>
      </w:r>
      <w:r w:rsidR="00BE0625" w:rsidRPr="00B37F95">
        <w:rPr>
          <w:rFonts w:ascii="PT Astra Serif" w:hAnsi="PT Astra Serif"/>
          <w:b/>
        </w:rPr>
        <w:t>П</w:t>
      </w:r>
      <w:r w:rsidR="0005584D" w:rsidRPr="00B37F95">
        <w:rPr>
          <w:rFonts w:ascii="PT Astra Serif" w:hAnsi="PT Astra Serif"/>
          <w:b/>
        </w:rPr>
        <w:t xml:space="preserve">орядка оценки бюджетной и </w:t>
      </w:r>
    </w:p>
    <w:p w:rsidR="0005584D" w:rsidRPr="00B37F95" w:rsidRDefault="0005584D" w:rsidP="0005584D">
      <w:pPr>
        <w:jc w:val="center"/>
        <w:rPr>
          <w:rFonts w:ascii="PT Astra Serif" w:hAnsi="PT Astra Serif"/>
          <w:b/>
        </w:rPr>
      </w:pPr>
      <w:r w:rsidRPr="00B37F95">
        <w:rPr>
          <w:rFonts w:ascii="PT Astra Serif" w:hAnsi="PT Astra Serif"/>
          <w:b/>
        </w:rPr>
        <w:t xml:space="preserve">социальной эффективности предоставляемых (планируемых к предоставлению) </w:t>
      </w:r>
    </w:p>
    <w:p w:rsidR="0005584D" w:rsidRPr="00B37F95" w:rsidRDefault="0005584D" w:rsidP="0005584D">
      <w:pPr>
        <w:jc w:val="center"/>
        <w:rPr>
          <w:rFonts w:ascii="PT Astra Serif" w:hAnsi="PT Astra Serif"/>
          <w:b/>
        </w:rPr>
      </w:pPr>
      <w:r w:rsidRPr="00B37F95">
        <w:rPr>
          <w:rFonts w:ascii="PT Astra Serif" w:hAnsi="PT Astra Serif"/>
          <w:b/>
        </w:rPr>
        <w:t xml:space="preserve">налоговых льгот по местным налогам в муниципальном образовании </w:t>
      </w:r>
    </w:p>
    <w:p w:rsidR="0005584D" w:rsidRDefault="0005584D" w:rsidP="0005584D">
      <w:pPr>
        <w:jc w:val="center"/>
        <w:rPr>
          <w:rFonts w:ascii="PT Astra Serif" w:hAnsi="PT Astra Serif"/>
          <w:b/>
        </w:rPr>
      </w:pPr>
      <w:r w:rsidRPr="00B37F95">
        <w:rPr>
          <w:rFonts w:ascii="PT Astra Serif" w:hAnsi="PT Astra Serif"/>
          <w:b/>
        </w:rPr>
        <w:t>Новольвовское Кимовского района</w:t>
      </w:r>
      <w:r w:rsidR="00B37F95" w:rsidRPr="00B37F95">
        <w:rPr>
          <w:rFonts w:ascii="PT Astra Serif" w:hAnsi="PT Astra Serif"/>
          <w:b/>
        </w:rPr>
        <w:t>»</w:t>
      </w:r>
    </w:p>
    <w:p w:rsidR="00FD796A" w:rsidRPr="00B37F95" w:rsidRDefault="00FD796A" w:rsidP="0005584D">
      <w:pPr>
        <w:jc w:val="center"/>
        <w:rPr>
          <w:rFonts w:ascii="PT Astra Serif" w:hAnsi="PT Astra Serif" w:cs="Arial CYR"/>
          <w:b/>
          <w:bCs/>
        </w:rPr>
      </w:pPr>
    </w:p>
    <w:p w:rsidR="0005584D" w:rsidRPr="00B37F95" w:rsidRDefault="0005584D" w:rsidP="0005584D">
      <w:pPr>
        <w:jc w:val="center"/>
        <w:rPr>
          <w:rFonts w:ascii="PT Astra Serif" w:hAnsi="PT Astra Serif"/>
        </w:rPr>
      </w:pPr>
    </w:p>
    <w:p w:rsidR="0005584D" w:rsidRPr="00B37F95" w:rsidRDefault="0005584D" w:rsidP="0005584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B37F95">
        <w:rPr>
          <w:rFonts w:ascii="PT Astra Serif" w:hAnsi="PT Astra Serif"/>
        </w:rPr>
        <w:t>В целях повышения бюджетной и социальной эффективности применения налоговых льгот в муниципальном образовании Новольвовское Кимовского района, на основании Устава муниципального образования Новольвовское Кимовского района администрация муниципального образования Новольвовское Кимовского района ПОСТАНОВЛЯЕТ:</w:t>
      </w:r>
    </w:p>
    <w:p w:rsidR="0005584D" w:rsidRPr="00B37F95" w:rsidRDefault="0005584D" w:rsidP="0005584D">
      <w:pPr>
        <w:ind w:firstLine="720"/>
        <w:jc w:val="both"/>
        <w:rPr>
          <w:rFonts w:ascii="PT Astra Serif" w:hAnsi="PT Astra Serif"/>
        </w:rPr>
      </w:pPr>
      <w:r w:rsidRPr="00B37F95">
        <w:rPr>
          <w:rFonts w:ascii="PT Astra Serif" w:hAnsi="PT Astra Serif"/>
        </w:rPr>
        <w:t xml:space="preserve">1. </w:t>
      </w:r>
      <w:r w:rsidR="00B37F95" w:rsidRPr="00B37F95">
        <w:rPr>
          <w:rFonts w:ascii="PT Astra Serif" w:hAnsi="PT Astra Serif"/>
        </w:rPr>
        <w:t>Внести в постановление администрации муниципального образования Новольвовское Кимовского района от 24.04.2019 № 227 «Об утверждении</w:t>
      </w:r>
      <w:r w:rsidRPr="00B37F95">
        <w:rPr>
          <w:rFonts w:ascii="PT Astra Serif" w:hAnsi="PT Astra Serif"/>
        </w:rPr>
        <w:t xml:space="preserve"> Поряд</w:t>
      </w:r>
      <w:r w:rsidR="00B37F95" w:rsidRPr="00B37F95">
        <w:rPr>
          <w:rFonts w:ascii="PT Astra Serif" w:hAnsi="PT Astra Serif"/>
        </w:rPr>
        <w:t>ка</w:t>
      </w:r>
      <w:r w:rsidRPr="00B37F95">
        <w:rPr>
          <w:rFonts w:ascii="PT Astra Serif" w:hAnsi="PT Astra Serif"/>
        </w:rPr>
        <w:t xml:space="preserve"> оценки бюджетной и социальной эффективности предоставляемых (планируемых к предоставлению) налоговых льгот по местным налогам в муниципальном образовании Новольвовское Кимовского района</w:t>
      </w:r>
      <w:r w:rsidR="00B37F95" w:rsidRPr="00B37F95">
        <w:rPr>
          <w:rFonts w:ascii="PT Astra Serif" w:hAnsi="PT Astra Serif"/>
        </w:rPr>
        <w:t>» следующ</w:t>
      </w:r>
      <w:r w:rsidR="00FD796A">
        <w:rPr>
          <w:rFonts w:ascii="PT Astra Serif" w:hAnsi="PT Astra Serif"/>
        </w:rPr>
        <w:t>и</w:t>
      </w:r>
      <w:r w:rsidR="00B37F95" w:rsidRPr="00B37F95">
        <w:rPr>
          <w:rFonts w:ascii="PT Astra Serif" w:hAnsi="PT Astra Serif"/>
        </w:rPr>
        <w:t>е изменени</w:t>
      </w:r>
      <w:r w:rsidR="00FD796A">
        <w:rPr>
          <w:rFonts w:ascii="PT Astra Serif" w:hAnsi="PT Astra Serif"/>
        </w:rPr>
        <w:t>я</w:t>
      </w:r>
      <w:r w:rsidR="00B37F95" w:rsidRPr="00B37F95">
        <w:rPr>
          <w:rFonts w:ascii="PT Astra Serif" w:hAnsi="PT Astra Serif"/>
        </w:rPr>
        <w:t>:</w:t>
      </w:r>
    </w:p>
    <w:p w:rsidR="00B37F95" w:rsidRDefault="00B37F95" w:rsidP="0005584D">
      <w:pPr>
        <w:ind w:firstLine="720"/>
        <w:jc w:val="both"/>
        <w:rPr>
          <w:rFonts w:ascii="PT Astra Serif" w:hAnsi="PT Astra Serif"/>
        </w:rPr>
      </w:pPr>
      <w:r w:rsidRPr="00B37F95">
        <w:rPr>
          <w:rFonts w:ascii="PT Astra Serif" w:hAnsi="PT Astra Serif"/>
        </w:rPr>
        <w:t>1.1. П</w:t>
      </w:r>
      <w:r w:rsidR="00FD796A">
        <w:rPr>
          <w:rFonts w:ascii="PT Astra Serif" w:hAnsi="PT Astra Serif"/>
        </w:rPr>
        <w:t>одпункт 1 пункта 1.5 раздела 1 п</w:t>
      </w:r>
      <w:r w:rsidRPr="00B37F95">
        <w:rPr>
          <w:rFonts w:ascii="PT Astra Serif" w:hAnsi="PT Astra Serif"/>
        </w:rPr>
        <w:t>риложени</w:t>
      </w:r>
      <w:r w:rsidR="00FD796A">
        <w:rPr>
          <w:rFonts w:ascii="PT Astra Serif" w:hAnsi="PT Astra Serif"/>
        </w:rPr>
        <w:t>я</w:t>
      </w:r>
      <w:r w:rsidRPr="00B37F95">
        <w:rPr>
          <w:rFonts w:ascii="PT Astra Serif" w:hAnsi="PT Astra Serif"/>
        </w:rPr>
        <w:t xml:space="preserve"> к постановлению </w:t>
      </w:r>
      <w:r w:rsidR="00FD796A">
        <w:rPr>
          <w:rFonts w:ascii="PT Astra Serif" w:hAnsi="PT Astra Serif"/>
        </w:rPr>
        <w:t>исключить</w:t>
      </w:r>
      <w:r w:rsidRPr="00B37F95">
        <w:rPr>
          <w:rFonts w:ascii="PT Astra Serif" w:hAnsi="PT Astra Serif"/>
        </w:rPr>
        <w:t>.</w:t>
      </w:r>
    </w:p>
    <w:p w:rsidR="00FD796A" w:rsidRDefault="00FD796A" w:rsidP="0005584D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1.2. Раздел 2 приложения к постановлению изложить в новой редакции:</w:t>
      </w:r>
    </w:p>
    <w:p w:rsidR="00FD796A" w:rsidRDefault="00FD796A" w:rsidP="00FD796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«</w:t>
      </w:r>
      <w:r w:rsidRPr="00B37F95">
        <w:rPr>
          <w:rFonts w:ascii="PT Astra Serif" w:hAnsi="PT Astra Serif"/>
        </w:rPr>
        <w:t xml:space="preserve">2.1. </w:t>
      </w:r>
      <w:r>
        <w:rPr>
          <w:rFonts w:ascii="PT Astra Serif" w:hAnsi="PT Astra Serif"/>
        </w:rPr>
        <w:t>Дополнительные н</w:t>
      </w:r>
      <w:r w:rsidRPr="00B37F95">
        <w:rPr>
          <w:rFonts w:ascii="PT Astra Serif" w:hAnsi="PT Astra Serif"/>
        </w:rPr>
        <w:t>алоговые льготы</w:t>
      </w:r>
      <w:r>
        <w:rPr>
          <w:rFonts w:ascii="PT Astra Serif" w:hAnsi="PT Astra Serif"/>
        </w:rPr>
        <w:t xml:space="preserve">, не предусмотренные федеральным законодательством о налогах и сборах, </w:t>
      </w:r>
      <w:r w:rsidRPr="00B37F95">
        <w:rPr>
          <w:rFonts w:ascii="PT Astra Serif" w:hAnsi="PT Astra Serif"/>
        </w:rPr>
        <w:t>предоставляются налогоплательщикам на основании решений Собрания депутатов муниципального образования Новольвовское Кимовского района.</w:t>
      </w:r>
    </w:p>
    <w:p w:rsidR="00FD796A" w:rsidRDefault="00FD796A" w:rsidP="00FD796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2.2. Налогоплательщики, имеющие право на налоговые льготы, установленные муниципальными правовыми актами органов местного самоуправления, представляют в налоговый орган по своему выбору заявление о предоставлении налоговой льготы, по форме, утвержденной федеральным органом исполнительной власти, уполномоченным по контролю и надзору в области налогов и сборов. </w:t>
      </w:r>
    </w:p>
    <w:p w:rsidR="00FD796A" w:rsidRDefault="00FD796A" w:rsidP="00FD796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Одновременно с заявлением налогоплательщики вправе представить документы, подтверждающие право налогоплательщика на налоговую льготу.</w:t>
      </w:r>
    </w:p>
    <w:p w:rsidR="00FD796A" w:rsidRPr="00C34791" w:rsidRDefault="00FD796A" w:rsidP="00FD796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C34791">
        <w:rPr>
          <w:rFonts w:ascii="PT Astra Serif" w:hAnsi="PT Astra Serif"/>
        </w:rPr>
        <w:t xml:space="preserve">2.3. </w:t>
      </w:r>
      <w:r>
        <w:rPr>
          <w:rFonts w:ascii="PT Astra Serif" w:hAnsi="PT Astra Serif"/>
        </w:rPr>
        <w:t>В случае</w:t>
      </w:r>
      <w:proofErr w:type="gramStart"/>
      <w:r>
        <w:rPr>
          <w:rFonts w:ascii="PT Astra Serif" w:hAnsi="PT Astra Serif"/>
        </w:rPr>
        <w:t>,</w:t>
      </w:r>
      <w:proofErr w:type="gramEnd"/>
      <w:r>
        <w:rPr>
          <w:rFonts w:ascii="PT Astra Serif" w:hAnsi="PT Astra Serif"/>
        </w:rPr>
        <w:t xml:space="preserve">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кодексом РФ и другими федеральными законами, начиная с налогового периода, в котором у </w:t>
      </w:r>
      <w:r>
        <w:rPr>
          <w:rFonts w:ascii="PT Astra Serif" w:hAnsi="PT Astra Serif"/>
        </w:rPr>
        <w:lastRenderedPageBreak/>
        <w:t>налогоплательщика возникло право на налоговую льготу.</w:t>
      </w:r>
    </w:p>
    <w:p w:rsidR="00FD796A" w:rsidRPr="00B37F95" w:rsidRDefault="00FD796A" w:rsidP="00FD796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B37F95">
        <w:rPr>
          <w:rFonts w:ascii="PT Astra Serif" w:hAnsi="PT Astra Serif"/>
        </w:rPr>
        <w:t>2.</w:t>
      </w:r>
      <w:r>
        <w:rPr>
          <w:rFonts w:ascii="PT Astra Serif" w:hAnsi="PT Astra Serif"/>
        </w:rPr>
        <w:t>4</w:t>
      </w:r>
      <w:r w:rsidRPr="00B37F95">
        <w:rPr>
          <w:rFonts w:ascii="PT Astra Serif" w:hAnsi="PT Astra Serif"/>
        </w:rPr>
        <w:t>. Администрация муниципального образования не вправе вносить на утверждение Собрания депутатов муниципального образования Новольвовское Кимовского района проекты правовых актов о предоставлении налоговых льгот при наличии низкой оценки их бюджетной и социальной эффективности.</w:t>
      </w:r>
    </w:p>
    <w:p w:rsidR="00FD796A" w:rsidRPr="00B37F95" w:rsidRDefault="00FD796A" w:rsidP="00FD796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2.5</w:t>
      </w:r>
      <w:r w:rsidRPr="00B37F95">
        <w:rPr>
          <w:rFonts w:ascii="PT Astra Serif" w:hAnsi="PT Astra Serif"/>
        </w:rPr>
        <w:t>. При рассмотрении предложений о предоставлении налоговых льгот в обязательном порядке проводится оценка эффективности налоговых льгот в соответствии с настоящим Порядком в разрезе отдельных отраслей экономики (видов деятельности)</w:t>
      </w:r>
      <w:proofErr w:type="gramStart"/>
      <w:r w:rsidRPr="00B37F95">
        <w:rPr>
          <w:rFonts w:ascii="PT Astra Serif" w:hAnsi="PT Astra Serif"/>
        </w:rPr>
        <w:t>.</w:t>
      </w:r>
      <w:r>
        <w:rPr>
          <w:rFonts w:ascii="PT Astra Serif" w:hAnsi="PT Astra Serif"/>
        </w:rPr>
        <w:t>»</w:t>
      </w:r>
      <w:proofErr w:type="gramEnd"/>
      <w:r>
        <w:rPr>
          <w:rFonts w:ascii="PT Astra Serif" w:hAnsi="PT Astra Serif"/>
        </w:rPr>
        <w:t>.</w:t>
      </w:r>
    </w:p>
    <w:p w:rsidR="0005584D" w:rsidRPr="00B37F95" w:rsidRDefault="0005584D" w:rsidP="0005584D">
      <w:pPr>
        <w:ind w:firstLine="720"/>
        <w:jc w:val="both"/>
        <w:rPr>
          <w:rFonts w:ascii="PT Astra Serif" w:hAnsi="PT Astra Serif"/>
        </w:rPr>
      </w:pPr>
      <w:r w:rsidRPr="00B37F95">
        <w:rPr>
          <w:rFonts w:ascii="PT Astra Serif" w:hAnsi="PT Astra Serif"/>
        </w:rPr>
        <w:t xml:space="preserve">2. </w:t>
      </w:r>
      <w:r w:rsidR="00B37F95" w:rsidRPr="00B37F95">
        <w:rPr>
          <w:rFonts w:ascii="PT Astra Serif" w:hAnsi="PT Astra Serif" w:cs="Arial CYR"/>
        </w:rPr>
        <w:t>Отделу</w:t>
      </w:r>
      <w:r w:rsidR="00860C1D" w:rsidRPr="00B37F95">
        <w:rPr>
          <w:rFonts w:ascii="PT Astra Serif" w:hAnsi="PT Astra Serif"/>
        </w:rPr>
        <w:t xml:space="preserve"> делопроизводства, кадров и правовой работы (</w:t>
      </w:r>
      <w:r w:rsidR="00B37F95" w:rsidRPr="00B37F95">
        <w:rPr>
          <w:rFonts w:ascii="PT Astra Serif" w:hAnsi="PT Astra Serif"/>
        </w:rPr>
        <w:t>Веснина</w:t>
      </w:r>
      <w:r w:rsidR="00860C1D" w:rsidRPr="00B37F95">
        <w:rPr>
          <w:rFonts w:ascii="PT Astra Serif" w:hAnsi="PT Astra Serif"/>
        </w:rPr>
        <w:t xml:space="preserve"> И.С.) обнародовать настоящее постановление 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Интернет.  </w:t>
      </w:r>
    </w:p>
    <w:p w:rsidR="0005584D" w:rsidRPr="00B37F95" w:rsidRDefault="001B69FE" w:rsidP="0005584D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</w:t>
      </w:r>
      <w:r w:rsidR="0005584D" w:rsidRPr="00B37F95">
        <w:rPr>
          <w:rFonts w:ascii="PT Astra Serif" w:hAnsi="PT Astra Serif"/>
        </w:rPr>
        <w:t>. Контроль за исполнением настоящего постановления возложить на заместителя главы администрации Лукьянову Н.А.</w:t>
      </w:r>
    </w:p>
    <w:p w:rsidR="0005584D" w:rsidRDefault="001B69FE" w:rsidP="0005584D">
      <w:pPr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</w:t>
      </w:r>
      <w:r w:rsidR="0005584D" w:rsidRPr="00B37F95">
        <w:rPr>
          <w:rFonts w:ascii="PT Astra Serif" w:hAnsi="PT Astra Serif"/>
        </w:rPr>
        <w:t xml:space="preserve">. Постановление вступает в силу со дня </w:t>
      </w:r>
      <w:r w:rsidR="00995CFB" w:rsidRPr="00B37F95">
        <w:rPr>
          <w:rFonts w:ascii="PT Astra Serif" w:hAnsi="PT Astra Serif"/>
        </w:rPr>
        <w:t>обнародования</w:t>
      </w:r>
      <w:r w:rsidR="0005584D" w:rsidRPr="00B37F95">
        <w:rPr>
          <w:rFonts w:ascii="PT Astra Serif" w:hAnsi="PT Astra Serif"/>
        </w:rPr>
        <w:t>.</w:t>
      </w:r>
    </w:p>
    <w:p w:rsidR="00FD796A" w:rsidRDefault="00FD796A" w:rsidP="0005584D">
      <w:pPr>
        <w:ind w:firstLine="720"/>
        <w:jc w:val="both"/>
        <w:rPr>
          <w:rFonts w:ascii="PT Astra Serif" w:hAnsi="PT Astra Serif"/>
        </w:rPr>
      </w:pPr>
    </w:p>
    <w:p w:rsidR="00FD796A" w:rsidRPr="00B37F95" w:rsidRDefault="00FD796A" w:rsidP="0005584D">
      <w:pPr>
        <w:ind w:firstLine="720"/>
        <w:jc w:val="both"/>
        <w:rPr>
          <w:rFonts w:ascii="PT Astra Serif" w:hAnsi="PT Astra Serif"/>
        </w:rPr>
      </w:pPr>
    </w:p>
    <w:p w:rsidR="0005584D" w:rsidRPr="00B37F95" w:rsidRDefault="0005584D" w:rsidP="0005584D">
      <w:pPr>
        <w:ind w:firstLine="540"/>
        <w:jc w:val="both"/>
        <w:rPr>
          <w:rFonts w:ascii="PT Astra Serif" w:hAnsi="PT Astra Serif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5"/>
      </w:tblGrid>
      <w:tr w:rsidR="0005584D" w:rsidRPr="00B37F95" w:rsidTr="00766D29">
        <w:tc>
          <w:tcPr>
            <w:tcW w:w="4785" w:type="dxa"/>
          </w:tcPr>
          <w:p w:rsidR="0005584D" w:rsidRPr="00B37F95" w:rsidRDefault="00B37F95" w:rsidP="00766D29">
            <w:pPr>
              <w:jc w:val="center"/>
              <w:rPr>
                <w:rFonts w:ascii="PT Astra Serif" w:hAnsi="PT Astra Serif"/>
                <w:b/>
              </w:rPr>
            </w:pPr>
            <w:r w:rsidRPr="00B37F95">
              <w:rPr>
                <w:rFonts w:ascii="PT Astra Serif" w:hAnsi="PT Astra Serif"/>
                <w:b/>
              </w:rPr>
              <w:t>Г</w:t>
            </w:r>
            <w:r w:rsidR="0005584D" w:rsidRPr="00B37F95">
              <w:rPr>
                <w:rFonts w:ascii="PT Astra Serif" w:hAnsi="PT Astra Serif"/>
                <w:b/>
              </w:rPr>
              <w:t>лав</w:t>
            </w:r>
            <w:r w:rsidRPr="00B37F95">
              <w:rPr>
                <w:rFonts w:ascii="PT Astra Serif" w:hAnsi="PT Astra Serif"/>
                <w:b/>
              </w:rPr>
              <w:t>а</w:t>
            </w:r>
            <w:r w:rsidR="0005584D" w:rsidRPr="00B37F95">
              <w:rPr>
                <w:rFonts w:ascii="PT Astra Serif" w:hAnsi="PT Astra Serif"/>
                <w:b/>
              </w:rPr>
              <w:t xml:space="preserve"> администрации</w:t>
            </w:r>
          </w:p>
          <w:p w:rsidR="0005584D" w:rsidRPr="00B37F95" w:rsidRDefault="0005584D" w:rsidP="00766D29">
            <w:pPr>
              <w:jc w:val="center"/>
              <w:rPr>
                <w:rFonts w:ascii="PT Astra Serif" w:hAnsi="PT Astra Serif"/>
                <w:b/>
              </w:rPr>
            </w:pPr>
            <w:r w:rsidRPr="00B37F95">
              <w:rPr>
                <w:rFonts w:ascii="PT Astra Serif" w:hAnsi="PT Astra Serif"/>
                <w:b/>
              </w:rPr>
              <w:t>муниципального образования</w:t>
            </w:r>
          </w:p>
          <w:p w:rsidR="0005584D" w:rsidRPr="00B37F95" w:rsidRDefault="0005584D" w:rsidP="00766D29">
            <w:pPr>
              <w:jc w:val="center"/>
              <w:rPr>
                <w:rFonts w:ascii="PT Astra Serif" w:hAnsi="PT Astra Serif"/>
                <w:b/>
              </w:rPr>
            </w:pPr>
            <w:r w:rsidRPr="00B37F95">
              <w:rPr>
                <w:rFonts w:ascii="PT Astra Serif" w:hAnsi="PT Astra Serif"/>
                <w:b/>
              </w:rPr>
              <w:t>Новольвовское Кимовского района</w:t>
            </w:r>
          </w:p>
        </w:tc>
        <w:tc>
          <w:tcPr>
            <w:tcW w:w="4785" w:type="dxa"/>
          </w:tcPr>
          <w:p w:rsidR="0005584D" w:rsidRPr="00B37F95" w:rsidRDefault="0005584D" w:rsidP="00766D29">
            <w:pPr>
              <w:jc w:val="both"/>
              <w:rPr>
                <w:rFonts w:ascii="PT Astra Serif" w:hAnsi="PT Astra Serif"/>
                <w:b/>
              </w:rPr>
            </w:pPr>
          </w:p>
          <w:p w:rsidR="0005584D" w:rsidRPr="00B37F95" w:rsidRDefault="0005584D" w:rsidP="00766D29">
            <w:pPr>
              <w:jc w:val="both"/>
              <w:rPr>
                <w:rFonts w:ascii="PT Astra Serif" w:hAnsi="PT Astra Serif"/>
                <w:b/>
              </w:rPr>
            </w:pPr>
          </w:p>
          <w:p w:rsidR="0005584D" w:rsidRDefault="00B37F95" w:rsidP="00766D29">
            <w:pPr>
              <w:jc w:val="right"/>
              <w:rPr>
                <w:rFonts w:ascii="PT Astra Serif" w:hAnsi="PT Astra Serif"/>
                <w:b/>
              </w:rPr>
            </w:pPr>
            <w:r w:rsidRPr="00B37F95">
              <w:rPr>
                <w:rFonts w:ascii="PT Astra Serif" w:hAnsi="PT Astra Serif"/>
                <w:b/>
              </w:rPr>
              <w:t>Г.В.Винокурова</w:t>
            </w:r>
          </w:p>
          <w:p w:rsidR="00B37F95" w:rsidRDefault="00B37F95" w:rsidP="00766D29">
            <w:pPr>
              <w:jc w:val="right"/>
              <w:rPr>
                <w:rFonts w:ascii="PT Astra Serif" w:hAnsi="PT Astra Serif"/>
                <w:b/>
              </w:rPr>
            </w:pPr>
          </w:p>
          <w:p w:rsidR="00B37F95" w:rsidRDefault="00B37F95" w:rsidP="00766D29">
            <w:pPr>
              <w:jc w:val="right"/>
              <w:rPr>
                <w:rFonts w:ascii="PT Astra Serif" w:hAnsi="PT Astra Serif"/>
                <w:b/>
              </w:rPr>
            </w:pPr>
          </w:p>
          <w:p w:rsidR="00B37F95" w:rsidRDefault="00B37F95" w:rsidP="00766D29">
            <w:pPr>
              <w:jc w:val="right"/>
              <w:rPr>
                <w:rFonts w:ascii="PT Astra Serif" w:hAnsi="PT Astra Serif"/>
                <w:b/>
              </w:rPr>
            </w:pPr>
          </w:p>
          <w:p w:rsidR="00B37F95" w:rsidRDefault="00B37F95" w:rsidP="00766D29">
            <w:pPr>
              <w:jc w:val="right"/>
              <w:rPr>
                <w:rFonts w:ascii="PT Astra Serif" w:hAnsi="PT Astra Serif"/>
                <w:b/>
              </w:rPr>
            </w:pPr>
          </w:p>
          <w:p w:rsidR="00B37F95" w:rsidRPr="00B37F95" w:rsidRDefault="00B37F95" w:rsidP="00766D29">
            <w:pPr>
              <w:jc w:val="right"/>
              <w:rPr>
                <w:rFonts w:ascii="PT Astra Serif" w:hAnsi="PT Astra Serif"/>
                <w:b/>
              </w:rPr>
            </w:pPr>
          </w:p>
        </w:tc>
      </w:tr>
    </w:tbl>
    <w:p w:rsidR="00EF6D65" w:rsidRPr="00B37F95" w:rsidRDefault="00EF6D65" w:rsidP="00EE549B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PT Astra Serif" w:hAnsi="PT Astra Serif"/>
        </w:rPr>
      </w:pPr>
    </w:p>
    <w:sectPr w:rsidR="00EF6D65" w:rsidRPr="00B37F95" w:rsidSect="00EE549B">
      <w:pgSz w:w="12240" w:h="15840"/>
      <w:pgMar w:top="1560" w:right="850" w:bottom="851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05584D"/>
    <w:rsid w:val="0000104C"/>
    <w:rsid w:val="00005FEF"/>
    <w:rsid w:val="0005531E"/>
    <w:rsid w:val="0005584D"/>
    <w:rsid w:val="00074BA1"/>
    <w:rsid w:val="000933AC"/>
    <w:rsid w:val="00093D27"/>
    <w:rsid w:val="001B69FE"/>
    <w:rsid w:val="001D09DC"/>
    <w:rsid w:val="00277324"/>
    <w:rsid w:val="002C38F2"/>
    <w:rsid w:val="00364C5C"/>
    <w:rsid w:val="0039080D"/>
    <w:rsid w:val="0041715F"/>
    <w:rsid w:val="00545CEB"/>
    <w:rsid w:val="00564A32"/>
    <w:rsid w:val="00656E56"/>
    <w:rsid w:val="006A725A"/>
    <w:rsid w:val="00726F2C"/>
    <w:rsid w:val="00765638"/>
    <w:rsid w:val="00766D29"/>
    <w:rsid w:val="007C57A2"/>
    <w:rsid w:val="00860C1D"/>
    <w:rsid w:val="00930407"/>
    <w:rsid w:val="00995CFB"/>
    <w:rsid w:val="009C4FE9"/>
    <w:rsid w:val="00A647CD"/>
    <w:rsid w:val="00AD7B22"/>
    <w:rsid w:val="00B37F95"/>
    <w:rsid w:val="00BE0625"/>
    <w:rsid w:val="00C34791"/>
    <w:rsid w:val="00D70B1D"/>
    <w:rsid w:val="00D96356"/>
    <w:rsid w:val="00DF09A6"/>
    <w:rsid w:val="00E20BB5"/>
    <w:rsid w:val="00E36231"/>
    <w:rsid w:val="00E56DAE"/>
    <w:rsid w:val="00EE549B"/>
    <w:rsid w:val="00EF6D65"/>
    <w:rsid w:val="00FB24A6"/>
    <w:rsid w:val="00FD796A"/>
    <w:rsid w:val="00FF5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D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basedOn w:val="a0"/>
    <w:uiPriority w:val="99"/>
    <w:rsid w:val="0005584D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99"/>
    <w:rsid w:val="000558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F6D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93D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Лукьянова</dc:creator>
  <cp:lastModifiedBy>Лукьянова</cp:lastModifiedBy>
  <cp:revision>4</cp:revision>
  <cp:lastPrinted>2021-12-16T07:01:00Z</cp:lastPrinted>
  <dcterms:created xsi:type="dcterms:W3CDTF">2018-07-24T06:57:00Z</dcterms:created>
  <dcterms:modified xsi:type="dcterms:W3CDTF">2021-12-16T07:04:00Z</dcterms:modified>
</cp:coreProperties>
</file>