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Т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>ульская область</w:t>
      </w: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6E69B1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А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дминистрация </w:t>
      </w:r>
    </w:p>
    <w:p w:rsidR="006E69B1" w:rsidRPr="002D56AF" w:rsidRDefault="006E69B1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 xml:space="preserve">муниципального образования Новольвовское </w:t>
      </w:r>
    </w:p>
    <w:p w:rsidR="00E71F8F" w:rsidRPr="002D56AF" w:rsidRDefault="006E69B1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Кимовского района</w:t>
      </w:r>
    </w:p>
    <w:p w:rsidR="006E69B1" w:rsidRPr="002D56AF" w:rsidRDefault="006E69B1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2D56AF">
        <w:rPr>
          <w:rFonts w:ascii="PT Astra Serif" w:hAnsi="PT Astra Serif" w:cs="Times New Roman"/>
          <w:b/>
          <w:sz w:val="24"/>
          <w:szCs w:val="24"/>
        </w:rPr>
        <w:t>П</w:t>
      </w:r>
      <w:proofErr w:type="gramEnd"/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О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С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Т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А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Н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О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В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Л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Е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Н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И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Е</w:t>
      </w: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6E69B1" w:rsidP="00EE1FEA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  <w:u w:val="single"/>
        </w:rPr>
        <w:t>От</w:t>
      </w:r>
      <w:r w:rsidR="00301D98">
        <w:rPr>
          <w:rFonts w:ascii="PT Astra Serif" w:hAnsi="PT Astra Serif" w:cs="Times New Roman"/>
          <w:sz w:val="24"/>
          <w:szCs w:val="24"/>
          <w:u w:val="single"/>
        </w:rPr>
        <w:t xml:space="preserve"> 21.07.2022</w:t>
      </w:r>
      <w:r w:rsidRPr="002D56AF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</w:t>
      </w:r>
      <w:r w:rsidR="00E71F8F" w:rsidRPr="002D56AF">
        <w:rPr>
          <w:rFonts w:ascii="PT Astra Serif" w:hAnsi="PT Astra Serif" w:cs="Times New Roman"/>
          <w:sz w:val="24"/>
          <w:szCs w:val="24"/>
          <w:u w:val="single"/>
        </w:rPr>
        <w:t>№</w:t>
      </w:r>
      <w:r w:rsidR="00301D98">
        <w:rPr>
          <w:rFonts w:ascii="PT Astra Serif" w:hAnsi="PT Astra Serif" w:cs="Times New Roman"/>
          <w:sz w:val="24"/>
          <w:szCs w:val="24"/>
          <w:u w:val="single"/>
        </w:rPr>
        <w:t xml:space="preserve"> 146</w:t>
      </w:r>
      <w:r w:rsidR="003A7B75" w:rsidRPr="002D56AF">
        <w:rPr>
          <w:rFonts w:ascii="PT Astra Serif" w:hAnsi="PT Astra Serif" w:cs="Times New Roman"/>
          <w:sz w:val="24"/>
          <w:szCs w:val="24"/>
          <w:u w:val="single"/>
        </w:rPr>
        <w:t xml:space="preserve"> </w:t>
      </w: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93C60" w:rsidRPr="002D56AF" w:rsidRDefault="006E69B1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:rsidR="00993C60" w:rsidRPr="002D56AF" w:rsidRDefault="006E69B1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 xml:space="preserve">муниципального образования Новольвовское Кимовского района </w:t>
      </w:r>
    </w:p>
    <w:p w:rsidR="00993C60" w:rsidRPr="002D56AF" w:rsidRDefault="006E69B1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от 28.01.2019 № 55 «</w:t>
      </w:r>
      <w:r w:rsidR="00E71F8F" w:rsidRPr="002D56AF">
        <w:rPr>
          <w:rFonts w:ascii="PT Astra Serif" w:hAnsi="PT Astra Serif" w:cs="Times New Roman"/>
          <w:b/>
          <w:sz w:val="24"/>
          <w:szCs w:val="24"/>
        </w:rPr>
        <w:t xml:space="preserve">Об утверждении Административного регламента </w:t>
      </w:r>
    </w:p>
    <w:p w:rsidR="00993C60" w:rsidRPr="002D56AF" w:rsidRDefault="00E71F8F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по предоставлению муниципальной услуги «</w:t>
      </w:r>
      <w:r w:rsidRPr="002D56AF">
        <w:rPr>
          <w:rFonts w:ascii="PT Astra Serif" w:hAnsi="PT Astra Serif" w:cs="Times New Roman"/>
          <w:b/>
          <w:bCs/>
          <w:sz w:val="24"/>
          <w:szCs w:val="24"/>
        </w:rPr>
        <w:t>Предоставление</w:t>
      </w:r>
      <w:r w:rsidRPr="002D56AF">
        <w:rPr>
          <w:rFonts w:ascii="PT Astra Serif" w:hAnsi="PT Astra Serif" w:cs="Times New Roman"/>
          <w:b/>
          <w:sz w:val="24"/>
          <w:szCs w:val="24"/>
        </w:rPr>
        <w:t xml:space="preserve"> земельных участков в собственность с торгов, предоставление земельных участков </w:t>
      </w:r>
    </w:p>
    <w:p w:rsidR="00E71F8F" w:rsidRPr="002D56AF" w:rsidRDefault="00E71F8F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в аренду на торгах»</w:t>
      </w:r>
    </w:p>
    <w:p w:rsidR="003D3972" w:rsidRPr="002D56AF" w:rsidRDefault="003D3972" w:rsidP="006E69B1">
      <w:pPr>
        <w:spacing w:after="0" w:line="240" w:lineRule="auto"/>
        <w:ind w:firstLine="709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В соответствии </w:t>
      </w:r>
      <w:r w:rsidR="00C760D9">
        <w:rPr>
          <w:rFonts w:ascii="PT Astra Serif" w:eastAsia="Times New Roman" w:hAnsi="PT Astra Serif" w:cs="Times New Roman"/>
          <w:sz w:val="24"/>
          <w:szCs w:val="24"/>
        </w:rPr>
        <w:t xml:space="preserve">с 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>Федеральным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и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закон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ами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ПОСТАНОВЛЯЕТ:</w:t>
      </w:r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1. 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28.01.2019 № 55 «Об утверждении Административного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регламент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а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sz w:val="24"/>
          <w:szCs w:val="24"/>
        </w:rPr>
        <w:t>по предоставлению муниципальной услуги «</w:t>
      </w:r>
      <w:r w:rsidRPr="002D56AF">
        <w:rPr>
          <w:rFonts w:ascii="PT Astra Serif" w:hAnsi="PT Astra Serif" w:cs="Times New Roman"/>
          <w:bCs/>
          <w:sz w:val="24"/>
          <w:szCs w:val="24"/>
        </w:rPr>
        <w:t>Предоставление</w:t>
      </w:r>
      <w:r w:rsidRPr="002D56AF">
        <w:rPr>
          <w:rFonts w:ascii="PT Astra Serif" w:hAnsi="PT Astra Serif" w:cs="Times New Roman"/>
          <w:sz w:val="24"/>
          <w:szCs w:val="24"/>
        </w:rPr>
        <w:t xml:space="preserve"> земельных участков в собственность с торгов, предоставление земельных участков в аренду на торгах» </w:t>
      </w:r>
      <w:r w:rsidR="006E69B1" w:rsidRPr="002D56AF">
        <w:rPr>
          <w:rFonts w:ascii="PT Astra Serif" w:hAnsi="PT Astra Serif" w:cs="Times New Roman"/>
          <w:sz w:val="24"/>
          <w:szCs w:val="24"/>
        </w:rPr>
        <w:t>следующие изменения:</w:t>
      </w:r>
    </w:p>
    <w:p w:rsidR="006E373B" w:rsidRPr="002D56AF" w:rsidRDefault="006E69B1" w:rsidP="002E02E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1.1.</w:t>
      </w:r>
      <w:r w:rsidR="006E373B" w:rsidRPr="002D56AF">
        <w:rPr>
          <w:rFonts w:ascii="PT Astra Serif" w:hAnsi="PT Astra Serif" w:cs="Times New Roman"/>
          <w:sz w:val="24"/>
          <w:szCs w:val="24"/>
        </w:rPr>
        <w:t xml:space="preserve"> </w:t>
      </w:r>
      <w:r w:rsidR="002F5B91" w:rsidRPr="002D56AF">
        <w:rPr>
          <w:rFonts w:ascii="PT Astra Serif" w:hAnsi="PT Astra Serif" w:cs="Times New Roman"/>
          <w:sz w:val="24"/>
          <w:szCs w:val="24"/>
        </w:rPr>
        <w:t>Пункт 3 раздела ӀӀ Административного регламента изложить в новой редакции:</w:t>
      </w:r>
    </w:p>
    <w:p w:rsidR="002F5B91" w:rsidRPr="002D56AF" w:rsidRDefault="002F5B91" w:rsidP="002E02E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«</w:t>
      </w:r>
      <w:r w:rsidR="00004DBC" w:rsidRPr="002D56AF">
        <w:rPr>
          <w:rFonts w:ascii="PT Astra Serif" w:hAnsi="PT Astra Serif" w:cs="Times New Roman"/>
          <w:sz w:val="24"/>
          <w:szCs w:val="24"/>
        </w:rPr>
        <w:t xml:space="preserve">3.1. </w:t>
      </w:r>
      <w:r w:rsidRPr="002D56AF">
        <w:rPr>
          <w:rFonts w:ascii="PT Astra Serif" w:hAnsi="PT Astra Serif"/>
          <w:sz w:val="24"/>
          <w:szCs w:val="24"/>
        </w:rPr>
        <w:t xml:space="preserve">Результатом предоставления муниципальной услуги является: </w:t>
      </w:r>
    </w:p>
    <w:p w:rsidR="002F5B91" w:rsidRPr="002D56AF" w:rsidRDefault="002F5B91" w:rsidP="002E02E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D56AF">
        <w:rPr>
          <w:rFonts w:ascii="PT Astra Serif" w:hAnsi="PT Astra Serif"/>
          <w:sz w:val="24"/>
          <w:szCs w:val="24"/>
        </w:rPr>
        <w:t>1) решение о проведен</w:t>
      </w:r>
      <w:proofErr w:type="gramStart"/>
      <w:r w:rsidRPr="002D56AF">
        <w:rPr>
          <w:rFonts w:ascii="PT Astra Serif" w:hAnsi="PT Astra Serif"/>
          <w:sz w:val="24"/>
          <w:szCs w:val="24"/>
        </w:rPr>
        <w:t>ии ау</w:t>
      </w:r>
      <w:proofErr w:type="gramEnd"/>
      <w:r w:rsidRPr="002D56AF">
        <w:rPr>
          <w:rFonts w:ascii="PT Astra Serif" w:hAnsi="PT Astra Serif"/>
          <w:sz w:val="24"/>
          <w:szCs w:val="24"/>
        </w:rPr>
        <w:t xml:space="preserve">кциона по продаже земельного участка или аукциона на право заключения договора аренды земельного участка; </w:t>
      </w:r>
    </w:p>
    <w:p w:rsidR="002F5B91" w:rsidRPr="002D56AF" w:rsidRDefault="002E02E2" w:rsidP="002E02E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D56AF">
        <w:rPr>
          <w:rFonts w:ascii="PT Astra Serif" w:hAnsi="PT Astra Serif"/>
          <w:sz w:val="24"/>
          <w:szCs w:val="24"/>
        </w:rPr>
        <w:t>2</w:t>
      </w:r>
      <w:r w:rsidR="002F5B91" w:rsidRPr="002D56AF">
        <w:rPr>
          <w:rFonts w:ascii="PT Astra Serif" w:hAnsi="PT Astra Serif"/>
          <w:sz w:val="24"/>
          <w:szCs w:val="24"/>
        </w:rPr>
        <w:t xml:space="preserve">) решение об отказе в предоставлении муниципальной услуги </w:t>
      </w:r>
      <w:r w:rsidRPr="002D56AF">
        <w:rPr>
          <w:rFonts w:ascii="PT Astra Serif" w:hAnsi="PT Astra Serif"/>
          <w:sz w:val="24"/>
          <w:szCs w:val="24"/>
        </w:rPr>
        <w:t xml:space="preserve">по форме согласно приложению </w:t>
      </w:r>
      <w:r w:rsidR="00F74BA4" w:rsidRPr="002D56AF">
        <w:rPr>
          <w:rFonts w:ascii="PT Astra Serif" w:hAnsi="PT Astra Serif"/>
          <w:sz w:val="24"/>
          <w:szCs w:val="24"/>
        </w:rPr>
        <w:t xml:space="preserve">№ 6 </w:t>
      </w:r>
      <w:r w:rsidR="002F5B91" w:rsidRPr="002D56AF">
        <w:rPr>
          <w:rFonts w:ascii="PT Astra Serif" w:hAnsi="PT Astra Serif"/>
          <w:sz w:val="24"/>
          <w:szCs w:val="24"/>
        </w:rPr>
        <w:t xml:space="preserve">к настоящему Административному регламенту. </w:t>
      </w:r>
    </w:p>
    <w:p w:rsidR="002F5B91" w:rsidRPr="002D56AF" w:rsidRDefault="002F5B91" w:rsidP="00004DB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D56AF">
        <w:rPr>
          <w:rFonts w:ascii="PT Astra Serif" w:hAnsi="PT Astra Serif"/>
          <w:sz w:val="24"/>
          <w:szCs w:val="24"/>
        </w:rPr>
        <w:t xml:space="preserve">3.2. Результат предоставления муниципальной услуги направляется Заявителю </w:t>
      </w:r>
      <w:r w:rsidR="00004DBC" w:rsidRPr="002D56AF">
        <w:rPr>
          <w:rFonts w:ascii="PT Astra Serif" w:hAnsi="PT Astra Serif"/>
          <w:sz w:val="24"/>
          <w:szCs w:val="24"/>
        </w:rPr>
        <w:t xml:space="preserve">на адрес электронной почты, </w:t>
      </w:r>
      <w:r w:rsidR="00004DBC" w:rsidRPr="002D56AF">
        <w:rPr>
          <w:rFonts w:ascii="PT Astra Serif" w:eastAsia="Times New Roman" w:hAnsi="PT Astra Serif" w:cs="Times New Roman"/>
          <w:sz w:val="24"/>
          <w:szCs w:val="24"/>
        </w:rPr>
        <w:t>посредством почтового отправления</w:t>
      </w:r>
      <w:r w:rsidR="00004DBC" w:rsidRPr="002D56AF">
        <w:rPr>
          <w:rFonts w:ascii="PT Astra Serif" w:hAnsi="PT Astra Serif"/>
          <w:sz w:val="24"/>
          <w:szCs w:val="24"/>
        </w:rPr>
        <w:t xml:space="preserve">, либо </w:t>
      </w:r>
      <w:r w:rsidRPr="002D56AF">
        <w:rPr>
          <w:rFonts w:ascii="PT Astra Serif" w:hAnsi="PT Astra Serif"/>
          <w:sz w:val="24"/>
          <w:szCs w:val="24"/>
        </w:rPr>
        <w:t>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органа, уполномоче</w:t>
      </w:r>
      <w:r w:rsidR="00004DBC" w:rsidRPr="002D56AF">
        <w:rPr>
          <w:rFonts w:ascii="PT Astra Serif" w:hAnsi="PT Astra Serif"/>
          <w:sz w:val="24"/>
          <w:szCs w:val="24"/>
        </w:rPr>
        <w:t>нного на предоставление услуги</w:t>
      </w:r>
      <w:proofErr w:type="gramStart"/>
      <w:r w:rsidR="00004DBC" w:rsidRPr="002D56AF">
        <w:rPr>
          <w:rFonts w:ascii="PT Astra Serif" w:hAnsi="PT Astra Serif"/>
          <w:sz w:val="24"/>
          <w:szCs w:val="24"/>
        </w:rPr>
        <w:t>.».</w:t>
      </w:r>
      <w:proofErr w:type="gramEnd"/>
    </w:p>
    <w:p w:rsidR="00665C72" w:rsidRPr="002D56AF" w:rsidRDefault="006E373B" w:rsidP="002E02E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1.2.</w:t>
      </w:r>
      <w:r w:rsidR="000B6532" w:rsidRPr="002D56AF">
        <w:rPr>
          <w:rFonts w:ascii="PT Astra Serif" w:hAnsi="PT Astra Serif" w:cs="Times New Roman"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sz w:val="24"/>
          <w:szCs w:val="24"/>
        </w:rPr>
        <w:t xml:space="preserve"> </w:t>
      </w:r>
      <w:r w:rsidR="00665C72" w:rsidRPr="002D56AF">
        <w:rPr>
          <w:rFonts w:ascii="PT Astra Serif" w:hAnsi="PT Astra Serif" w:cs="Times New Roman"/>
          <w:sz w:val="24"/>
          <w:szCs w:val="24"/>
        </w:rPr>
        <w:t>Административный регламент дополнить приложением № 6 согласно приложению.</w:t>
      </w:r>
    </w:p>
    <w:p w:rsidR="00044592" w:rsidRPr="002D56AF" w:rsidRDefault="00665C72" w:rsidP="002E02E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 xml:space="preserve">1.3. </w:t>
      </w:r>
      <w:r w:rsidR="00044592" w:rsidRPr="002D56AF">
        <w:rPr>
          <w:rFonts w:ascii="PT Astra Serif" w:hAnsi="PT Astra Serif" w:cs="Times New Roman"/>
          <w:sz w:val="24"/>
          <w:szCs w:val="24"/>
        </w:rPr>
        <w:t>Абзац первый пункта 6 раздела Ӏ</w:t>
      </w:r>
      <w:r w:rsidR="006E373B" w:rsidRPr="002D56AF">
        <w:rPr>
          <w:rFonts w:ascii="PT Astra Serif" w:hAnsi="PT Astra Serif" w:cs="Times New Roman"/>
          <w:sz w:val="24"/>
          <w:szCs w:val="24"/>
        </w:rPr>
        <w:t>Ӏ</w:t>
      </w:r>
      <w:r w:rsidR="00044592" w:rsidRPr="002D56AF">
        <w:rPr>
          <w:rFonts w:ascii="PT Astra Serif" w:hAnsi="PT Astra Serif" w:cs="Times New Roman"/>
          <w:sz w:val="24"/>
          <w:szCs w:val="24"/>
        </w:rPr>
        <w:t xml:space="preserve"> Административного регламента исключить.</w:t>
      </w:r>
    </w:p>
    <w:p w:rsidR="006E69B1" w:rsidRPr="002D56AF" w:rsidRDefault="00004DBC" w:rsidP="002E02E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1.</w:t>
      </w:r>
      <w:r w:rsidR="00665C72" w:rsidRPr="002D56AF">
        <w:rPr>
          <w:rFonts w:ascii="PT Astra Serif" w:hAnsi="PT Astra Serif" w:cs="Times New Roman"/>
          <w:sz w:val="24"/>
          <w:szCs w:val="24"/>
        </w:rPr>
        <w:t>4</w:t>
      </w:r>
      <w:r w:rsidR="00044592" w:rsidRPr="002D56AF">
        <w:rPr>
          <w:rFonts w:ascii="PT Astra Serif" w:hAnsi="PT Astra Serif" w:cs="Times New Roman"/>
          <w:sz w:val="24"/>
          <w:szCs w:val="24"/>
        </w:rPr>
        <w:t xml:space="preserve">. </w:t>
      </w:r>
      <w:r w:rsidR="000B6532" w:rsidRPr="002D56AF">
        <w:rPr>
          <w:rFonts w:ascii="PT Astra Serif" w:hAnsi="PT Astra Serif" w:cs="Times New Roman"/>
          <w:sz w:val="24"/>
          <w:szCs w:val="24"/>
        </w:rPr>
        <w:t xml:space="preserve">Подпункт 6.1 пункта 6 раздела </w:t>
      </w:r>
      <w:r w:rsidR="006E373B" w:rsidRPr="002D56AF">
        <w:rPr>
          <w:rFonts w:ascii="PT Astra Serif" w:hAnsi="PT Astra Serif" w:cs="Times New Roman"/>
          <w:sz w:val="24"/>
          <w:szCs w:val="24"/>
        </w:rPr>
        <w:t>Ӏ</w:t>
      </w:r>
      <w:r w:rsidR="000B6532" w:rsidRPr="002D56AF">
        <w:rPr>
          <w:rFonts w:ascii="PT Astra Serif" w:hAnsi="PT Astra Serif" w:cs="Times New Roman"/>
          <w:sz w:val="24"/>
          <w:szCs w:val="24"/>
        </w:rPr>
        <w:t>Ӏ Административного регламента изложить в новой редакции:</w:t>
      </w:r>
    </w:p>
    <w:p w:rsidR="000B6532" w:rsidRPr="00981A4D" w:rsidRDefault="000B6532" w:rsidP="00981A4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«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6.1. </w:t>
      </w:r>
      <w:r w:rsidR="008229CF">
        <w:rPr>
          <w:rFonts w:ascii="PT Astra Serif" w:eastAsia="Times New Roman" w:hAnsi="PT Astra Serif" w:cs="Times New Roman"/>
          <w:sz w:val="24"/>
          <w:szCs w:val="24"/>
        </w:rPr>
        <w:t>При обращении за п</w:t>
      </w:r>
      <w:r w:rsidR="00FF5706" w:rsidRPr="002D56AF">
        <w:rPr>
          <w:rFonts w:ascii="PT Astra Serif" w:eastAsia="Times New Roman" w:hAnsi="PT Astra Serif" w:cs="Times New Roman"/>
          <w:sz w:val="24"/>
          <w:szCs w:val="24"/>
        </w:rPr>
        <w:t>редоставлени</w:t>
      </w:r>
      <w:r w:rsidR="008229CF">
        <w:rPr>
          <w:rFonts w:ascii="PT Astra Serif" w:eastAsia="Times New Roman" w:hAnsi="PT Astra Serif" w:cs="Times New Roman"/>
          <w:sz w:val="24"/>
          <w:szCs w:val="24"/>
        </w:rPr>
        <w:t>ем</w:t>
      </w:r>
      <w:r w:rsidR="00FF5706" w:rsidRPr="002D56AF">
        <w:rPr>
          <w:rFonts w:ascii="PT Astra Serif" w:eastAsia="Times New Roman" w:hAnsi="PT Astra Serif" w:cs="Times New Roman"/>
          <w:sz w:val="24"/>
          <w:szCs w:val="24"/>
        </w:rPr>
        <w:t xml:space="preserve"> Муниципальной услуги Заявитель </w:t>
      </w:r>
      <w:r w:rsidR="00CD4E24">
        <w:rPr>
          <w:rFonts w:ascii="PT Astra Serif" w:eastAsia="Times New Roman" w:hAnsi="PT Astra Serif" w:cs="Times New Roman"/>
          <w:sz w:val="24"/>
          <w:szCs w:val="24"/>
        </w:rPr>
        <w:t>представляет в а</w:t>
      </w:r>
      <w:r w:rsidR="00FF5706" w:rsidRPr="00981A4D">
        <w:rPr>
          <w:rFonts w:ascii="PT Astra Serif" w:eastAsia="Times New Roman" w:hAnsi="PT Astra Serif" w:cs="Times New Roman"/>
          <w:sz w:val="24"/>
          <w:szCs w:val="24"/>
        </w:rPr>
        <w:t xml:space="preserve">дминистрацию </w:t>
      </w:r>
      <w:r w:rsidRPr="00981A4D">
        <w:rPr>
          <w:rFonts w:ascii="PT Astra Serif" w:eastAsia="Times New Roman" w:hAnsi="PT Astra Serif" w:cs="Times New Roman"/>
          <w:sz w:val="24"/>
          <w:szCs w:val="24"/>
        </w:rPr>
        <w:t>следующие документы:</w:t>
      </w:r>
    </w:p>
    <w:p w:rsidR="00981A4D" w:rsidRPr="00981A4D" w:rsidRDefault="00981A4D" w:rsidP="00981A4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81A4D">
        <w:rPr>
          <w:rFonts w:ascii="PT Astra Serif" w:eastAsia="Times New Roman" w:hAnsi="PT Astra Serif" w:cs="Times New Roman"/>
          <w:sz w:val="24"/>
          <w:szCs w:val="24"/>
        </w:rPr>
        <w:lastRenderedPageBreak/>
        <w:t>1) заявление о проведен</w:t>
      </w:r>
      <w:proofErr w:type="gramStart"/>
      <w:r w:rsidRPr="00981A4D">
        <w:rPr>
          <w:rFonts w:ascii="PT Astra Serif" w:eastAsia="Times New Roman" w:hAnsi="PT Astra Serif" w:cs="Times New Roman"/>
          <w:sz w:val="24"/>
          <w:szCs w:val="24"/>
        </w:rPr>
        <w:t>ии ау</w:t>
      </w:r>
      <w:proofErr w:type="gramEnd"/>
      <w:r w:rsidRPr="00981A4D">
        <w:rPr>
          <w:rFonts w:ascii="PT Astra Serif" w:eastAsia="Times New Roman" w:hAnsi="PT Astra Serif" w:cs="Times New Roman"/>
          <w:sz w:val="24"/>
          <w:szCs w:val="24"/>
        </w:rPr>
        <w:t>кциона по продаже земельного участка, на право заключения договора аренды земельного участка согласно приложениям 1,2,3,4 к Административному регламенту (далее – заявление);</w:t>
      </w:r>
    </w:p>
    <w:p w:rsidR="008229CF" w:rsidRPr="00981A4D" w:rsidRDefault="00981A4D" w:rsidP="00981A4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81A4D">
        <w:rPr>
          <w:rFonts w:ascii="PT Astra Serif" w:hAnsi="PT Astra Serif"/>
          <w:sz w:val="24"/>
          <w:szCs w:val="24"/>
        </w:rPr>
        <w:t xml:space="preserve">2) </w:t>
      </w:r>
      <w:r w:rsidR="008229CF" w:rsidRPr="00981A4D">
        <w:rPr>
          <w:rFonts w:ascii="PT Astra Serif" w:hAnsi="PT Astra Serif"/>
          <w:sz w:val="24"/>
          <w:szCs w:val="24"/>
        </w:rPr>
        <w:t>копию паспорта заявителя (при личном обращении заявителя), являющегося физическим лицом, либо представителя физического, юридического лица или индивидуального предпринимателя, уполномоченного в соответствии с законодательством Российской Федерации представлять интересы заявителя (при личном обращении заявителя);</w:t>
      </w:r>
    </w:p>
    <w:p w:rsidR="008229CF" w:rsidRPr="00981A4D" w:rsidRDefault="00981A4D" w:rsidP="00981A4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81A4D">
        <w:rPr>
          <w:rFonts w:ascii="PT Astra Serif" w:hAnsi="PT Astra Serif"/>
          <w:sz w:val="24"/>
          <w:szCs w:val="24"/>
        </w:rPr>
        <w:t xml:space="preserve">3) </w:t>
      </w:r>
      <w:r w:rsidR="008229CF" w:rsidRPr="00981A4D">
        <w:rPr>
          <w:rFonts w:ascii="PT Astra Serif" w:hAnsi="PT Astra Serif"/>
          <w:sz w:val="24"/>
          <w:szCs w:val="24"/>
        </w:rPr>
        <w:t>копию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 (при личном обращении заявителя)</w:t>
      </w:r>
      <w:proofErr w:type="gramStart"/>
      <w:r w:rsidRPr="00981A4D">
        <w:rPr>
          <w:rFonts w:ascii="PT Astra Serif" w:hAnsi="PT Astra Serif"/>
          <w:sz w:val="24"/>
          <w:szCs w:val="24"/>
        </w:rPr>
        <w:t>.»</w:t>
      </w:r>
      <w:proofErr w:type="gramEnd"/>
      <w:r w:rsidRPr="00981A4D">
        <w:rPr>
          <w:rFonts w:ascii="PT Astra Serif" w:hAnsi="PT Astra Serif"/>
          <w:sz w:val="24"/>
          <w:szCs w:val="24"/>
        </w:rPr>
        <w:t>.</w:t>
      </w:r>
    </w:p>
    <w:p w:rsidR="00981A4D" w:rsidRPr="00981A4D" w:rsidRDefault="00981A4D" w:rsidP="00981A4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81A4D">
        <w:rPr>
          <w:rFonts w:ascii="PT Astra Serif" w:hAnsi="PT Astra Serif"/>
          <w:sz w:val="24"/>
          <w:szCs w:val="24"/>
        </w:rPr>
        <w:t xml:space="preserve">1.5. </w:t>
      </w:r>
      <w:r w:rsidRPr="00981A4D">
        <w:rPr>
          <w:rFonts w:ascii="PT Astra Serif" w:hAnsi="PT Astra Serif" w:cs="Times New Roman"/>
          <w:sz w:val="24"/>
          <w:szCs w:val="24"/>
        </w:rPr>
        <w:t>Пункт 6 раздела ӀӀ Административного регламента дополнить подпунктом 6.2 следующего содержания, изменив соответственно нумерацию подпунктов:</w:t>
      </w:r>
    </w:p>
    <w:p w:rsidR="00981A4D" w:rsidRPr="00981A4D" w:rsidRDefault="00981A4D" w:rsidP="00981A4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981A4D">
        <w:rPr>
          <w:rFonts w:ascii="PT Astra Serif" w:hAnsi="PT Astra Serif" w:cs="Times New Roman"/>
          <w:sz w:val="24"/>
          <w:szCs w:val="24"/>
        </w:rPr>
        <w:t xml:space="preserve">«6.2. </w:t>
      </w:r>
      <w:r w:rsidRPr="00981A4D">
        <w:rPr>
          <w:rFonts w:ascii="PT Astra Serif" w:hAnsi="PT Astra Serif"/>
          <w:sz w:val="24"/>
          <w:szCs w:val="24"/>
        </w:rPr>
        <w:t>Для участия в аукционе заявитель представляет организатору аукциона следующие документы:</w:t>
      </w:r>
    </w:p>
    <w:p w:rsidR="000B6532" w:rsidRPr="00981A4D" w:rsidRDefault="000B6532" w:rsidP="00981A4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81A4D">
        <w:rPr>
          <w:rFonts w:ascii="PT Astra Serif" w:eastAsia="Times New Roman" w:hAnsi="PT Astra Serif" w:cs="Times New Roman"/>
          <w:sz w:val="24"/>
          <w:szCs w:val="24"/>
        </w:rPr>
        <w:t>1) заяв</w:t>
      </w:r>
      <w:r w:rsidR="00F74BA4" w:rsidRPr="00981A4D">
        <w:rPr>
          <w:rFonts w:ascii="PT Astra Serif" w:eastAsia="Times New Roman" w:hAnsi="PT Astra Serif" w:cs="Times New Roman"/>
          <w:sz w:val="24"/>
          <w:szCs w:val="24"/>
        </w:rPr>
        <w:t>ление</w:t>
      </w:r>
      <w:r w:rsidRPr="00981A4D">
        <w:rPr>
          <w:rFonts w:ascii="PT Astra Serif" w:eastAsia="Times New Roman" w:hAnsi="PT Astra Serif" w:cs="Times New Roman"/>
          <w:sz w:val="24"/>
          <w:szCs w:val="24"/>
        </w:rPr>
        <w:t xml:space="preserve"> на участие в аукционе по установленной в извещении о проведен</w:t>
      </w:r>
      <w:proofErr w:type="gramStart"/>
      <w:r w:rsidRPr="00981A4D">
        <w:rPr>
          <w:rFonts w:ascii="PT Astra Serif" w:eastAsia="Times New Roman" w:hAnsi="PT Astra Serif" w:cs="Times New Roman"/>
          <w:sz w:val="24"/>
          <w:szCs w:val="24"/>
        </w:rPr>
        <w:t>ии ау</w:t>
      </w:r>
      <w:proofErr w:type="gramEnd"/>
      <w:r w:rsidRPr="00981A4D">
        <w:rPr>
          <w:rFonts w:ascii="PT Astra Serif" w:eastAsia="Times New Roman" w:hAnsi="PT Astra Serif" w:cs="Times New Roman"/>
          <w:sz w:val="24"/>
          <w:szCs w:val="24"/>
        </w:rPr>
        <w:t xml:space="preserve">кциона форме с указанием банковских реквизитов счета для возврата задатка; </w:t>
      </w:r>
    </w:p>
    <w:p w:rsidR="000B6532" w:rsidRPr="00981A4D" w:rsidRDefault="000B6532" w:rsidP="00981A4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81A4D">
        <w:rPr>
          <w:rFonts w:ascii="PT Astra Serif" w:eastAsia="Times New Roman" w:hAnsi="PT Astra Serif" w:cs="Times New Roman"/>
          <w:sz w:val="24"/>
          <w:szCs w:val="24"/>
        </w:rPr>
        <w:t xml:space="preserve">2) копии документов, удостоверяющих личность заявителя (для граждан); </w:t>
      </w:r>
    </w:p>
    <w:p w:rsidR="000B6532" w:rsidRPr="00981A4D" w:rsidRDefault="000B6532" w:rsidP="00981A4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81A4D">
        <w:rPr>
          <w:rFonts w:ascii="PT Astra Serif" w:eastAsia="Times New Roman" w:hAnsi="PT Astra Serif" w:cs="Times New Roman"/>
          <w:sz w:val="24"/>
          <w:szCs w:val="24"/>
        </w:rPr>
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0B6532" w:rsidRPr="00981A4D" w:rsidRDefault="000B6532" w:rsidP="00981A4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81A4D">
        <w:rPr>
          <w:rFonts w:ascii="PT Astra Serif" w:eastAsia="Times New Roman" w:hAnsi="PT Astra Serif" w:cs="Times New Roman"/>
          <w:sz w:val="24"/>
          <w:szCs w:val="24"/>
        </w:rPr>
        <w:t xml:space="preserve">4) документы, подтверждающие внесение задатка. </w:t>
      </w:r>
    </w:p>
    <w:p w:rsidR="00CD4E24" w:rsidRDefault="00FF5706" w:rsidP="00981A4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81A4D">
        <w:rPr>
          <w:rFonts w:ascii="PT Astra Serif" w:hAnsi="PT Astra Serif"/>
          <w:sz w:val="24"/>
          <w:szCs w:val="24"/>
        </w:rPr>
        <w:t>6.</w:t>
      </w:r>
      <w:r w:rsidR="00CD4E24">
        <w:rPr>
          <w:rFonts w:ascii="PT Astra Serif" w:hAnsi="PT Astra Serif"/>
          <w:sz w:val="24"/>
          <w:szCs w:val="24"/>
        </w:rPr>
        <w:t>2</w:t>
      </w:r>
      <w:r w:rsidRPr="00981A4D">
        <w:rPr>
          <w:rFonts w:ascii="PT Astra Serif" w:hAnsi="PT Astra Serif"/>
          <w:sz w:val="24"/>
          <w:szCs w:val="24"/>
        </w:rPr>
        <w:t xml:space="preserve">.1. </w:t>
      </w:r>
      <w:proofErr w:type="gramStart"/>
      <w:r w:rsidR="00044592" w:rsidRPr="00981A4D">
        <w:rPr>
          <w:rFonts w:ascii="PT Astra Serif" w:hAnsi="PT Astra Serif"/>
          <w:sz w:val="24"/>
          <w:szCs w:val="24"/>
        </w:rPr>
        <w:t xml:space="preserve">Для участия в аукционе на право заключения договора аренды земельного участка, включенного в перечень муниципального имущества, предусмотренные </w:t>
      </w:r>
      <w:hyperlink r:id="rId5" w:history="1">
        <w:r w:rsidR="00044592" w:rsidRPr="00981A4D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частью 4 статьи 18</w:t>
        </w:r>
      </w:hyperlink>
      <w:r w:rsidR="00044592" w:rsidRPr="002D56AF">
        <w:rPr>
          <w:rFonts w:ascii="PT Astra Serif" w:hAnsi="PT Astra Serif"/>
          <w:sz w:val="24"/>
          <w:szCs w:val="24"/>
        </w:rPr>
        <w:t xml:space="preserve"> Федерального закона от 24</w:t>
      </w:r>
      <w:r w:rsidRPr="002D56AF">
        <w:rPr>
          <w:rFonts w:ascii="PT Astra Serif" w:hAnsi="PT Astra Serif"/>
          <w:sz w:val="24"/>
          <w:szCs w:val="24"/>
        </w:rPr>
        <w:t>.07.</w:t>
      </w:r>
      <w:r w:rsidR="00044592" w:rsidRPr="002D56AF">
        <w:rPr>
          <w:rFonts w:ascii="PT Astra Serif" w:hAnsi="PT Astra Serif"/>
          <w:sz w:val="24"/>
          <w:szCs w:val="24"/>
        </w:rPr>
        <w:t xml:space="preserve">2007 </w:t>
      </w:r>
      <w:r w:rsidRPr="002D56AF">
        <w:rPr>
          <w:rFonts w:ascii="PT Astra Serif" w:hAnsi="PT Astra Serif"/>
          <w:sz w:val="24"/>
          <w:szCs w:val="24"/>
        </w:rPr>
        <w:t>№ 209-ФЗ «</w:t>
      </w:r>
      <w:r w:rsidR="00044592" w:rsidRPr="002D56AF">
        <w:rPr>
          <w:rFonts w:ascii="PT Astra Serif" w:hAnsi="PT Astra Serif"/>
          <w:sz w:val="24"/>
          <w:szCs w:val="24"/>
        </w:rPr>
        <w:t>О развитии малого и среднего предпринимательства в Российской Федерации</w:t>
      </w:r>
      <w:r w:rsidRPr="002D56AF">
        <w:rPr>
          <w:rFonts w:ascii="PT Astra Serif" w:hAnsi="PT Astra Serif"/>
          <w:sz w:val="24"/>
          <w:szCs w:val="24"/>
        </w:rPr>
        <w:t>»</w:t>
      </w:r>
      <w:r w:rsidR="00044592" w:rsidRPr="002D56AF">
        <w:rPr>
          <w:rFonts w:ascii="PT Astra Serif" w:hAnsi="PT Astra Serif"/>
          <w:sz w:val="24"/>
          <w:szCs w:val="24"/>
        </w:rPr>
        <w:t xml:space="preserve">, </w:t>
      </w:r>
      <w:r w:rsidRPr="002D56AF">
        <w:rPr>
          <w:rFonts w:ascii="PT Astra Serif" w:hAnsi="PT Astra Serif"/>
          <w:sz w:val="24"/>
          <w:szCs w:val="24"/>
        </w:rPr>
        <w:t>З</w:t>
      </w:r>
      <w:r w:rsidR="00044592" w:rsidRPr="002D56AF">
        <w:rPr>
          <w:rFonts w:ascii="PT Astra Serif" w:hAnsi="PT Astra Serif"/>
          <w:sz w:val="24"/>
          <w:szCs w:val="24"/>
        </w:rPr>
        <w:t>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</w:t>
      </w:r>
      <w:proofErr w:type="gramEnd"/>
      <w:r w:rsidR="00044592" w:rsidRPr="002D56AF">
        <w:rPr>
          <w:rFonts w:ascii="PT Astra Serif" w:hAnsi="PT Astra Serif"/>
          <w:sz w:val="24"/>
          <w:szCs w:val="24"/>
        </w:rPr>
        <w:t xml:space="preserve">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</w:t>
      </w:r>
      <w:hyperlink r:id="rId6" w:history="1">
        <w:r w:rsidR="00044592" w:rsidRPr="002D56AF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частью 5 статьи 4</w:t>
        </w:r>
      </w:hyperlink>
      <w:r w:rsidR="00044592" w:rsidRPr="002D56AF">
        <w:rPr>
          <w:rFonts w:ascii="PT Astra Serif" w:hAnsi="PT Astra Serif"/>
          <w:sz w:val="24"/>
          <w:szCs w:val="24"/>
        </w:rPr>
        <w:t xml:space="preserve"> </w:t>
      </w:r>
      <w:r w:rsidRPr="002D56AF">
        <w:rPr>
          <w:rFonts w:ascii="PT Astra Serif" w:hAnsi="PT Astra Serif"/>
          <w:sz w:val="24"/>
          <w:szCs w:val="24"/>
        </w:rPr>
        <w:t>указанного Федерального закона.</w:t>
      </w:r>
    </w:p>
    <w:p w:rsidR="00044592" w:rsidRPr="002D56AF" w:rsidRDefault="00CD4E24" w:rsidP="00CD4E24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81A4D">
        <w:rPr>
          <w:rFonts w:ascii="PT Astra Serif" w:hAnsi="PT Astra Serif"/>
          <w:sz w:val="24"/>
          <w:szCs w:val="24"/>
        </w:rPr>
        <w:t>Один заявитель имеет право подать только одну заявку на участие в торгах</w:t>
      </w:r>
      <w:proofErr w:type="gramStart"/>
      <w:r w:rsidRPr="00981A4D">
        <w:rPr>
          <w:rFonts w:ascii="PT Astra Serif" w:hAnsi="PT Astra Serif"/>
          <w:sz w:val="24"/>
          <w:szCs w:val="24"/>
        </w:rPr>
        <w:t>.</w:t>
      </w:r>
      <w:r w:rsidR="00FF5706" w:rsidRPr="002D56AF">
        <w:rPr>
          <w:rFonts w:ascii="PT Astra Serif" w:hAnsi="PT Astra Serif"/>
          <w:sz w:val="24"/>
          <w:szCs w:val="24"/>
        </w:rPr>
        <w:t>».</w:t>
      </w:r>
      <w:proofErr w:type="gramEnd"/>
    </w:p>
    <w:p w:rsidR="00E71F8F" w:rsidRPr="002D56AF" w:rsidRDefault="00E71F8F" w:rsidP="00FF5706">
      <w:pPr>
        <w:spacing w:after="0" w:line="240" w:lineRule="auto"/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 xml:space="preserve">2. </w:t>
      </w:r>
      <w:r w:rsidR="006E69B1" w:rsidRPr="002D56AF">
        <w:rPr>
          <w:rFonts w:ascii="PT Astra Serif" w:hAnsi="PT Astra Serif" w:cs="Times New Roman"/>
          <w:sz w:val="24"/>
          <w:szCs w:val="24"/>
        </w:rPr>
        <w:t>Отделу</w:t>
      </w:r>
      <w:r w:rsidRPr="002D56AF">
        <w:rPr>
          <w:rStyle w:val="FontStyle16"/>
          <w:rFonts w:ascii="PT Astra Serif" w:hAnsi="PT Astra Serif"/>
          <w:b w:val="0"/>
          <w:sz w:val="24"/>
          <w:szCs w:val="24"/>
        </w:rPr>
        <w:t xml:space="preserve"> делопроизводства, кадров и правовой работы (</w:t>
      </w:r>
      <w:r w:rsidR="006E69B1" w:rsidRPr="002D56AF">
        <w:rPr>
          <w:rStyle w:val="FontStyle16"/>
          <w:rFonts w:ascii="PT Astra Serif" w:hAnsi="PT Astra Serif"/>
          <w:b w:val="0"/>
          <w:sz w:val="24"/>
          <w:szCs w:val="24"/>
        </w:rPr>
        <w:t>Дмитриенко Т.В.</w:t>
      </w:r>
      <w:r w:rsidRPr="002D56AF">
        <w:rPr>
          <w:rStyle w:val="FontStyle16"/>
          <w:rFonts w:ascii="PT Astra Serif" w:hAnsi="PT Astra Serif"/>
          <w:b w:val="0"/>
          <w:sz w:val="24"/>
          <w:szCs w:val="24"/>
        </w:rPr>
        <w:t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в сети Интернет.</w:t>
      </w:r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Style w:val="FontStyle16"/>
          <w:rFonts w:ascii="PT Astra Serif" w:hAnsi="PT Astra Serif"/>
          <w:b w:val="0"/>
          <w:sz w:val="24"/>
          <w:szCs w:val="24"/>
        </w:rPr>
        <w:t xml:space="preserve">3. </w:t>
      </w:r>
      <w:proofErr w:type="gramStart"/>
      <w:r w:rsidRPr="002D56AF">
        <w:rPr>
          <w:rFonts w:ascii="PT Astra Serif" w:hAnsi="PT Astra Serif" w:cs="Times New Roman"/>
          <w:sz w:val="24"/>
          <w:szCs w:val="24"/>
        </w:rPr>
        <w:t>Контроль за</w:t>
      </w:r>
      <w:proofErr w:type="gramEnd"/>
      <w:r w:rsidRPr="002D56AF">
        <w:rPr>
          <w:rFonts w:ascii="PT Astra Serif" w:hAnsi="PT Astra Serif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4. Постановление вступает в силу со дня обнародования.</w:t>
      </w:r>
    </w:p>
    <w:p w:rsidR="00E71F8F" w:rsidRPr="002D56AF" w:rsidRDefault="00E71F8F" w:rsidP="00EE1FEA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818"/>
        <w:gridCol w:w="4754"/>
      </w:tblGrid>
      <w:tr w:rsidR="00E71F8F" w:rsidRPr="002D56AF" w:rsidTr="00E71F8F">
        <w:tc>
          <w:tcPr>
            <w:tcW w:w="5211" w:type="dxa"/>
            <w:shd w:val="clear" w:color="000000" w:fill="FFFFFF"/>
          </w:tcPr>
          <w:p w:rsidR="00E71F8F" w:rsidRPr="002D56AF" w:rsidRDefault="00E71F8F" w:rsidP="00EE1FE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Глава администрации</w:t>
            </w:r>
          </w:p>
          <w:p w:rsidR="00E71F8F" w:rsidRPr="002D56AF" w:rsidRDefault="00E71F8F" w:rsidP="00EE1FE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</w:p>
          <w:p w:rsidR="00E71F8F" w:rsidRPr="002D56AF" w:rsidRDefault="00E71F8F" w:rsidP="00EE1FE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5212" w:type="dxa"/>
            <w:shd w:val="clear" w:color="000000" w:fill="FFFFFF"/>
          </w:tcPr>
          <w:p w:rsidR="00E71F8F" w:rsidRPr="002D56AF" w:rsidRDefault="00E71F8F" w:rsidP="00EE1FEA">
            <w:pPr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71F8F" w:rsidRPr="002D56AF" w:rsidRDefault="00E71F8F" w:rsidP="00EE1FEA">
            <w:pPr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71F8F" w:rsidRPr="002D56AF" w:rsidRDefault="00E71F8F" w:rsidP="00EE1FEA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Г.В. Винокурова</w:t>
            </w:r>
          </w:p>
        </w:tc>
      </w:tr>
    </w:tbl>
    <w:p w:rsidR="00E71F8F" w:rsidRPr="002D56AF" w:rsidRDefault="00E71F8F" w:rsidP="00EE1FEA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3114"/>
        <w:gridCol w:w="3344"/>
      </w:tblGrid>
      <w:tr w:rsidR="00665C72" w:rsidRPr="002D56AF" w:rsidTr="00301D98">
        <w:tc>
          <w:tcPr>
            <w:tcW w:w="3114" w:type="dxa"/>
          </w:tcPr>
          <w:p w:rsidR="00CD4E24" w:rsidRDefault="00CD4E24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  <w:bookmarkStart w:id="1" w:name="Par156"/>
            <w:bookmarkStart w:id="2" w:name="Par236"/>
            <w:bookmarkEnd w:id="1"/>
            <w:bookmarkEnd w:id="2"/>
          </w:p>
          <w:p w:rsidR="00CD4E24" w:rsidRPr="002D56AF" w:rsidRDefault="00CD4E24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665C72" w:rsidRPr="002D56AF" w:rsidRDefault="00665C72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</w:tcPr>
          <w:p w:rsidR="00665C72" w:rsidRPr="002D56AF" w:rsidRDefault="00665C72" w:rsidP="00665C72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  <w:t>Приложение</w:t>
            </w:r>
          </w:p>
          <w:p w:rsidR="00665C72" w:rsidRPr="002D56AF" w:rsidRDefault="00665C72" w:rsidP="00301D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sz w:val="24"/>
                <w:szCs w:val="24"/>
              </w:rPr>
              <w:t xml:space="preserve">к постановлению администрации муниципального образования Новольвовское Кимовского района от </w:t>
            </w:r>
            <w:r w:rsidR="00301D98">
              <w:rPr>
                <w:rFonts w:ascii="PT Astra Serif" w:hAnsi="PT Astra Serif" w:cs="Times New Roman"/>
                <w:sz w:val="24"/>
                <w:szCs w:val="24"/>
              </w:rPr>
              <w:t>21.07.2022</w:t>
            </w:r>
            <w:r w:rsidRPr="002D56AF">
              <w:rPr>
                <w:rFonts w:ascii="PT Astra Serif" w:hAnsi="PT Astra Serif" w:cs="Times New Roman"/>
                <w:sz w:val="24"/>
                <w:szCs w:val="24"/>
              </w:rPr>
              <w:t xml:space="preserve"> №</w:t>
            </w:r>
            <w:r w:rsidR="00301D98">
              <w:rPr>
                <w:rFonts w:ascii="PT Astra Serif" w:hAnsi="PT Astra Serif" w:cs="Times New Roman"/>
                <w:sz w:val="24"/>
                <w:szCs w:val="24"/>
              </w:rPr>
              <w:t xml:space="preserve"> 146</w:t>
            </w:r>
          </w:p>
        </w:tc>
      </w:tr>
      <w:tr w:rsidR="00665C72" w:rsidRPr="002D56AF" w:rsidTr="00301D98">
        <w:tc>
          <w:tcPr>
            <w:tcW w:w="3114" w:type="dxa"/>
          </w:tcPr>
          <w:p w:rsidR="00665C72" w:rsidRPr="002D56AF" w:rsidRDefault="00665C72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665C72" w:rsidRPr="002D56AF" w:rsidRDefault="00665C72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</w:tcPr>
          <w:p w:rsidR="00665C72" w:rsidRPr="002D56AF" w:rsidRDefault="00665C72" w:rsidP="00665C72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665C72" w:rsidRPr="002D56AF" w:rsidTr="00301D98">
        <w:tc>
          <w:tcPr>
            <w:tcW w:w="3114" w:type="dxa"/>
          </w:tcPr>
          <w:p w:rsidR="00665C72" w:rsidRPr="002D56AF" w:rsidRDefault="00665C72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665C72" w:rsidRPr="002D56AF" w:rsidRDefault="00665C72" w:rsidP="00EE1FEA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</w:tcPr>
          <w:p w:rsidR="00665C72" w:rsidRPr="002D56AF" w:rsidRDefault="00665C72" w:rsidP="00665C72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  <w:t xml:space="preserve">Приложение № 6 </w:t>
            </w:r>
          </w:p>
          <w:p w:rsidR="00665C72" w:rsidRPr="002D56AF" w:rsidRDefault="00665C72" w:rsidP="00665C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sz w:val="24"/>
                <w:szCs w:val="24"/>
              </w:rPr>
              <w:t>к административному регламенту</w:t>
            </w:r>
          </w:p>
          <w:p w:rsidR="00665C72" w:rsidRPr="002D56AF" w:rsidRDefault="00665C72" w:rsidP="00665C72">
            <w:pPr>
              <w:jc w:val="center"/>
              <w:rPr>
                <w:rFonts w:ascii="PT Astra Serif" w:hAnsi="PT Astra Serif" w:cs="Times New Roman"/>
                <w:noProof/>
                <w:color w:val="000000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sz w:val="24"/>
                <w:szCs w:val="24"/>
              </w:rPr>
              <w:t>по предоставлению муниципальной услуги «</w:t>
            </w:r>
            <w:r w:rsidRPr="002D56AF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Предоставление</w:t>
            </w:r>
            <w:r w:rsidRPr="002D56AF">
              <w:rPr>
                <w:rFonts w:ascii="PT Astra Serif" w:hAnsi="PT Astra Serif" w:cs="Times New Roman"/>
                <w:sz w:val="24"/>
                <w:szCs w:val="24"/>
              </w:rPr>
              <w:t xml:space="preserve"> земельных участков в собственность с торгов, предоставление земельных участков в аренду на торгах»</w:t>
            </w:r>
          </w:p>
        </w:tc>
      </w:tr>
    </w:tbl>
    <w:p w:rsidR="00CE63C6" w:rsidRPr="002D56AF" w:rsidRDefault="00CE63C6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noProof/>
          <w:color w:val="000000"/>
          <w:sz w:val="24"/>
          <w:szCs w:val="24"/>
        </w:rPr>
      </w:pPr>
    </w:p>
    <w:p w:rsidR="00840373" w:rsidRPr="002D56AF" w:rsidRDefault="00840373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p w:rsidR="00665C72" w:rsidRPr="002D56AF" w:rsidRDefault="00665C72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p w:rsidR="00665C72" w:rsidRPr="002D56AF" w:rsidRDefault="00665C72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p w:rsidR="00665C72" w:rsidRPr="002D56AF" w:rsidRDefault="00665C72" w:rsidP="00665C72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ФОРМА </w:t>
      </w:r>
    </w:p>
    <w:p w:rsidR="00665C72" w:rsidRPr="002D56AF" w:rsidRDefault="00665C72" w:rsidP="00665C72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решения об отказе в предоставлении муниципальной услуги </w:t>
      </w:r>
    </w:p>
    <w:p w:rsidR="00665C72" w:rsidRPr="002D56AF" w:rsidRDefault="00665C72" w:rsidP="00665C72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  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49"/>
        <w:gridCol w:w="519"/>
        <w:gridCol w:w="2316"/>
        <w:gridCol w:w="2694"/>
      </w:tblGrid>
      <w:tr w:rsidR="00665C72" w:rsidRPr="002D56AF" w:rsidTr="00301D98">
        <w:tc>
          <w:tcPr>
            <w:tcW w:w="9478" w:type="dxa"/>
            <w:gridSpan w:val="4"/>
            <w:hideMark/>
          </w:tcPr>
          <w:p w:rsidR="00665C72" w:rsidRPr="002D56AF" w:rsidRDefault="00665C72" w:rsidP="00665C72">
            <w:pPr>
              <w:spacing w:after="100" w:line="240" w:lineRule="auto"/>
              <w:jc w:val="center"/>
              <w:divId w:val="1217935389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(Оформляется на официальном бланке Администрации) </w:t>
            </w:r>
          </w:p>
        </w:tc>
      </w:tr>
      <w:tr w:rsidR="00665C72" w:rsidRPr="002D56AF" w:rsidTr="00301D98">
        <w:tc>
          <w:tcPr>
            <w:tcW w:w="4468" w:type="dxa"/>
            <w:gridSpan w:val="2"/>
            <w:hideMark/>
          </w:tcPr>
          <w:p w:rsidR="00665C72" w:rsidRPr="002D56AF" w:rsidRDefault="00665C72" w:rsidP="00665C72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010" w:type="dxa"/>
            <w:gridSpan w:val="2"/>
            <w:hideMark/>
          </w:tcPr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Кому: </w:t>
            </w:r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_____________________________________ </w:t>
            </w:r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_____________________________________ </w:t>
            </w:r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gramStart"/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(фамилия, имя, отчество (при наличии) </w:t>
            </w:r>
            <w:proofErr w:type="gramEnd"/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физического лица, индивидуального </w:t>
            </w:r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предпринимателя или </w:t>
            </w:r>
            <w:proofErr w:type="gramStart"/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>полное</w:t>
            </w:r>
            <w:proofErr w:type="gramEnd"/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 юридического лица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) </w:t>
            </w:r>
          </w:p>
          <w:p w:rsidR="00665C72" w:rsidRPr="002D56AF" w:rsidRDefault="00665C72" w:rsidP="00665C7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Номер и дата Заявления: </w:t>
            </w:r>
          </w:p>
          <w:p w:rsidR="00665C72" w:rsidRPr="002D56AF" w:rsidRDefault="00665C72" w:rsidP="00665C72">
            <w:pPr>
              <w:spacing w:after="10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_____________________________________ </w:t>
            </w:r>
          </w:p>
        </w:tc>
      </w:tr>
      <w:tr w:rsidR="00665C72" w:rsidRPr="002D56AF" w:rsidTr="00301D98">
        <w:tc>
          <w:tcPr>
            <w:tcW w:w="9478" w:type="dxa"/>
            <w:gridSpan w:val="4"/>
            <w:hideMark/>
          </w:tcPr>
          <w:p w:rsidR="00665C72" w:rsidRPr="002D56AF" w:rsidRDefault="00665C72" w:rsidP="00665C72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  </w:t>
            </w:r>
          </w:p>
        </w:tc>
      </w:tr>
      <w:tr w:rsidR="00665C72" w:rsidRPr="002D56AF" w:rsidTr="00301D98">
        <w:tc>
          <w:tcPr>
            <w:tcW w:w="9478" w:type="dxa"/>
            <w:gridSpan w:val="4"/>
            <w:hideMark/>
          </w:tcPr>
          <w:p w:rsidR="00665C72" w:rsidRPr="002D56AF" w:rsidRDefault="00665C72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Решение </w:t>
            </w:r>
          </w:p>
          <w:p w:rsidR="00665C72" w:rsidRPr="002D56AF" w:rsidRDefault="00665C72" w:rsidP="00665C72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 отказе в предоставлении муниципальной услуги </w:t>
            </w:r>
          </w:p>
        </w:tc>
      </w:tr>
      <w:tr w:rsidR="00665C72" w:rsidRPr="002D56AF" w:rsidTr="00301D98">
        <w:tc>
          <w:tcPr>
            <w:tcW w:w="9478" w:type="dxa"/>
            <w:gridSpan w:val="4"/>
            <w:hideMark/>
          </w:tcPr>
          <w:p w:rsidR="00665C72" w:rsidRPr="002D56AF" w:rsidRDefault="00665C72" w:rsidP="00665C72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  </w:t>
            </w:r>
          </w:p>
        </w:tc>
      </w:tr>
      <w:tr w:rsidR="00665C72" w:rsidRPr="002D56AF" w:rsidTr="00301D98">
        <w:tc>
          <w:tcPr>
            <w:tcW w:w="9478" w:type="dxa"/>
            <w:gridSpan w:val="4"/>
            <w:hideMark/>
          </w:tcPr>
          <w:p w:rsidR="00665C72" w:rsidRPr="002D56AF" w:rsidRDefault="00665C72" w:rsidP="002D56AF">
            <w:pPr>
              <w:spacing w:after="0" w:line="240" w:lineRule="auto"/>
              <w:ind w:firstLine="689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Рассмотрев Ваше Заявление </w:t>
            </w:r>
            <w:proofErr w:type="gramStart"/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от</w:t>
            </w:r>
            <w:proofErr w:type="gramEnd"/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____________ 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_______, </w:t>
            </w:r>
            <w:proofErr w:type="gramStart"/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</w:t>
            </w:r>
            <w:proofErr w:type="gramEnd"/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 Новольвовское Кимовского района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приняла решение об отказе в предо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ставлении муниципальной услуги «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земельных участков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собственност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ь с торгов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предоставление земельных участков в аренду 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на торгах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 следующим основаниям: ______________________________________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</w:t>
            </w:r>
            <w:r w:rsidR="00301D98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___________________________</w:t>
            </w:r>
          </w:p>
          <w:p w:rsidR="00665C72" w:rsidRPr="002D56AF" w:rsidRDefault="00665C72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(указывается конкретное основание (основания) для отказа в предоставлении муниципальной услуги) </w:t>
            </w:r>
          </w:p>
          <w:p w:rsidR="00665C72" w:rsidRPr="002D56AF" w:rsidRDefault="00665C72" w:rsidP="002D56AF">
            <w:pPr>
              <w:spacing w:after="0" w:line="240" w:lineRule="auto"/>
              <w:ind w:firstLine="689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После устранения обстоятельств, послуживших основанием для отказа, Вы имеете право повторно обратиться за предоставлением муниципальной услуги. </w:t>
            </w:r>
          </w:p>
          <w:p w:rsidR="00665C72" w:rsidRPr="002D56AF" w:rsidRDefault="00665C72" w:rsidP="002D56AF">
            <w:pPr>
              <w:spacing w:after="0" w:line="240" w:lineRule="auto"/>
              <w:ind w:firstLine="689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Дополнительно информируем: 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</w:t>
            </w:r>
            <w:r w:rsidR="00301D98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____________________________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</w:t>
            </w:r>
          </w:p>
          <w:p w:rsidR="00665C72" w:rsidRPr="002D56AF" w:rsidRDefault="00665C72" w:rsidP="00665C7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___________________________________________________________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________</w:t>
            </w:r>
          </w:p>
          <w:p w:rsidR="00665C72" w:rsidRPr="002D56AF" w:rsidRDefault="00665C72" w:rsidP="00665C72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 </w:t>
            </w:r>
          </w:p>
        </w:tc>
      </w:tr>
      <w:tr w:rsidR="00665C72" w:rsidRPr="002D56AF" w:rsidTr="00301D98">
        <w:tc>
          <w:tcPr>
            <w:tcW w:w="3949" w:type="dxa"/>
            <w:hideMark/>
          </w:tcPr>
          <w:p w:rsidR="00665C72" w:rsidRPr="002D56AF" w:rsidRDefault="00665C72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______</w:t>
            </w:r>
            <w:r w:rsidR="002D56AF">
              <w:rPr>
                <w:rFonts w:ascii="PT Astra Serif" w:eastAsia="Times New Roman" w:hAnsi="PT Astra Serif" w:cs="Times New Roman"/>
                <w:sz w:val="24"/>
                <w:szCs w:val="24"/>
              </w:rPr>
              <w:t>________</w:t>
            </w: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 </w:t>
            </w:r>
          </w:p>
          <w:p w:rsidR="00665C72" w:rsidRPr="002D56AF" w:rsidRDefault="00665C72" w:rsidP="00665C72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(уполномоченное должностное лицо) </w:t>
            </w:r>
          </w:p>
        </w:tc>
        <w:tc>
          <w:tcPr>
            <w:tcW w:w="2835" w:type="dxa"/>
            <w:gridSpan w:val="2"/>
            <w:hideMark/>
          </w:tcPr>
          <w:p w:rsidR="00665C72" w:rsidRPr="002D56AF" w:rsidRDefault="002D56AF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</w:t>
            </w:r>
          </w:p>
          <w:p w:rsidR="00665C72" w:rsidRPr="002D56AF" w:rsidRDefault="00665C72" w:rsidP="00665C72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(подпись) </w:t>
            </w:r>
          </w:p>
        </w:tc>
        <w:tc>
          <w:tcPr>
            <w:tcW w:w="2694" w:type="dxa"/>
            <w:hideMark/>
          </w:tcPr>
          <w:p w:rsidR="00665C72" w:rsidRPr="002D56AF" w:rsidRDefault="00665C72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 </w:t>
            </w:r>
          </w:p>
          <w:p w:rsidR="00665C72" w:rsidRPr="002D56AF" w:rsidRDefault="00665C72" w:rsidP="00665C72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(инициалы, фамилия) </w:t>
            </w:r>
          </w:p>
        </w:tc>
      </w:tr>
      <w:tr w:rsidR="00665C72" w:rsidRPr="002D56AF" w:rsidTr="00301D98">
        <w:tc>
          <w:tcPr>
            <w:tcW w:w="6784" w:type="dxa"/>
            <w:gridSpan w:val="3"/>
            <w:hideMark/>
          </w:tcPr>
          <w:p w:rsidR="002D56AF" w:rsidRDefault="002D56AF" w:rsidP="00665C7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C72" w:rsidRPr="002D56AF" w:rsidRDefault="00665C72" w:rsidP="00665C7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Исполнитель: _____________________________________ </w:t>
            </w:r>
          </w:p>
          <w:p w:rsidR="00665C72" w:rsidRPr="002D56AF" w:rsidRDefault="00665C72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gramStart"/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(указывается Ф.И.О. сотрудника Администрации, </w:t>
            </w:r>
            <w:proofErr w:type="gramEnd"/>
          </w:p>
          <w:p w:rsidR="00665C72" w:rsidRPr="002D56AF" w:rsidRDefault="00665C72" w:rsidP="00665C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gramStart"/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>подготовившего</w:t>
            </w:r>
            <w:proofErr w:type="gramEnd"/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настоящее решение) </w:t>
            </w:r>
          </w:p>
          <w:p w:rsidR="00665C72" w:rsidRPr="002D56AF" w:rsidRDefault="00665C72" w:rsidP="00665C7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Телефон: _________________________________________ </w:t>
            </w:r>
          </w:p>
          <w:p w:rsidR="00665C72" w:rsidRPr="002D56AF" w:rsidRDefault="00665C72" w:rsidP="00665C72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56A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(указывается рабочий телефон исполнителя) </w:t>
            </w:r>
          </w:p>
        </w:tc>
        <w:tc>
          <w:tcPr>
            <w:tcW w:w="2694" w:type="dxa"/>
            <w:hideMark/>
          </w:tcPr>
          <w:p w:rsidR="00665C72" w:rsidRPr="002D56AF" w:rsidRDefault="00665C72" w:rsidP="00665C72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  </w:t>
            </w:r>
          </w:p>
        </w:tc>
      </w:tr>
    </w:tbl>
    <w:p w:rsidR="00665C72" w:rsidRPr="002D56AF" w:rsidRDefault="00665C72" w:rsidP="00665C7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  </w:t>
      </w:r>
    </w:p>
    <w:p w:rsidR="00665C72" w:rsidRPr="002D56AF" w:rsidRDefault="00665C72" w:rsidP="00665C7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  </w:t>
      </w:r>
    </w:p>
    <w:p w:rsidR="00665C72" w:rsidRPr="002D56AF" w:rsidRDefault="00665C72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sectPr w:rsidR="00665C72" w:rsidRPr="002D56AF" w:rsidSect="00301D98">
      <w:pgSz w:w="11906" w:h="16838"/>
      <w:pgMar w:top="1440" w:right="849" w:bottom="1440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7F2"/>
    <w:rsid w:val="00004DBC"/>
    <w:rsid w:val="00044592"/>
    <w:rsid w:val="00064077"/>
    <w:rsid w:val="000B6532"/>
    <w:rsid w:val="00173A9C"/>
    <w:rsid w:val="00243CE6"/>
    <w:rsid w:val="00276284"/>
    <w:rsid w:val="002D56AF"/>
    <w:rsid w:val="002E02E2"/>
    <w:rsid w:val="002F5B91"/>
    <w:rsid w:val="00301D98"/>
    <w:rsid w:val="003A7B75"/>
    <w:rsid w:val="003C0523"/>
    <w:rsid w:val="003D3972"/>
    <w:rsid w:val="003F2194"/>
    <w:rsid w:val="003F31C7"/>
    <w:rsid w:val="004507F2"/>
    <w:rsid w:val="00491A53"/>
    <w:rsid w:val="004C706A"/>
    <w:rsid w:val="004E3D5E"/>
    <w:rsid w:val="00520458"/>
    <w:rsid w:val="006276FC"/>
    <w:rsid w:val="00635E6E"/>
    <w:rsid w:val="00665C72"/>
    <w:rsid w:val="006E373B"/>
    <w:rsid w:val="006E69B1"/>
    <w:rsid w:val="0075199D"/>
    <w:rsid w:val="0079664C"/>
    <w:rsid w:val="008229CF"/>
    <w:rsid w:val="00840373"/>
    <w:rsid w:val="008C454B"/>
    <w:rsid w:val="008D6D09"/>
    <w:rsid w:val="00981A4D"/>
    <w:rsid w:val="00993C60"/>
    <w:rsid w:val="009A1C3E"/>
    <w:rsid w:val="009A6F14"/>
    <w:rsid w:val="00A9749C"/>
    <w:rsid w:val="00BD27C2"/>
    <w:rsid w:val="00C31492"/>
    <w:rsid w:val="00C72709"/>
    <w:rsid w:val="00C760D9"/>
    <w:rsid w:val="00C82EFD"/>
    <w:rsid w:val="00C85EEB"/>
    <w:rsid w:val="00CD4E24"/>
    <w:rsid w:val="00CD799E"/>
    <w:rsid w:val="00CE63C6"/>
    <w:rsid w:val="00D06DF9"/>
    <w:rsid w:val="00E71F8F"/>
    <w:rsid w:val="00EA4107"/>
    <w:rsid w:val="00ED2713"/>
    <w:rsid w:val="00EE1FEA"/>
    <w:rsid w:val="00EE7F9B"/>
    <w:rsid w:val="00F315C7"/>
    <w:rsid w:val="00F74BA4"/>
    <w:rsid w:val="00FF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E71F8F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E71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E71F8F"/>
    <w:rPr>
      <w:rFonts w:cs="Times New Roman"/>
      <w:color w:val="0000FF"/>
      <w:u w:val="single"/>
    </w:rPr>
  </w:style>
  <w:style w:type="character" w:customStyle="1" w:styleId="a4">
    <w:name w:val="Подпись к картинке_"/>
    <w:link w:val="a5"/>
    <w:locked/>
    <w:rsid w:val="00E71F8F"/>
    <w:rPr>
      <w:rFonts w:ascii="Arial" w:hAnsi="Arial"/>
      <w:noProof/>
      <w:sz w:val="18"/>
      <w:szCs w:val="18"/>
      <w:shd w:val="clear" w:color="auto" w:fill="FFFFFF"/>
    </w:rPr>
  </w:style>
  <w:style w:type="paragraph" w:styleId="a6">
    <w:name w:val="Body Text"/>
    <w:basedOn w:val="a"/>
    <w:link w:val="a7"/>
    <w:rsid w:val="00E71F8F"/>
    <w:pPr>
      <w:widowControl w:val="0"/>
      <w:shd w:val="clear" w:color="auto" w:fill="FFFFFF"/>
      <w:spacing w:before="120" w:after="0" w:line="274" w:lineRule="exact"/>
      <w:ind w:hanging="1700"/>
      <w:jc w:val="both"/>
    </w:pPr>
    <w:rPr>
      <w:rFonts w:ascii="Arial" w:eastAsia="Times New Roman" w:hAnsi="Arial" w:cs="Arial"/>
      <w:sz w:val="23"/>
      <w:szCs w:val="23"/>
    </w:rPr>
  </w:style>
  <w:style w:type="character" w:customStyle="1" w:styleId="a7">
    <w:name w:val="Основной текст Знак"/>
    <w:basedOn w:val="a0"/>
    <w:link w:val="a6"/>
    <w:rsid w:val="00E71F8F"/>
    <w:rPr>
      <w:rFonts w:ascii="Arial" w:eastAsia="Times New Roman" w:hAnsi="Arial" w:cs="Arial"/>
      <w:sz w:val="23"/>
      <w:szCs w:val="23"/>
      <w:shd w:val="clear" w:color="auto" w:fill="FFFFFF"/>
      <w:lang w:eastAsia="ru-RU"/>
    </w:rPr>
  </w:style>
  <w:style w:type="paragraph" w:customStyle="1" w:styleId="a5">
    <w:name w:val="Подпись к картинке"/>
    <w:basedOn w:val="a"/>
    <w:link w:val="a4"/>
    <w:rsid w:val="00E71F8F"/>
    <w:pPr>
      <w:widowControl w:val="0"/>
      <w:shd w:val="clear" w:color="auto" w:fill="FFFFFF"/>
      <w:spacing w:after="0" w:line="240" w:lineRule="atLeast"/>
    </w:pPr>
    <w:rPr>
      <w:rFonts w:ascii="Arial" w:hAnsi="Arial"/>
      <w:noProof/>
      <w:sz w:val="18"/>
      <w:szCs w:val="18"/>
    </w:rPr>
  </w:style>
  <w:style w:type="paragraph" w:customStyle="1" w:styleId="2">
    <w:name w:val="Обычный2"/>
    <w:uiPriority w:val="99"/>
    <w:rsid w:val="0075199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onsPlusNonformat">
    <w:name w:val="ConsPlusNonformat"/>
    <w:rsid w:val="008403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4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37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3972"/>
    <w:pPr>
      <w:spacing w:after="0" w:line="240" w:lineRule="auto"/>
    </w:pPr>
  </w:style>
  <w:style w:type="table" w:styleId="ab">
    <w:name w:val="Table Grid"/>
    <w:basedOn w:val="a1"/>
    <w:uiPriority w:val="59"/>
    <w:rsid w:val="00665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E71F8F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uiPriority w:val="99"/>
    <w:rsid w:val="00E71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E71F8F"/>
    <w:rPr>
      <w:rFonts w:cs="Times New Roman"/>
      <w:color w:val="0000FF"/>
      <w:u w:val="single"/>
    </w:rPr>
  </w:style>
  <w:style w:type="character" w:customStyle="1" w:styleId="a4">
    <w:name w:val="Подпись к картинке_"/>
    <w:link w:val="a5"/>
    <w:locked/>
    <w:rsid w:val="00E71F8F"/>
    <w:rPr>
      <w:rFonts w:ascii="Arial" w:hAnsi="Arial"/>
      <w:noProof/>
      <w:sz w:val="18"/>
      <w:szCs w:val="18"/>
      <w:shd w:val="clear" w:color="auto" w:fill="FFFFFF"/>
    </w:rPr>
  </w:style>
  <w:style w:type="paragraph" w:styleId="a6">
    <w:name w:val="Body Text"/>
    <w:basedOn w:val="a"/>
    <w:link w:val="a7"/>
    <w:rsid w:val="00E71F8F"/>
    <w:pPr>
      <w:widowControl w:val="0"/>
      <w:shd w:val="clear" w:color="auto" w:fill="FFFFFF"/>
      <w:spacing w:before="120" w:after="0" w:line="274" w:lineRule="exact"/>
      <w:ind w:hanging="1700"/>
      <w:jc w:val="both"/>
    </w:pPr>
    <w:rPr>
      <w:rFonts w:ascii="Arial" w:eastAsia="Times New Roman" w:hAnsi="Arial" w:cs="Arial"/>
      <w:sz w:val="23"/>
      <w:szCs w:val="23"/>
    </w:rPr>
  </w:style>
  <w:style w:type="character" w:customStyle="1" w:styleId="a7">
    <w:name w:val="Основной текст Знак"/>
    <w:basedOn w:val="a0"/>
    <w:link w:val="a6"/>
    <w:rsid w:val="00E71F8F"/>
    <w:rPr>
      <w:rFonts w:ascii="Arial" w:eastAsia="Times New Roman" w:hAnsi="Arial" w:cs="Arial"/>
      <w:sz w:val="23"/>
      <w:szCs w:val="23"/>
      <w:shd w:val="clear" w:color="auto" w:fill="FFFFFF"/>
      <w:lang w:eastAsia="ru-RU"/>
    </w:rPr>
  </w:style>
  <w:style w:type="paragraph" w:customStyle="1" w:styleId="a5">
    <w:name w:val="Подпись к картинке"/>
    <w:basedOn w:val="a"/>
    <w:link w:val="a4"/>
    <w:rsid w:val="00E71F8F"/>
    <w:pPr>
      <w:widowControl w:val="0"/>
      <w:shd w:val="clear" w:color="auto" w:fill="FFFFFF"/>
      <w:spacing w:after="0" w:line="240" w:lineRule="atLeast"/>
    </w:pPr>
    <w:rPr>
      <w:rFonts w:ascii="Arial" w:hAnsi="Arial"/>
      <w:noProof/>
      <w:sz w:val="18"/>
      <w:szCs w:val="18"/>
    </w:rPr>
  </w:style>
  <w:style w:type="paragraph" w:customStyle="1" w:styleId="2">
    <w:name w:val="Обычный2"/>
    <w:uiPriority w:val="99"/>
    <w:rsid w:val="0075199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onsPlusNonformat">
    <w:name w:val="ConsPlusNonformat"/>
    <w:rsid w:val="008403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4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37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39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5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2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43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4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3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0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33" Type="http://schemas.microsoft.com/office/2007/relationships/diagramDrawing" Target="diagrams/drawing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89676&amp;dst=100339&amp;field=134&amp;date=29.06.2022" TargetMode="External"/><Relationship Id="rId5" Type="http://schemas.openxmlformats.org/officeDocument/2006/relationships/hyperlink" Target="https://login.consultant.ru/link/?req=doc&amp;base=LAW&amp;n=389676&amp;dst=100346&amp;field=134&amp;date=29.06.2022" TargetMode="External"/><Relationship Id="rId28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F1C926-E45B-4AA1-B907-AD2A6513862A}">
      <dsp:nvSpPr>
        <dsp:cNvPr id="0" name=""/>
        <dsp:cNvSpPr/>
      </dsp:nvSpPr>
      <dsp:spPr>
        <a:xfrm>
          <a:off x="3314999" y="4663722"/>
          <a:ext cx="1172809" cy="40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545"/>
              </a:lnTo>
              <a:lnTo>
                <a:pt x="1172809" y="203545"/>
              </a:lnTo>
              <a:lnTo>
                <a:pt x="1172809" y="40709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60FC0D-FDF4-46E6-95EC-B445ADF565C0}">
      <dsp:nvSpPr>
        <dsp:cNvPr id="0" name=""/>
        <dsp:cNvSpPr/>
      </dsp:nvSpPr>
      <dsp:spPr>
        <a:xfrm>
          <a:off x="2142190" y="4663722"/>
          <a:ext cx="1172809" cy="407090"/>
        </a:xfrm>
        <a:custGeom>
          <a:avLst/>
          <a:gdLst/>
          <a:ahLst/>
          <a:cxnLst/>
          <a:rect l="0" t="0" r="0" b="0"/>
          <a:pathLst>
            <a:path>
              <a:moveTo>
                <a:pt x="1172809" y="0"/>
              </a:moveTo>
              <a:lnTo>
                <a:pt x="1172809" y="203545"/>
              </a:lnTo>
              <a:lnTo>
                <a:pt x="0" y="203545"/>
              </a:lnTo>
              <a:lnTo>
                <a:pt x="0" y="40709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77FC0E-3275-44C2-8164-C855174E2A11}">
      <dsp:nvSpPr>
        <dsp:cNvPr id="0" name=""/>
        <dsp:cNvSpPr/>
      </dsp:nvSpPr>
      <dsp:spPr>
        <a:xfrm>
          <a:off x="3269279" y="3287367"/>
          <a:ext cx="91440" cy="4070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709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CFCE9-1A08-47A2-9ADD-2891046CD474}">
      <dsp:nvSpPr>
        <dsp:cNvPr id="0" name=""/>
        <dsp:cNvSpPr/>
      </dsp:nvSpPr>
      <dsp:spPr>
        <a:xfrm>
          <a:off x="2142190" y="1911012"/>
          <a:ext cx="1172809" cy="40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545"/>
              </a:lnTo>
              <a:lnTo>
                <a:pt x="1172809" y="203545"/>
              </a:lnTo>
              <a:lnTo>
                <a:pt x="1172809" y="40709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E9A15-EA69-48DE-A0B6-497D7EFEFB29}">
      <dsp:nvSpPr>
        <dsp:cNvPr id="0" name=""/>
        <dsp:cNvSpPr/>
      </dsp:nvSpPr>
      <dsp:spPr>
        <a:xfrm>
          <a:off x="969380" y="1911012"/>
          <a:ext cx="1172809" cy="407090"/>
        </a:xfrm>
        <a:custGeom>
          <a:avLst/>
          <a:gdLst/>
          <a:ahLst/>
          <a:cxnLst/>
          <a:rect l="0" t="0" r="0" b="0"/>
          <a:pathLst>
            <a:path>
              <a:moveTo>
                <a:pt x="1172809" y="0"/>
              </a:moveTo>
              <a:lnTo>
                <a:pt x="1172809" y="203545"/>
              </a:lnTo>
              <a:lnTo>
                <a:pt x="0" y="203545"/>
              </a:lnTo>
              <a:lnTo>
                <a:pt x="0" y="40709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FBD3DB-707A-435B-9329-5CDC63DDB111}">
      <dsp:nvSpPr>
        <dsp:cNvPr id="0" name=""/>
        <dsp:cNvSpPr/>
      </dsp:nvSpPr>
      <dsp:spPr>
        <a:xfrm>
          <a:off x="1172926" y="941747"/>
          <a:ext cx="1938528" cy="96926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Прием заявления</a:t>
          </a:r>
          <a:endParaRPr lang="ru-RU" sz="1100" kern="1200" smtClean="0"/>
        </a:p>
      </dsp:txBody>
      <dsp:txXfrm>
        <a:off x="1172926" y="941747"/>
        <a:ext cx="1938528" cy="969264"/>
      </dsp:txXfrm>
    </dsp:sp>
    <dsp:sp modelId="{993E90B8-7730-4837-B9D9-34124D59019D}">
      <dsp:nvSpPr>
        <dsp:cNvPr id="0" name=""/>
        <dsp:cNvSpPr/>
      </dsp:nvSpPr>
      <dsp:spPr>
        <a:xfrm>
          <a:off x="116" y="2318102"/>
          <a:ext cx="1938528" cy="96926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Отказ в приеме заявления, в случае наличия оснований для отказа в приеме заявления</a:t>
          </a:r>
          <a:endParaRPr lang="ru-RU" sz="1100" kern="1200" smtClean="0"/>
        </a:p>
      </dsp:txBody>
      <dsp:txXfrm>
        <a:off x="116" y="2318102"/>
        <a:ext cx="1938528" cy="969264"/>
      </dsp:txXfrm>
    </dsp:sp>
    <dsp:sp modelId="{436D64E7-D1CD-4457-B672-602E90EDE59E}">
      <dsp:nvSpPr>
        <dsp:cNvPr id="0" name=""/>
        <dsp:cNvSpPr/>
      </dsp:nvSpPr>
      <dsp:spPr>
        <a:xfrm>
          <a:off x="2345735" y="2318102"/>
          <a:ext cx="1938528" cy="96926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Прием и регистрация заявления, в случае отсутствия оснований для отказа в приеме заявления</a:t>
          </a:r>
          <a:endParaRPr lang="ru-RU" sz="1100" kern="1200" smtClean="0"/>
        </a:p>
      </dsp:txBody>
      <dsp:txXfrm>
        <a:off x="2345735" y="2318102"/>
        <a:ext cx="1938528" cy="969264"/>
      </dsp:txXfrm>
    </dsp:sp>
    <dsp:sp modelId="{1708AAD4-F22A-4331-9BFD-041BED940B57}">
      <dsp:nvSpPr>
        <dsp:cNvPr id="0" name=""/>
        <dsp:cNvSpPr/>
      </dsp:nvSpPr>
      <dsp:spPr>
        <a:xfrm>
          <a:off x="2345735" y="3694457"/>
          <a:ext cx="1938528" cy="96926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Рассмотрение заявление на наличие оснований для отказа в предоставлении муниципальной услуги, в том числе направление межведомственных запросов</a:t>
          </a:r>
          <a:endParaRPr lang="ru-RU" sz="1100" kern="1200" smtClean="0"/>
        </a:p>
      </dsp:txBody>
      <dsp:txXfrm>
        <a:off x="2345735" y="3694457"/>
        <a:ext cx="1938528" cy="969264"/>
      </dsp:txXfrm>
    </dsp:sp>
    <dsp:sp modelId="{F3D0ABB6-87FE-455C-AD59-823C42FD9F8C}">
      <dsp:nvSpPr>
        <dsp:cNvPr id="0" name=""/>
        <dsp:cNvSpPr/>
      </dsp:nvSpPr>
      <dsp:spPr>
        <a:xfrm>
          <a:off x="1172926" y="5070812"/>
          <a:ext cx="1938528" cy="96926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принятии решения о проведении аукциона по продаже земельного участка либо права на заключение договора аренды земельного участка</a:t>
          </a:r>
          <a:endParaRPr lang="ru-RU" sz="1100" kern="1200" smtClean="0"/>
        </a:p>
      </dsp:txBody>
      <dsp:txXfrm>
        <a:off x="1172926" y="5070812"/>
        <a:ext cx="1938528" cy="969264"/>
      </dsp:txXfrm>
    </dsp:sp>
    <dsp:sp modelId="{DE34EF19-5268-4145-A7A0-37370D48D797}">
      <dsp:nvSpPr>
        <dsp:cNvPr id="0" name=""/>
        <dsp:cNvSpPr/>
      </dsp:nvSpPr>
      <dsp:spPr>
        <a:xfrm>
          <a:off x="3518545" y="5070812"/>
          <a:ext cx="1938528" cy="96926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Направление заявителю письма об отказе в предоставлении муниципальной  услуги</a:t>
          </a:r>
        </a:p>
      </dsp:txBody>
      <dsp:txXfrm>
        <a:off x="3518545" y="5070812"/>
        <a:ext cx="1938528" cy="96926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88AA91-C984-4A58-B502-C2CBA9F275FA}">
      <dsp:nvSpPr>
        <dsp:cNvPr id="0" name=""/>
        <dsp:cNvSpPr/>
      </dsp:nvSpPr>
      <dsp:spPr>
        <a:xfrm>
          <a:off x="2743199" y="1174117"/>
          <a:ext cx="1418145" cy="492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124"/>
              </a:lnTo>
              <a:lnTo>
                <a:pt x="1418145" y="246124"/>
              </a:lnTo>
              <a:lnTo>
                <a:pt x="1418145" y="49224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821AA9-1A6E-4978-B260-3FDF65416E6B}">
      <dsp:nvSpPr>
        <dsp:cNvPr id="0" name=""/>
        <dsp:cNvSpPr/>
      </dsp:nvSpPr>
      <dsp:spPr>
        <a:xfrm>
          <a:off x="1279334" y="4502658"/>
          <a:ext cx="91440" cy="4922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9224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66746-40E4-41A9-A1E3-99B6610426AF}">
      <dsp:nvSpPr>
        <dsp:cNvPr id="0" name=""/>
        <dsp:cNvSpPr/>
      </dsp:nvSpPr>
      <dsp:spPr>
        <a:xfrm>
          <a:off x="1279334" y="2838387"/>
          <a:ext cx="91440" cy="4922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9224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B153E0-A4CA-4CD8-86DA-4CAB0A8EEB46}">
      <dsp:nvSpPr>
        <dsp:cNvPr id="0" name=""/>
        <dsp:cNvSpPr/>
      </dsp:nvSpPr>
      <dsp:spPr>
        <a:xfrm>
          <a:off x="1325054" y="1174117"/>
          <a:ext cx="1418145" cy="492249"/>
        </a:xfrm>
        <a:custGeom>
          <a:avLst/>
          <a:gdLst/>
          <a:ahLst/>
          <a:cxnLst/>
          <a:rect l="0" t="0" r="0" b="0"/>
          <a:pathLst>
            <a:path>
              <a:moveTo>
                <a:pt x="1418145" y="0"/>
              </a:moveTo>
              <a:lnTo>
                <a:pt x="1418145" y="246124"/>
              </a:lnTo>
              <a:lnTo>
                <a:pt x="0" y="246124"/>
              </a:lnTo>
              <a:lnTo>
                <a:pt x="0" y="49224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F91A83-72EB-47A4-AD09-4732B782E3DC}">
      <dsp:nvSpPr>
        <dsp:cNvPr id="0" name=""/>
        <dsp:cNvSpPr/>
      </dsp:nvSpPr>
      <dsp:spPr>
        <a:xfrm>
          <a:off x="1571178" y="2095"/>
          <a:ext cx="2344042" cy="117202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latin typeface="Times New Roman"/>
            </a:rPr>
            <a:t>принятие решения о проведении аукциона по продаже земельного участка либо права на заключение договора аренды земельного участка</a:t>
          </a:r>
          <a:endParaRPr lang="ru-RU" sz="1300" kern="1200" smtClean="0"/>
        </a:p>
      </dsp:txBody>
      <dsp:txXfrm>
        <a:off x="1571178" y="2095"/>
        <a:ext cx="2344042" cy="1172021"/>
      </dsp:txXfrm>
    </dsp:sp>
    <dsp:sp modelId="{702DACBF-F597-4C35-929B-3547B81604D6}">
      <dsp:nvSpPr>
        <dsp:cNvPr id="0" name=""/>
        <dsp:cNvSpPr/>
      </dsp:nvSpPr>
      <dsp:spPr>
        <a:xfrm>
          <a:off x="153032" y="1666366"/>
          <a:ext cx="2344042" cy="117202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latin typeface="Times New Roman"/>
            </a:rPr>
            <a:t>Подготовка распоряжения о проведении аукциона</a:t>
          </a:r>
        </a:p>
      </dsp:txBody>
      <dsp:txXfrm>
        <a:off x="153032" y="1666366"/>
        <a:ext cx="2344042" cy="1172021"/>
      </dsp:txXfrm>
    </dsp:sp>
    <dsp:sp modelId="{0A0EEB4B-1675-4AC9-B992-F609497B0852}">
      <dsp:nvSpPr>
        <dsp:cNvPr id="0" name=""/>
        <dsp:cNvSpPr/>
      </dsp:nvSpPr>
      <dsp:spPr>
        <a:xfrm>
          <a:off x="153032" y="3330637"/>
          <a:ext cx="2344042" cy="117202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latin typeface="Times New Roman"/>
            </a:rPr>
            <a:t>Проведение аукциона</a:t>
          </a:r>
          <a:endParaRPr lang="ru-RU" sz="1300" kern="1200" smtClean="0"/>
        </a:p>
      </dsp:txBody>
      <dsp:txXfrm>
        <a:off x="153032" y="3330637"/>
        <a:ext cx="2344042" cy="1172021"/>
      </dsp:txXfrm>
    </dsp:sp>
    <dsp:sp modelId="{A96A20FF-8425-475D-BEDA-45410F032E6E}">
      <dsp:nvSpPr>
        <dsp:cNvPr id="0" name=""/>
        <dsp:cNvSpPr/>
      </dsp:nvSpPr>
      <dsp:spPr>
        <a:xfrm>
          <a:off x="153032" y="4994907"/>
          <a:ext cx="2344042" cy="117202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latin typeface="Times New Roman"/>
            </a:rPr>
            <a:t>Направление победителю аукциона трех экземпляров подписанного главой администрации договора купли-продажи или проекта договора аренды земельного участка</a:t>
          </a:r>
          <a:endParaRPr lang="ru-RU" sz="1300" kern="1200" smtClean="0"/>
        </a:p>
      </dsp:txBody>
      <dsp:txXfrm>
        <a:off x="153032" y="4994907"/>
        <a:ext cx="2344042" cy="1172021"/>
      </dsp:txXfrm>
    </dsp:sp>
    <dsp:sp modelId="{A87C6C85-0703-42E4-B07C-7EEC03211C92}">
      <dsp:nvSpPr>
        <dsp:cNvPr id="0" name=""/>
        <dsp:cNvSpPr/>
      </dsp:nvSpPr>
      <dsp:spPr>
        <a:xfrm>
          <a:off x="2989324" y="1666366"/>
          <a:ext cx="2344042" cy="117202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latin typeface="Times New Roman"/>
            </a:rPr>
            <a:t>Уведомление заявителя об отказе в проведении аукциона</a:t>
          </a:r>
        </a:p>
      </dsp:txBody>
      <dsp:txXfrm>
        <a:off x="2989324" y="1666366"/>
        <a:ext cx="2344042" cy="1172021"/>
      </dsp:txXfrm>
    </dsp:sp>
  </dsp:spTree>
</dsp:drawing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4FD5-9428-4DBC-BC46-9D28CDA0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Лукьянова</cp:lastModifiedBy>
  <cp:revision>11</cp:revision>
  <cp:lastPrinted>2022-07-20T12:41:00Z</cp:lastPrinted>
  <dcterms:created xsi:type="dcterms:W3CDTF">2022-06-29T12:11:00Z</dcterms:created>
  <dcterms:modified xsi:type="dcterms:W3CDTF">2022-07-20T12:46:00Z</dcterms:modified>
</cp:coreProperties>
</file>