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Т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>ульская область</w:t>
      </w: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6E69B1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А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дминистрация </w:t>
      </w:r>
    </w:p>
    <w:p w:rsidR="006E69B1" w:rsidRPr="002D56AF" w:rsidRDefault="006E69B1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 xml:space="preserve">муниципального образования Новольвовское </w:t>
      </w:r>
    </w:p>
    <w:p w:rsidR="00E71F8F" w:rsidRPr="002D56AF" w:rsidRDefault="006E69B1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Кимовского района</w:t>
      </w:r>
    </w:p>
    <w:p w:rsidR="006E69B1" w:rsidRPr="002D56AF" w:rsidRDefault="006E69B1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2D56AF">
        <w:rPr>
          <w:rFonts w:ascii="PT Astra Serif" w:hAnsi="PT Astra Serif" w:cs="Times New Roman"/>
          <w:b/>
          <w:sz w:val="24"/>
          <w:szCs w:val="24"/>
        </w:rPr>
        <w:t>П</w:t>
      </w:r>
      <w:proofErr w:type="gramEnd"/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О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С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Т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А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Н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О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В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Л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Е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Н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И</w:t>
      </w:r>
      <w:r w:rsidR="006E69B1" w:rsidRPr="002D56AF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b/>
          <w:sz w:val="24"/>
          <w:szCs w:val="24"/>
        </w:rPr>
        <w:t>Е</w:t>
      </w: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1F8F" w:rsidRPr="002D56AF" w:rsidRDefault="006E69B1" w:rsidP="00EE1FEA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  <w:u w:val="single"/>
        </w:rPr>
        <w:t>От</w:t>
      </w:r>
      <w:r w:rsidR="00291C45">
        <w:rPr>
          <w:rFonts w:ascii="PT Astra Serif" w:hAnsi="PT Astra Serif" w:cs="Times New Roman"/>
          <w:sz w:val="24"/>
          <w:szCs w:val="24"/>
          <w:u w:val="single"/>
        </w:rPr>
        <w:t xml:space="preserve"> 05.05.2023</w:t>
      </w:r>
      <w:r w:rsidRPr="002D56AF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</w:t>
      </w:r>
      <w:r w:rsidR="00E71F8F" w:rsidRPr="002D56AF">
        <w:rPr>
          <w:rFonts w:ascii="PT Astra Serif" w:hAnsi="PT Astra Serif" w:cs="Times New Roman"/>
          <w:sz w:val="24"/>
          <w:szCs w:val="24"/>
          <w:u w:val="single"/>
        </w:rPr>
        <w:t>№</w:t>
      </w:r>
      <w:r w:rsidR="00291C45">
        <w:rPr>
          <w:rFonts w:ascii="PT Astra Serif" w:hAnsi="PT Astra Serif" w:cs="Times New Roman"/>
          <w:sz w:val="24"/>
          <w:szCs w:val="24"/>
          <w:u w:val="single"/>
        </w:rPr>
        <w:t xml:space="preserve"> 68</w:t>
      </w:r>
      <w:bookmarkStart w:id="0" w:name="_GoBack"/>
      <w:bookmarkEnd w:id="0"/>
      <w:r w:rsidR="000067C4">
        <w:rPr>
          <w:rFonts w:ascii="PT Astra Serif" w:hAnsi="PT Astra Serif" w:cs="Times New Roman"/>
          <w:sz w:val="24"/>
          <w:szCs w:val="24"/>
          <w:u w:val="single"/>
        </w:rPr>
        <w:t xml:space="preserve"> </w:t>
      </w:r>
      <w:r w:rsidR="003A7B75" w:rsidRPr="002D56AF">
        <w:rPr>
          <w:rFonts w:ascii="PT Astra Serif" w:hAnsi="PT Astra Serif" w:cs="Times New Roman"/>
          <w:sz w:val="24"/>
          <w:szCs w:val="24"/>
          <w:u w:val="single"/>
        </w:rPr>
        <w:t xml:space="preserve"> </w:t>
      </w: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E71F8F" w:rsidRPr="002D56AF" w:rsidRDefault="00E71F8F" w:rsidP="00EE1FEA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993C60" w:rsidRPr="002D56AF" w:rsidRDefault="006E69B1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:rsidR="00993C60" w:rsidRPr="002D56AF" w:rsidRDefault="006E69B1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 xml:space="preserve">муниципального образования Новольвовское Кимовского района </w:t>
      </w:r>
    </w:p>
    <w:p w:rsidR="00993C60" w:rsidRPr="002D56AF" w:rsidRDefault="006E69B1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от 28.01.2019 № 55 «</w:t>
      </w:r>
      <w:r w:rsidR="00E71F8F" w:rsidRPr="002D56AF">
        <w:rPr>
          <w:rFonts w:ascii="PT Astra Serif" w:hAnsi="PT Astra Serif" w:cs="Times New Roman"/>
          <w:b/>
          <w:sz w:val="24"/>
          <w:szCs w:val="24"/>
        </w:rPr>
        <w:t xml:space="preserve">Об утверждении Административного регламента </w:t>
      </w:r>
    </w:p>
    <w:p w:rsidR="00993C60" w:rsidRPr="002D56AF" w:rsidRDefault="00E71F8F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по предоставлению муниципальной услуги «</w:t>
      </w:r>
      <w:r w:rsidRPr="002D56AF">
        <w:rPr>
          <w:rFonts w:ascii="PT Astra Serif" w:hAnsi="PT Astra Serif" w:cs="Times New Roman"/>
          <w:b/>
          <w:bCs/>
          <w:sz w:val="24"/>
          <w:szCs w:val="24"/>
        </w:rPr>
        <w:t>Предоставление</w:t>
      </w:r>
      <w:r w:rsidRPr="002D56AF">
        <w:rPr>
          <w:rFonts w:ascii="PT Astra Serif" w:hAnsi="PT Astra Serif" w:cs="Times New Roman"/>
          <w:b/>
          <w:sz w:val="24"/>
          <w:szCs w:val="24"/>
        </w:rPr>
        <w:t xml:space="preserve"> земельных участков в собственность с торгов, предоставление земельных участков </w:t>
      </w:r>
    </w:p>
    <w:p w:rsidR="00E71F8F" w:rsidRPr="002D56AF" w:rsidRDefault="00E71F8F" w:rsidP="00993C60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D56AF">
        <w:rPr>
          <w:rFonts w:ascii="PT Astra Serif" w:hAnsi="PT Astra Serif" w:cs="Times New Roman"/>
          <w:b/>
          <w:sz w:val="24"/>
          <w:szCs w:val="24"/>
        </w:rPr>
        <w:t>в аренду на торгах»</w:t>
      </w:r>
    </w:p>
    <w:p w:rsidR="003D3972" w:rsidRPr="002D56AF" w:rsidRDefault="003D3972" w:rsidP="006E69B1">
      <w:pPr>
        <w:spacing w:after="0" w:line="240" w:lineRule="auto"/>
        <w:ind w:firstLine="709"/>
        <w:rPr>
          <w:rFonts w:ascii="PT Astra Serif" w:hAnsi="PT Astra Serif" w:cs="Times New Roman"/>
          <w:sz w:val="24"/>
          <w:szCs w:val="24"/>
        </w:rPr>
      </w:pPr>
    </w:p>
    <w:p w:rsidR="00E71F8F" w:rsidRPr="002D56AF" w:rsidRDefault="00E71F8F" w:rsidP="00EE1FE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В соответствии </w:t>
      </w:r>
      <w:r w:rsidR="00C760D9">
        <w:rPr>
          <w:rFonts w:ascii="PT Astra Serif" w:eastAsia="Times New Roman" w:hAnsi="PT Astra Serif" w:cs="Times New Roman"/>
          <w:sz w:val="24"/>
          <w:szCs w:val="24"/>
        </w:rPr>
        <w:t xml:space="preserve">с 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>Федеральным</w:t>
      </w:r>
      <w:r w:rsidR="006E69B1" w:rsidRPr="002D56AF">
        <w:rPr>
          <w:rFonts w:ascii="PT Astra Serif" w:eastAsia="Times New Roman" w:hAnsi="PT Astra Serif" w:cs="Times New Roman"/>
          <w:sz w:val="24"/>
          <w:szCs w:val="24"/>
        </w:rPr>
        <w:t>и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 закон</w:t>
      </w:r>
      <w:r w:rsidR="006E69B1" w:rsidRPr="002D56AF">
        <w:rPr>
          <w:rFonts w:ascii="PT Astra Serif" w:eastAsia="Times New Roman" w:hAnsi="PT Astra Serif" w:cs="Times New Roman"/>
          <w:sz w:val="24"/>
          <w:szCs w:val="24"/>
        </w:rPr>
        <w:t>ами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ПОСТАНОВЛЯЕТ:</w:t>
      </w:r>
    </w:p>
    <w:p w:rsidR="00E71F8F" w:rsidRPr="00EC2C51" w:rsidRDefault="00E71F8F" w:rsidP="00EC2C5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1. </w:t>
      </w:r>
      <w:r w:rsidR="006E69B1" w:rsidRPr="002D56AF">
        <w:rPr>
          <w:rFonts w:ascii="PT Astra Serif" w:eastAsia="Times New Roman" w:hAnsi="PT Astra Serif" w:cs="Times New Roman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28.01.2019 № 55 «Об утверждении Административного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 регламент</w:t>
      </w:r>
      <w:r w:rsidR="006E69B1" w:rsidRPr="002D56AF">
        <w:rPr>
          <w:rFonts w:ascii="PT Astra Serif" w:eastAsia="Times New Roman" w:hAnsi="PT Astra Serif" w:cs="Times New Roman"/>
          <w:sz w:val="24"/>
          <w:szCs w:val="24"/>
        </w:rPr>
        <w:t>а</w:t>
      </w:r>
      <w:r w:rsidRPr="002D56AF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2D56AF">
        <w:rPr>
          <w:rFonts w:ascii="PT Astra Serif" w:hAnsi="PT Astra Serif" w:cs="Times New Roman"/>
          <w:sz w:val="24"/>
          <w:szCs w:val="24"/>
        </w:rPr>
        <w:t>по предоставлению муниципальной услуги «</w:t>
      </w:r>
      <w:r w:rsidRPr="002D56AF">
        <w:rPr>
          <w:rFonts w:ascii="PT Astra Serif" w:hAnsi="PT Astra Serif" w:cs="Times New Roman"/>
          <w:bCs/>
          <w:sz w:val="24"/>
          <w:szCs w:val="24"/>
        </w:rPr>
        <w:t>Предоставление</w:t>
      </w:r>
      <w:r w:rsidRPr="002D56AF">
        <w:rPr>
          <w:rFonts w:ascii="PT Astra Serif" w:hAnsi="PT Astra Serif" w:cs="Times New Roman"/>
          <w:sz w:val="24"/>
          <w:szCs w:val="24"/>
        </w:rPr>
        <w:t xml:space="preserve"> земельных участков в собственность с торгов, предоставление </w:t>
      </w:r>
      <w:r w:rsidRPr="00EC2C51">
        <w:rPr>
          <w:rFonts w:ascii="PT Astra Serif" w:hAnsi="PT Astra Serif" w:cs="Times New Roman"/>
          <w:sz w:val="24"/>
          <w:szCs w:val="24"/>
        </w:rPr>
        <w:t xml:space="preserve">земельных участков в аренду на торгах» </w:t>
      </w:r>
      <w:r w:rsidR="006E69B1" w:rsidRPr="00EC2C51">
        <w:rPr>
          <w:rFonts w:ascii="PT Astra Serif" w:hAnsi="PT Astra Serif" w:cs="Times New Roman"/>
          <w:sz w:val="24"/>
          <w:szCs w:val="24"/>
        </w:rPr>
        <w:t>следующие изменения:</w:t>
      </w:r>
    </w:p>
    <w:p w:rsidR="006E373B" w:rsidRPr="00EC2C51" w:rsidRDefault="006E69B1" w:rsidP="00EC2C5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EC2C51">
        <w:rPr>
          <w:rFonts w:ascii="PT Astra Serif" w:hAnsi="PT Astra Serif" w:cs="Times New Roman"/>
          <w:sz w:val="24"/>
          <w:szCs w:val="24"/>
        </w:rPr>
        <w:t>1.1.</w:t>
      </w:r>
      <w:r w:rsidR="006E373B" w:rsidRPr="00EC2C51">
        <w:rPr>
          <w:rFonts w:ascii="PT Astra Serif" w:hAnsi="PT Astra Serif" w:cs="Times New Roman"/>
          <w:sz w:val="24"/>
          <w:szCs w:val="24"/>
        </w:rPr>
        <w:t xml:space="preserve"> </w:t>
      </w:r>
      <w:r w:rsidR="002F5B91" w:rsidRPr="00EC2C51">
        <w:rPr>
          <w:rFonts w:ascii="PT Astra Serif" w:hAnsi="PT Astra Serif" w:cs="Times New Roman"/>
          <w:sz w:val="24"/>
          <w:szCs w:val="24"/>
        </w:rPr>
        <w:t xml:space="preserve">Пункт </w:t>
      </w:r>
      <w:r w:rsidR="006764A1" w:rsidRPr="00EC2C51">
        <w:rPr>
          <w:rFonts w:ascii="PT Astra Serif" w:hAnsi="PT Astra Serif" w:cs="Times New Roman"/>
          <w:sz w:val="24"/>
          <w:szCs w:val="24"/>
        </w:rPr>
        <w:t>6</w:t>
      </w:r>
      <w:r w:rsidR="002F5B91" w:rsidRPr="00EC2C51">
        <w:rPr>
          <w:rFonts w:ascii="PT Astra Serif" w:hAnsi="PT Astra Serif" w:cs="Times New Roman"/>
          <w:sz w:val="24"/>
          <w:szCs w:val="24"/>
        </w:rPr>
        <w:t xml:space="preserve"> раздела ӀӀ</w:t>
      </w:r>
      <w:r w:rsidR="006764A1" w:rsidRPr="00EC2C51">
        <w:rPr>
          <w:rFonts w:ascii="PT Astra Serif" w:hAnsi="PT Astra Serif" w:cs="Times New Roman"/>
          <w:sz w:val="24"/>
          <w:szCs w:val="24"/>
        </w:rPr>
        <w:t>Ӏ</w:t>
      </w:r>
      <w:r w:rsidR="002F5B91" w:rsidRPr="00EC2C51">
        <w:rPr>
          <w:rFonts w:ascii="PT Astra Serif" w:hAnsi="PT Astra Serif" w:cs="Times New Roman"/>
          <w:sz w:val="24"/>
          <w:szCs w:val="24"/>
        </w:rPr>
        <w:t xml:space="preserve"> Административного регламента изложить в новой редакции:</w:t>
      </w:r>
    </w:p>
    <w:p w:rsidR="006764A1" w:rsidRPr="00EC2C51" w:rsidRDefault="002F5B91" w:rsidP="00EC2C51">
      <w:pPr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EC2C51">
        <w:rPr>
          <w:rFonts w:ascii="PT Astra Serif" w:hAnsi="PT Astra Serif" w:cs="Times New Roman"/>
          <w:sz w:val="24"/>
          <w:szCs w:val="24"/>
        </w:rPr>
        <w:t>«</w:t>
      </w:r>
      <w:r w:rsidR="00CC268E">
        <w:rPr>
          <w:rFonts w:ascii="PT Astra Serif" w:hAnsi="PT Astra Serif" w:cs="Times New Roman"/>
          <w:sz w:val="24"/>
          <w:szCs w:val="24"/>
        </w:rPr>
        <w:t xml:space="preserve">6.1. </w:t>
      </w:r>
      <w:r w:rsidR="006764A1" w:rsidRPr="00EC2C51">
        <w:rPr>
          <w:rFonts w:ascii="PT Astra Serif" w:hAnsi="PT Astra Serif" w:cs="Times New Roman"/>
          <w:sz w:val="24"/>
          <w:szCs w:val="24"/>
        </w:rPr>
        <w:t xml:space="preserve">Основанием для начала выполнения административной процедуры является </w:t>
      </w:r>
      <w:r w:rsidR="006E785D" w:rsidRPr="00EC2C51">
        <w:rPr>
          <w:rFonts w:ascii="PT Astra Serif" w:hAnsi="PT Astra Serif" w:cs="Times New Roman"/>
          <w:sz w:val="24"/>
          <w:szCs w:val="24"/>
        </w:rPr>
        <w:t xml:space="preserve">решение </w:t>
      </w:r>
      <w:r w:rsidR="006E785D" w:rsidRPr="00EC2C51">
        <w:rPr>
          <w:rFonts w:ascii="PT Astra Serif" w:eastAsia="Times New Roman" w:hAnsi="PT Astra Serif" w:cs="Times New Roman"/>
          <w:sz w:val="24"/>
          <w:szCs w:val="24"/>
        </w:rPr>
        <w:t>о проведен</w:t>
      </w:r>
      <w:proofErr w:type="gramStart"/>
      <w:r w:rsidR="006E785D" w:rsidRPr="00EC2C51">
        <w:rPr>
          <w:rFonts w:ascii="PT Astra Serif" w:eastAsia="Times New Roman" w:hAnsi="PT Astra Serif" w:cs="Times New Roman"/>
          <w:sz w:val="24"/>
          <w:szCs w:val="24"/>
        </w:rPr>
        <w:t>ии ау</w:t>
      </w:r>
      <w:proofErr w:type="gramEnd"/>
      <w:r w:rsidR="006E785D" w:rsidRPr="00EC2C51">
        <w:rPr>
          <w:rFonts w:ascii="PT Astra Serif" w:eastAsia="Times New Roman" w:hAnsi="PT Astra Serif" w:cs="Times New Roman"/>
          <w:sz w:val="24"/>
          <w:szCs w:val="24"/>
        </w:rPr>
        <w:t>кциона по продаже земельного участка, находящегося в муниципальной собственности, аукциона на право заключения договора аренды земельного участка, находящегося в муниципальной собственности (далее также - аукцион), принятое администрацией муниципального образования Новольвовское Кимовского района</w:t>
      </w:r>
      <w:r w:rsidR="006764A1" w:rsidRPr="00EC2C51">
        <w:rPr>
          <w:rFonts w:ascii="PT Astra Serif" w:hAnsi="PT Astra Serif" w:cs="Times New Roman"/>
          <w:sz w:val="24"/>
          <w:szCs w:val="24"/>
        </w:rPr>
        <w:t>.</w:t>
      </w:r>
    </w:p>
    <w:p w:rsidR="006764A1" w:rsidRPr="00EC2C51" w:rsidRDefault="00CC268E" w:rsidP="00EC2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6.2. </w:t>
      </w:r>
      <w:r w:rsidR="006764A1" w:rsidRPr="00EC2C51">
        <w:rPr>
          <w:rFonts w:ascii="PT Astra Serif" w:hAnsi="PT Astra Serif" w:cs="Times New Roman"/>
          <w:sz w:val="24"/>
          <w:szCs w:val="24"/>
        </w:rPr>
        <w:t>Специалист, ответственный за предоставление муниципальной услуги:</w:t>
      </w:r>
    </w:p>
    <w:p w:rsidR="006764A1" w:rsidRPr="00C82EFD" w:rsidRDefault="006764A1" w:rsidP="00EC2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EC2C51">
        <w:rPr>
          <w:rFonts w:ascii="PT Astra Serif" w:hAnsi="PT Astra Serif" w:cs="Times New Roman"/>
          <w:sz w:val="24"/>
          <w:szCs w:val="24"/>
        </w:rPr>
        <w:t>-</w:t>
      </w:r>
      <w:r w:rsidRPr="00C82EFD">
        <w:rPr>
          <w:rFonts w:ascii="PT Astra Serif" w:hAnsi="PT Astra Serif" w:cs="Times New Roman"/>
          <w:sz w:val="24"/>
          <w:szCs w:val="24"/>
        </w:rPr>
        <w:t xml:space="preserve"> в течение 30 дней со дня п</w:t>
      </w:r>
      <w:r w:rsidR="0046673B">
        <w:rPr>
          <w:rFonts w:ascii="PT Astra Serif" w:hAnsi="PT Astra Serif" w:cs="Times New Roman"/>
          <w:sz w:val="24"/>
          <w:szCs w:val="24"/>
        </w:rPr>
        <w:t>ринятия решения о проведен</w:t>
      </w:r>
      <w:proofErr w:type="gramStart"/>
      <w:r w:rsidR="0046673B">
        <w:rPr>
          <w:rFonts w:ascii="PT Astra Serif" w:hAnsi="PT Astra Serif" w:cs="Times New Roman"/>
          <w:sz w:val="24"/>
          <w:szCs w:val="24"/>
        </w:rPr>
        <w:t>ии ау</w:t>
      </w:r>
      <w:proofErr w:type="gramEnd"/>
      <w:r w:rsidR="0046673B">
        <w:rPr>
          <w:rFonts w:ascii="PT Astra Serif" w:hAnsi="PT Astra Serif" w:cs="Times New Roman"/>
          <w:sz w:val="24"/>
          <w:szCs w:val="24"/>
        </w:rPr>
        <w:t xml:space="preserve">кциона </w:t>
      </w:r>
      <w:r w:rsidRPr="00C82EFD">
        <w:rPr>
          <w:rFonts w:ascii="PT Astra Serif" w:hAnsi="PT Astra Serif" w:cs="Times New Roman"/>
          <w:sz w:val="24"/>
          <w:szCs w:val="24"/>
        </w:rPr>
        <w:t>готовит извещение о проведении аукциона;</w:t>
      </w:r>
    </w:p>
    <w:p w:rsidR="006764A1" w:rsidRPr="00C82EFD" w:rsidRDefault="006764A1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C82EFD">
        <w:rPr>
          <w:rFonts w:ascii="PT Astra Serif" w:hAnsi="PT Astra Serif" w:cs="Times New Roman"/>
          <w:sz w:val="24"/>
          <w:szCs w:val="24"/>
        </w:rPr>
        <w:t>- размещает извещение о проведен</w:t>
      </w:r>
      <w:proofErr w:type="gramStart"/>
      <w:r w:rsidRPr="00C82EFD">
        <w:rPr>
          <w:rFonts w:ascii="PT Astra Serif" w:hAnsi="PT Astra Serif" w:cs="Times New Roman"/>
          <w:sz w:val="24"/>
          <w:szCs w:val="24"/>
        </w:rPr>
        <w:t>ии ау</w:t>
      </w:r>
      <w:proofErr w:type="gramEnd"/>
      <w:r w:rsidRPr="00C82EFD">
        <w:rPr>
          <w:rFonts w:ascii="PT Astra Serif" w:hAnsi="PT Astra Serif" w:cs="Times New Roman"/>
          <w:sz w:val="24"/>
          <w:szCs w:val="24"/>
        </w:rPr>
        <w:t xml:space="preserve">кциона на официальном сайте Российской Федерации в информационно-телекоммуникационной сети </w:t>
      </w:r>
      <w:r>
        <w:rPr>
          <w:rFonts w:ascii="PT Astra Serif" w:hAnsi="PT Astra Serif" w:cs="Times New Roman"/>
          <w:sz w:val="24"/>
          <w:szCs w:val="24"/>
        </w:rPr>
        <w:t>«</w:t>
      </w:r>
      <w:r w:rsidRPr="00C82EFD">
        <w:rPr>
          <w:rFonts w:ascii="PT Astra Serif" w:hAnsi="PT Astra Serif" w:cs="Times New Roman"/>
          <w:sz w:val="24"/>
          <w:szCs w:val="24"/>
        </w:rPr>
        <w:t>Интернет</w:t>
      </w:r>
      <w:r>
        <w:rPr>
          <w:rFonts w:ascii="PT Astra Serif" w:hAnsi="PT Astra Serif" w:cs="Times New Roman"/>
          <w:sz w:val="24"/>
          <w:szCs w:val="24"/>
        </w:rPr>
        <w:t>»</w:t>
      </w:r>
      <w:r w:rsidRPr="00C82EFD">
        <w:rPr>
          <w:rFonts w:ascii="PT Astra Serif" w:hAnsi="PT Astra Serif" w:cs="Times New Roman"/>
          <w:sz w:val="24"/>
          <w:szCs w:val="24"/>
        </w:rPr>
        <w:t xml:space="preserve"> для размещения информации о проведении торгов, определенном Правительством Российской Федерации, на официальном сайте муниципального образования Новольвовское Кимовского района не менее чем за </w:t>
      </w:r>
      <w:r>
        <w:rPr>
          <w:rFonts w:ascii="PT Astra Serif" w:hAnsi="PT Astra Serif" w:cs="Times New Roman"/>
          <w:sz w:val="24"/>
          <w:szCs w:val="24"/>
        </w:rPr>
        <w:t>тридцать</w:t>
      </w:r>
      <w:r w:rsidRPr="00C82EFD">
        <w:rPr>
          <w:rFonts w:ascii="PT Astra Serif" w:hAnsi="PT Astra Serif" w:cs="Times New Roman"/>
          <w:sz w:val="24"/>
          <w:szCs w:val="24"/>
        </w:rPr>
        <w:t xml:space="preserve"> дней до дня проведения </w:t>
      </w:r>
      <w:r>
        <w:rPr>
          <w:rFonts w:ascii="PT Astra Serif" w:hAnsi="PT Astra Serif" w:cs="Times New Roman"/>
          <w:sz w:val="24"/>
          <w:szCs w:val="24"/>
        </w:rPr>
        <w:t>электронного аукциона.</w:t>
      </w:r>
    </w:p>
    <w:p w:rsidR="006764A1" w:rsidRPr="00C82EFD" w:rsidRDefault="00CC268E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6.3. </w:t>
      </w:r>
      <w:r w:rsidR="006764A1" w:rsidRPr="006764A1">
        <w:rPr>
          <w:rFonts w:ascii="PT Astra Serif" w:hAnsi="PT Astra Serif" w:cs="Times New Roman"/>
          <w:sz w:val="24"/>
          <w:szCs w:val="24"/>
        </w:rPr>
        <w:t>Извещение о проведен</w:t>
      </w:r>
      <w:proofErr w:type="gramStart"/>
      <w:r w:rsidR="006764A1" w:rsidRPr="006764A1">
        <w:rPr>
          <w:rFonts w:ascii="PT Astra Serif" w:hAnsi="PT Astra Serif" w:cs="Times New Roman"/>
          <w:sz w:val="24"/>
          <w:szCs w:val="24"/>
        </w:rPr>
        <w:t>ии ау</w:t>
      </w:r>
      <w:proofErr w:type="gramEnd"/>
      <w:r w:rsidR="006764A1" w:rsidRPr="006764A1">
        <w:rPr>
          <w:rFonts w:ascii="PT Astra Serif" w:hAnsi="PT Astra Serif" w:cs="Times New Roman"/>
          <w:sz w:val="24"/>
          <w:szCs w:val="24"/>
        </w:rPr>
        <w:t>кциона должно содержать следующие сведения:</w:t>
      </w:r>
    </w:p>
    <w:p w:rsidR="006764A1" w:rsidRDefault="00D22A93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1)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об организаторе аукциона;</w:t>
      </w:r>
    </w:p>
    <w:p w:rsidR="00152DAC" w:rsidRDefault="00D22A93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</w:t>
      </w:r>
      <w:r w:rsidR="00152DAC">
        <w:rPr>
          <w:rFonts w:ascii="PT Astra Serif" w:hAnsi="PT Astra Serif" w:cs="Times New Roman"/>
          <w:sz w:val="24"/>
          <w:szCs w:val="24"/>
        </w:rPr>
        <w:t xml:space="preserve"> об уполномоченном органе и о реквизитах решения о проведен</w:t>
      </w:r>
      <w:proofErr w:type="gramStart"/>
      <w:r w:rsidR="00152DAC">
        <w:rPr>
          <w:rFonts w:ascii="PT Astra Serif" w:hAnsi="PT Astra Serif" w:cs="Times New Roman"/>
          <w:sz w:val="24"/>
          <w:szCs w:val="24"/>
        </w:rPr>
        <w:t>ии ау</w:t>
      </w:r>
      <w:proofErr w:type="gramEnd"/>
      <w:r w:rsidR="00152DAC">
        <w:rPr>
          <w:rFonts w:ascii="PT Astra Serif" w:hAnsi="PT Astra Serif" w:cs="Times New Roman"/>
          <w:sz w:val="24"/>
          <w:szCs w:val="24"/>
        </w:rPr>
        <w:t>кциона;</w:t>
      </w:r>
    </w:p>
    <w:p w:rsidR="006764A1" w:rsidRPr="00EC2C51" w:rsidRDefault="00D22A93" w:rsidP="00EC2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3)</w:t>
      </w:r>
      <w:r w:rsidR="00152DAC" w:rsidRPr="00EC2C51">
        <w:rPr>
          <w:rFonts w:ascii="PT Astra Serif" w:hAnsi="PT Astra Serif" w:cs="Times New Roman"/>
          <w:sz w:val="24"/>
          <w:szCs w:val="24"/>
        </w:rPr>
        <w:t xml:space="preserve"> </w:t>
      </w:r>
      <w:r w:rsidR="006764A1" w:rsidRPr="00EC2C51">
        <w:rPr>
          <w:rFonts w:ascii="PT Astra Serif" w:hAnsi="PT Astra Serif" w:cs="Times New Roman"/>
          <w:sz w:val="24"/>
          <w:szCs w:val="24"/>
        </w:rPr>
        <w:t>о месте, дате, времени и порядке проведения аукциона;</w:t>
      </w:r>
    </w:p>
    <w:p w:rsidR="00EC2C51" w:rsidRPr="00EC2C51" w:rsidRDefault="00D22A93" w:rsidP="00EC2C5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lastRenderedPageBreak/>
        <w:t>4)</w:t>
      </w:r>
      <w:r w:rsidR="006764A1" w:rsidRPr="00EC2C51">
        <w:rPr>
          <w:rFonts w:ascii="PT Astra Serif" w:hAnsi="PT Astra Serif" w:cs="Times New Roman"/>
          <w:sz w:val="24"/>
          <w:szCs w:val="24"/>
        </w:rPr>
        <w:t xml:space="preserve"> </w:t>
      </w:r>
      <w:r w:rsidR="00EC2C51" w:rsidRPr="00EC2C51">
        <w:rPr>
          <w:rFonts w:ascii="PT Astra Serif" w:eastAsia="Times New Roman" w:hAnsi="PT Astra Serif" w:cs="Times New Roman"/>
          <w:sz w:val="24"/>
          <w:szCs w:val="24"/>
        </w:rPr>
        <w:t>о предмете аукциона (в том числе о местоположении, площади и кадастровом номере земельного участка), правах на земельный участок, об ограничениях этих прав, о разрешенном использовании и принадлежности земельного участка к определенной категории земель, а также о максимально и (или) минимально допустимых параметрах разрешенного строительства объекта капитального строительства (за исключением случаев, если в соответствии с основным видом разрешенного использования земельного</w:t>
      </w:r>
      <w:proofErr w:type="gramEnd"/>
      <w:r w:rsidR="00EC2C51" w:rsidRPr="00EC2C51">
        <w:rPr>
          <w:rFonts w:ascii="PT Astra Serif" w:eastAsia="Times New Roman" w:hAnsi="PT Astra Serif" w:cs="Times New Roman"/>
          <w:sz w:val="24"/>
          <w:szCs w:val="24"/>
        </w:rPr>
        <w:t xml:space="preserve"> участка не предусматривается строительство здания, сооружения),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сооружения); </w:t>
      </w:r>
    </w:p>
    <w:p w:rsidR="006764A1" w:rsidRPr="00EC2C51" w:rsidRDefault="00D22A93" w:rsidP="00EC2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5)</w:t>
      </w:r>
      <w:r w:rsidR="006764A1" w:rsidRPr="00EC2C51">
        <w:rPr>
          <w:rFonts w:ascii="PT Astra Serif" w:hAnsi="PT Astra Serif" w:cs="Times New Roman"/>
          <w:sz w:val="24"/>
          <w:szCs w:val="24"/>
        </w:rPr>
        <w:t xml:space="preserve"> о начальной цене предмета аукциона;</w:t>
      </w:r>
    </w:p>
    <w:p w:rsidR="006764A1" w:rsidRPr="00EC2C51" w:rsidRDefault="00D22A93" w:rsidP="00EC2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6)</w:t>
      </w:r>
      <w:r w:rsidR="006764A1" w:rsidRPr="00EC2C51">
        <w:rPr>
          <w:rFonts w:ascii="PT Astra Serif" w:hAnsi="PT Astra Serif" w:cs="Times New Roman"/>
          <w:sz w:val="24"/>
          <w:szCs w:val="24"/>
        </w:rPr>
        <w:t xml:space="preserve"> о </w:t>
      </w:r>
      <w:r w:rsidR="00EC2C51">
        <w:rPr>
          <w:rFonts w:ascii="PT Astra Serif" w:hAnsi="PT Astra Serif" w:cs="Times New Roman"/>
          <w:sz w:val="24"/>
          <w:szCs w:val="24"/>
        </w:rPr>
        <w:t>«</w:t>
      </w:r>
      <w:r w:rsidR="006764A1" w:rsidRPr="00EC2C51">
        <w:rPr>
          <w:rFonts w:ascii="PT Astra Serif" w:hAnsi="PT Astra Serif" w:cs="Times New Roman"/>
          <w:sz w:val="24"/>
          <w:szCs w:val="24"/>
        </w:rPr>
        <w:t>шаге аукциона</w:t>
      </w:r>
      <w:r w:rsidR="00EC2C51">
        <w:rPr>
          <w:rFonts w:ascii="PT Astra Serif" w:hAnsi="PT Astra Serif" w:cs="Times New Roman"/>
          <w:sz w:val="24"/>
          <w:szCs w:val="24"/>
        </w:rPr>
        <w:t>»</w:t>
      </w:r>
      <w:r w:rsidR="006764A1" w:rsidRPr="00EC2C51">
        <w:rPr>
          <w:rFonts w:ascii="PT Astra Serif" w:hAnsi="PT Astra Serif" w:cs="Times New Roman"/>
          <w:sz w:val="24"/>
          <w:szCs w:val="24"/>
        </w:rPr>
        <w:t>;</w:t>
      </w:r>
    </w:p>
    <w:p w:rsidR="006764A1" w:rsidRPr="00EC2C51" w:rsidRDefault="00D22A93" w:rsidP="00EC2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7)</w:t>
      </w:r>
      <w:r w:rsidR="006764A1" w:rsidRPr="00EC2C51">
        <w:rPr>
          <w:rFonts w:ascii="PT Astra Serif" w:hAnsi="PT Astra Serif" w:cs="Times New Roman"/>
          <w:sz w:val="24"/>
          <w:szCs w:val="24"/>
        </w:rPr>
        <w:t xml:space="preserve"> о форме заявки на участие в аукционе, порядке ее приема, об адресе места ее приема, о дате и времени начала и окончания приема заявок на участие в аукционе;</w:t>
      </w:r>
    </w:p>
    <w:p w:rsidR="006764A1" w:rsidRPr="0031559E" w:rsidRDefault="00D22A93" w:rsidP="00EC2C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8)</w:t>
      </w:r>
      <w:r w:rsidR="006764A1" w:rsidRPr="00EC2C51">
        <w:rPr>
          <w:rFonts w:ascii="PT Astra Serif" w:hAnsi="PT Astra Serif" w:cs="Times New Roman"/>
          <w:sz w:val="24"/>
          <w:szCs w:val="24"/>
        </w:rPr>
        <w:t xml:space="preserve"> о размере задатка, порядке его внесения участниками аукциона и возврата им </w:t>
      </w:r>
      <w:r w:rsidR="006764A1" w:rsidRPr="0031559E">
        <w:rPr>
          <w:rFonts w:ascii="PT Astra Serif" w:hAnsi="PT Astra Serif" w:cs="Times New Roman"/>
          <w:sz w:val="24"/>
          <w:szCs w:val="24"/>
        </w:rPr>
        <w:t>задатка, банковских реквизитах счета для перечисления задатка;</w:t>
      </w:r>
    </w:p>
    <w:p w:rsidR="006764A1" w:rsidRPr="0031559E" w:rsidRDefault="00D22A93" w:rsidP="0031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9)</w:t>
      </w:r>
      <w:r w:rsidR="006764A1" w:rsidRPr="0031559E">
        <w:rPr>
          <w:rFonts w:ascii="PT Astra Serif" w:hAnsi="PT Astra Serif" w:cs="Times New Roman"/>
          <w:sz w:val="24"/>
          <w:szCs w:val="24"/>
        </w:rPr>
        <w:t xml:space="preserve"> о сроке аренды земельного участка в случае проведения аукциона на право заключения договора аренды земельного участка. При этом срок аренды такого земельного участка устанавливается с учетом ограничений, предусмотренных</w:t>
      </w:r>
      <w:r w:rsidR="00EC2C51" w:rsidRPr="0031559E">
        <w:rPr>
          <w:rFonts w:ascii="PT Astra Serif" w:hAnsi="PT Astra Serif" w:cs="Times New Roman"/>
          <w:sz w:val="24"/>
          <w:szCs w:val="24"/>
        </w:rPr>
        <w:t xml:space="preserve"> пунктами 8 и 9 статьи 39.8</w:t>
      </w:r>
      <w:r w:rsidR="006764A1" w:rsidRPr="0031559E">
        <w:rPr>
          <w:rFonts w:ascii="PT Astra Serif" w:hAnsi="PT Astra Serif" w:cs="Times New Roman"/>
          <w:sz w:val="24"/>
          <w:szCs w:val="24"/>
        </w:rPr>
        <w:t xml:space="preserve"> Земельным </w:t>
      </w:r>
      <w:hyperlink r:id="rId6" w:history="1">
        <w:r w:rsidR="006764A1" w:rsidRPr="0031559E">
          <w:rPr>
            <w:rFonts w:ascii="PT Astra Serif" w:hAnsi="PT Astra Serif" w:cs="Times New Roman"/>
            <w:sz w:val="24"/>
            <w:szCs w:val="24"/>
          </w:rPr>
          <w:t>кодексом</w:t>
        </w:r>
      </w:hyperlink>
      <w:r w:rsidR="006764A1" w:rsidRPr="0031559E">
        <w:rPr>
          <w:rFonts w:ascii="PT Astra Serif" w:hAnsi="PT Astra Serif" w:cs="Times New Roman"/>
          <w:sz w:val="24"/>
          <w:szCs w:val="24"/>
        </w:rPr>
        <w:t xml:space="preserve"> Российской Федерации;</w:t>
      </w:r>
    </w:p>
    <w:p w:rsidR="0031559E" w:rsidRPr="0031559E" w:rsidRDefault="00D22A93" w:rsidP="0031559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10)</w:t>
      </w:r>
      <w:r w:rsidR="0031559E" w:rsidRPr="0031559E">
        <w:rPr>
          <w:rFonts w:ascii="PT Astra Serif" w:hAnsi="PT Astra Serif" w:cs="Times New Roman"/>
          <w:sz w:val="24"/>
          <w:szCs w:val="24"/>
        </w:rPr>
        <w:t xml:space="preserve"> </w:t>
      </w:r>
      <w:r w:rsidR="0031559E" w:rsidRPr="0031559E">
        <w:rPr>
          <w:rFonts w:ascii="PT Astra Serif" w:hAnsi="PT Astra Serif"/>
          <w:sz w:val="24"/>
          <w:szCs w:val="24"/>
        </w:rPr>
        <w:t xml:space="preserve">о льготах по арендной плате в отношении земельного участка, включенного в перечень муниципального имущества, предусмотренные </w:t>
      </w:r>
      <w:hyperlink r:id="rId7" w:history="1">
        <w:r w:rsidR="0031559E" w:rsidRPr="0031559E">
          <w:rPr>
            <w:rStyle w:val="a3"/>
            <w:rFonts w:ascii="PT Astra Serif" w:hAnsi="PT Astra Serif"/>
            <w:color w:val="auto"/>
            <w:sz w:val="24"/>
            <w:szCs w:val="24"/>
            <w:u w:val="none"/>
          </w:rPr>
          <w:t>частью 4 статьи 18</w:t>
        </w:r>
      </w:hyperlink>
      <w:r w:rsidR="0031559E" w:rsidRPr="0031559E">
        <w:rPr>
          <w:rFonts w:ascii="PT Astra Serif" w:hAnsi="PT Astra Serif"/>
          <w:sz w:val="24"/>
          <w:szCs w:val="24"/>
        </w:rPr>
        <w:t xml:space="preserve"> Федерального закона от 24</w:t>
      </w:r>
      <w:r w:rsidR="0031559E">
        <w:rPr>
          <w:rFonts w:ascii="PT Astra Serif" w:hAnsi="PT Astra Serif"/>
          <w:sz w:val="24"/>
          <w:szCs w:val="24"/>
        </w:rPr>
        <w:t>.07.2</w:t>
      </w:r>
      <w:r w:rsidR="0031559E" w:rsidRPr="0031559E">
        <w:rPr>
          <w:rFonts w:ascii="PT Astra Serif" w:hAnsi="PT Astra Serif"/>
          <w:sz w:val="24"/>
          <w:szCs w:val="24"/>
        </w:rPr>
        <w:t xml:space="preserve">007 </w:t>
      </w:r>
      <w:r w:rsidR="0031559E">
        <w:rPr>
          <w:rFonts w:ascii="PT Astra Serif" w:hAnsi="PT Astra Serif"/>
          <w:sz w:val="24"/>
          <w:szCs w:val="24"/>
        </w:rPr>
        <w:t>№</w:t>
      </w:r>
      <w:r w:rsidR="0031559E" w:rsidRPr="0031559E">
        <w:rPr>
          <w:rFonts w:ascii="PT Astra Serif" w:hAnsi="PT Astra Serif"/>
          <w:sz w:val="24"/>
          <w:szCs w:val="24"/>
        </w:rPr>
        <w:t xml:space="preserve"> 209-ФЗ </w:t>
      </w:r>
      <w:r w:rsidR="0031559E">
        <w:rPr>
          <w:rFonts w:ascii="PT Astra Serif" w:hAnsi="PT Astra Serif"/>
          <w:sz w:val="24"/>
          <w:szCs w:val="24"/>
        </w:rPr>
        <w:t>«</w:t>
      </w:r>
      <w:r w:rsidR="0031559E" w:rsidRPr="0031559E">
        <w:rPr>
          <w:rFonts w:ascii="PT Astra Serif" w:hAnsi="PT Astra Serif"/>
          <w:sz w:val="24"/>
          <w:szCs w:val="24"/>
        </w:rPr>
        <w:t>О развитии малого и среднего предпринимательства в Российской Федерации</w:t>
      </w:r>
      <w:r w:rsidR="0031559E">
        <w:rPr>
          <w:rFonts w:ascii="PT Astra Serif" w:hAnsi="PT Astra Serif"/>
          <w:sz w:val="24"/>
          <w:szCs w:val="24"/>
        </w:rPr>
        <w:t>»</w:t>
      </w:r>
      <w:r w:rsidR="0031559E" w:rsidRPr="0031559E">
        <w:rPr>
          <w:rFonts w:ascii="PT Astra Serif" w:hAnsi="PT Astra Serif"/>
          <w:sz w:val="24"/>
          <w:szCs w:val="24"/>
        </w:rPr>
        <w:t>, если такие льготы установлены соответс</w:t>
      </w:r>
      <w:r w:rsidR="0031559E">
        <w:rPr>
          <w:rFonts w:ascii="PT Astra Serif" w:hAnsi="PT Astra Serif"/>
          <w:sz w:val="24"/>
          <w:szCs w:val="24"/>
        </w:rPr>
        <w:t>твенно</w:t>
      </w:r>
      <w:r w:rsidR="0031559E" w:rsidRPr="0031559E">
        <w:rPr>
          <w:rFonts w:ascii="PT Astra Serif" w:hAnsi="PT Astra Serif"/>
          <w:sz w:val="24"/>
          <w:szCs w:val="24"/>
        </w:rPr>
        <w:t xml:space="preserve"> муниципальными правовыми актами; </w:t>
      </w:r>
    </w:p>
    <w:p w:rsidR="001A14DD" w:rsidRPr="0031559E" w:rsidRDefault="00D22A93" w:rsidP="0031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11)</w:t>
      </w:r>
      <w:r w:rsidR="006764A1" w:rsidRPr="0031559E">
        <w:rPr>
          <w:rFonts w:ascii="PT Astra Serif" w:hAnsi="PT Astra Serif" w:cs="Times New Roman"/>
          <w:sz w:val="24"/>
          <w:szCs w:val="24"/>
        </w:rPr>
        <w:t xml:space="preserve"> </w:t>
      </w:r>
      <w:r w:rsidR="001A14DD" w:rsidRPr="0031559E">
        <w:rPr>
          <w:rFonts w:ascii="PT Astra Serif" w:hAnsi="PT Astra Serif" w:cs="Times New Roman"/>
          <w:sz w:val="24"/>
          <w:szCs w:val="24"/>
        </w:rPr>
        <w:t xml:space="preserve"> об адресе электронной площадки в информационно-телекоммуникационной сети «Интернет», на которой проводится электронный аукцион</w:t>
      </w:r>
      <w:r w:rsidR="00722625" w:rsidRPr="0031559E">
        <w:rPr>
          <w:rFonts w:ascii="PT Astra Serif" w:hAnsi="PT Astra Serif" w:cs="Times New Roman"/>
          <w:sz w:val="24"/>
          <w:szCs w:val="24"/>
        </w:rPr>
        <w:t>;</w:t>
      </w:r>
    </w:p>
    <w:p w:rsidR="00722625" w:rsidRDefault="00D22A93" w:rsidP="003155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12)</w:t>
      </w:r>
      <w:r w:rsidR="00722625">
        <w:rPr>
          <w:rFonts w:ascii="PT Astra Serif" w:hAnsi="PT Astra Serif" w:cs="Times New Roman"/>
          <w:sz w:val="24"/>
          <w:szCs w:val="24"/>
        </w:rPr>
        <w:t xml:space="preserve"> о размере взимаемой с победителя электронного аукциона или иных лиц, с которыми заключается договор купли-продажи земельного участка, либо договор аренды земельного участка, платы оператору электронной площадки за участие в электронном аукционе.</w:t>
      </w:r>
    </w:p>
    <w:p w:rsidR="006764A1" w:rsidRDefault="00CC268E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6.4. </w:t>
      </w:r>
      <w:r w:rsidR="006764A1" w:rsidRPr="00C82EFD">
        <w:rPr>
          <w:rFonts w:ascii="PT Astra Serif" w:hAnsi="PT Astra Serif" w:cs="Times New Roman"/>
          <w:sz w:val="24"/>
          <w:szCs w:val="24"/>
        </w:rPr>
        <w:t>Обязательным приложением к извещению о проведен</w:t>
      </w:r>
      <w:proofErr w:type="gramStart"/>
      <w:r w:rsidR="006764A1" w:rsidRPr="00C82EFD">
        <w:rPr>
          <w:rFonts w:ascii="PT Astra Serif" w:hAnsi="PT Astra Serif" w:cs="Times New Roman"/>
          <w:sz w:val="24"/>
          <w:szCs w:val="24"/>
        </w:rPr>
        <w:t>ии ау</w:t>
      </w:r>
      <w:proofErr w:type="gramEnd"/>
      <w:r w:rsidR="006764A1" w:rsidRPr="00C82EFD">
        <w:rPr>
          <w:rFonts w:ascii="PT Astra Serif" w:hAnsi="PT Astra Serif" w:cs="Times New Roman"/>
          <w:sz w:val="24"/>
          <w:szCs w:val="24"/>
        </w:rPr>
        <w:t>кциона является проект договора купли-продажи или проект договора аренды земельного участка.</w:t>
      </w:r>
    </w:p>
    <w:p w:rsidR="00870395" w:rsidRPr="00C82EFD" w:rsidRDefault="00CC268E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6.5. </w:t>
      </w:r>
      <w:r w:rsidR="00870395">
        <w:rPr>
          <w:rFonts w:ascii="PT Astra Serif" w:hAnsi="PT Astra Serif" w:cs="Times New Roman"/>
          <w:sz w:val="24"/>
          <w:szCs w:val="24"/>
        </w:rPr>
        <w:t>Извещение о проведении электронного аукциона подписывается усиленной квалифицированной электронной подписью лица, уполномоченного действовать от имени организатора аукциона.</w:t>
      </w:r>
    </w:p>
    <w:p w:rsidR="006764A1" w:rsidRPr="00C82EFD" w:rsidRDefault="00CC268E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6.7. </w:t>
      </w:r>
      <w:proofErr w:type="gramStart"/>
      <w:r w:rsidR="006764A1" w:rsidRPr="00C82EFD">
        <w:rPr>
          <w:rFonts w:ascii="PT Astra Serif" w:hAnsi="PT Astra Serif" w:cs="Times New Roman"/>
          <w:sz w:val="24"/>
          <w:szCs w:val="24"/>
        </w:rPr>
        <w:t xml:space="preserve">В случае возникновения обстоятельств, предусмотренных </w:t>
      </w:r>
      <w:r w:rsidR="005A1F12">
        <w:rPr>
          <w:rFonts w:ascii="PT Astra Serif" w:hAnsi="PT Astra Serif" w:cs="Times New Roman"/>
          <w:sz w:val="24"/>
          <w:szCs w:val="24"/>
        </w:rPr>
        <w:t>под</w:t>
      </w:r>
      <w:hyperlink w:anchor="Par214" w:history="1">
        <w:r w:rsidR="006764A1" w:rsidRPr="00C82EFD">
          <w:rPr>
            <w:rFonts w:ascii="PT Astra Serif" w:hAnsi="PT Astra Serif" w:cs="Times New Roman"/>
            <w:sz w:val="24"/>
            <w:szCs w:val="24"/>
          </w:rPr>
          <w:t>пунктами 9.1</w:t>
        </w:r>
      </w:hyperlink>
      <w:r w:rsidR="006764A1" w:rsidRPr="00C82EFD">
        <w:rPr>
          <w:rFonts w:ascii="PT Astra Serif" w:hAnsi="PT Astra Serif" w:cs="Times New Roman"/>
          <w:sz w:val="24"/>
          <w:szCs w:val="24"/>
        </w:rPr>
        <w:t xml:space="preserve"> - </w:t>
      </w:r>
      <w:hyperlink w:anchor="Par236" w:history="1">
        <w:r w:rsidR="006764A1" w:rsidRPr="00C82EFD">
          <w:rPr>
            <w:rFonts w:ascii="PT Astra Serif" w:hAnsi="PT Astra Serif" w:cs="Times New Roman"/>
            <w:sz w:val="24"/>
            <w:szCs w:val="24"/>
          </w:rPr>
          <w:t>9.13</w:t>
        </w:r>
        <w:r w:rsidR="005A1F12">
          <w:rPr>
            <w:rFonts w:ascii="PT Astra Serif" w:hAnsi="PT Astra Serif" w:cs="Times New Roman"/>
            <w:sz w:val="24"/>
            <w:szCs w:val="24"/>
          </w:rPr>
          <w:t xml:space="preserve"> пункта 9</w:t>
        </w:r>
        <w:r w:rsidR="006764A1" w:rsidRPr="00C82EFD">
          <w:rPr>
            <w:rFonts w:ascii="PT Astra Serif" w:hAnsi="PT Astra Serif" w:cs="Times New Roman"/>
            <w:sz w:val="24"/>
            <w:szCs w:val="24"/>
          </w:rPr>
          <w:t xml:space="preserve"> </w:t>
        </w:r>
      </w:hyperlink>
      <w:r w:rsidR="00AA70C4">
        <w:rPr>
          <w:rFonts w:ascii="PT Astra Serif" w:hAnsi="PT Astra Serif" w:cs="Times New Roman"/>
          <w:sz w:val="24"/>
          <w:szCs w:val="24"/>
        </w:rPr>
        <w:t xml:space="preserve">раздела </w:t>
      </w:r>
      <w:r w:rsidR="00AA70C4" w:rsidRPr="00EC2C51">
        <w:rPr>
          <w:rFonts w:ascii="PT Astra Serif" w:hAnsi="PT Astra Serif" w:cs="Times New Roman"/>
          <w:sz w:val="24"/>
          <w:szCs w:val="24"/>
        </w:rPr>
        <w:t>ӀӀ</w:t>
      </w:r>
      <w:r w:rsidR="00AA70C4" w:rsidRPr="00C82EFD">
        <w:rPr>
          <w:rFonts w:ascii="PT Astra Serif" w:hAnsi="PT Astra Serif" w:cs="Times New Roman"/>
          <w:sz w:val="24"/>
          <w:szCs w:val="24"/>
        </w:rPr>
        <w:t xml:space="preserve"> 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настоящего Административного регламента, специалист администрации в течение 7 рабочих дней со дня выявления указанных обстоятельств готовит </w:t>
      </w:r>
      <w:r w:rsidR="005A1F12">
        <w:rPr>
          <w:rFonts w:ascii="PT Astra Serif" w:hAnsi="PT Astra Serif" w:cs="Times New Roman"/>
          <w:sz w:val="24"/>
          <w:szCs w:val="24"/>
        </w:rPr>
        <w:t>решение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Новольвовское Кимовского района об отказе в проведении аукциона по продаже земельного участка или права на заключение договора аренды на земельный участок (далее - </w:t>
      </w:r>
      <w:r w:rsidR="005A1F12">
        <w:rPr>
          <w:rFonts w:ascii="PT Astra Serif" w:hAnsi="PT Astra Serif" w:cs="Times New Roman"/>
          <w:sz w:val="24"/>
          <w:szCs w:val="24"/>
        </w:rPr>
        <w:t>решение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об отказе).</w:t>
      </w:r>
      <w:proofErr w:type="gramEnd"/>
    </w:p>
    <w:p w:rsidR="006764A1" w:rsidRPr="00C82EFD" w:rsidRDefault="00CC268E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6.8. </w:t>
      </w:r>
      <w:r w:rsidR="005A1F12">
        <w:rPr>
          <w:rFonts w:ascii="PT Astra Serif" w:hAnsi="PT Astra Serif" w:cs="Times New Roman"/>
          <w:sz w:val="24"/>
          <w:szCs w:val="24"/>
        </w:rPr>
        <w:t>Решение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об отказе в проведен</w:t>
      </w:r>
      <w:proofErr w:type="gramStart"/>
      <w:r w:rsidR="006764A1" w:rsidRPr="00C82EFD">
        <w:rPr>
          <w:rFonts w:ascii="PT Astra Serif" w:hAnsi="PT Astra Serif" w:cs="Times New Roman"/>
          <w:sz w:val="24"/>
          <w:szCs w:val="24"/>
        </w:rPr>
        <w:t>ии ау</w:t>
      </w:r>
      <w:proofErr w:type="gramEnd"/>
      <w:r w:rsidR="006764A1" w:rsidRPr="00C82EFD">
        <w:rPr>
          <w:rFonts w:ascii="PT Astra Serif" w:hAnsi="PT Astra Serif" w:cs="Times New Roman"/>
          <w:sz w:val="24"/>
          <w:szCs w:val="24"/>
        </w:rPr>
        <w:t>кциона визируется начальником отдела, подлежит подписанию главой администрации муниципального образования Новольвовское Кимовского района и регистрации в течение 2 рабочих дней со дня передачи</w:t>
      </w:r>
      <w:r w:rsidR="005A1F12">
        <w:rPr>
          <w:rFonts w:ascii="PT Astra Serif" w:hAnsi="PT Astra Serif" w:cs="Times New Roman"/>
          <w:sz w:val="24"/>
          <w:szCs w:val="24"/>
        </w:rPr>
        <w:t xml:space="preserve"> решения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об отказе главе администрации.</w:t>
      </w:r>
    </w:p>
    <w:p w:rsidR="006764A1" w:rsidRDefault="00CC268E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6.9. 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Максимальный срок административного действия составляет </w:t>
      </w:r>
      <w:r w:rsidR="0046673B">
        <w:rPr>
          <w:rFonts w:ascii="PT Astra Serif" w:hAnsi="PT Astra Serif" w:cs="Times New Roman"/>
          <w:sz w:val="24"/>
          <w:szCs w:val="24"/>
        </w:rPr>
        <w:t>10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рабочих дня со дня </w:t>
      </w:r>
      <w:r w:rsidR="005A1F12">
        <w:rPr>
          <w:rFonts w:ascii="PT Astra Serif" w:hAnsi="PT Astra Serif" w:cs="Times New Roman"/>
          <w:sz w:val="24"/>
          <w:szCs w:val="24"/>
        </w:rPr>
        <w:t xml:space="preserve">подготовки решения </w:t>
      </w:r>
      <w:r w:rsidR="006764A1" w:rsidRPr="00C82EFD">
        <w:rPr>
          <w:rFonts w:ascii="PT Astra Serif" w:hAnsi="PT Astra Serif" w:cs="Times New Roman"/>
          <w:sz w:val="24"/>
          <w:szCs w:val="24"/>
        </w:rPr>
        <w:t>об отказе.</w:t>
      </w:r>
    </w:p>
    <w:p w:rsidR="00CC268E" w:rsidRDefault="00CC268E" w:rsidP="0031559E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1559E">
        <w:rPr>
          <w:rFonts w:ascii="PT Astra Serif" w:hAnsi="PT Astra Serif" w:cs="Times New Roman"/>
          <w:sz w:val="24"/>
          <w:szCs w:val="24"/>
        </w:rPr>
        <w:lastRenderedPageBreak/>
        <w:t xml:space="preserve">6.10. </w:t>
      </w:r>
      <w:r w:rsidRPr="0031559E">
        <w:rPr>
          <w:rFonts w:ascii="PT Astra Serif" w:hAnsi="PT Astra Serif"/>
          <w:sz w:val="24"/>
          <w:szCs w:val="24"/>
        </w:rPr>
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</w:r>
      <w:r w:rsidR="0031559E" w:rsidRPr="0031559E">
        <w:rPr>
          <w:rFonts w:ascii="PT Astra Serif" w:hAnsi="PT Astra Serif"/>
          <w:sz w:val="24"/>
          <w:szCs w:val="24"/>
        </w:rPr>
        <w:t>подпункт</w:t>
      </w:r>
      <w:r w:rsidR="00E80016">
        <w:rPr>
          <w:rFonts w:ascii="PT Astra Serif" w:hAnsi="PT Astra Serif"/>
          <w:sz w:val="24"/>
          <w:szCs w:val="24"/>
        </w:rPr>
        <w:t>ах</w:t>
      </w:r>
      <w:r w:rsidR="0031559E" w:rsidRPr="0031559E">
        <w:rPr>
          <w:rFonts w:ascii="PT Astra Serif" w:hAnsi="PT Astra Serif"/>
          <w:sz w:val="24"/>
          <w:szCs w:val="24"/>
        </w:rPr>
        <w:t xml:space="preserve"> 6.2</w:t>
      </w:r>
      <w:r w:rsidR="00E80016">
        <w:rPr>
          <w:rFonts w:ascii="PT Astra Serif" w:hAnsi="PT Astra Serif"/>
          <w:sz w:val="24"/>
          <w:szCs w:val="24"/>
        </w:rPr>
        <w:t>-6.2.1.</w:t>
      </w:r>
      <w:r w:rsidR="0031559E" w:rsidRPr="0031559E">
        <w:rPr>
          <w:rFonts w:ascii="PT Astra Serif" w:hAnsi="PT Astra Serif"/>
          <w:sz w:val="24"/>
          <w:szCs w:val="24"/>
        </w:rPr>
        <w:t xml:space="preserve"> пункта 6 </w:t>
      </w:r>
      <w:r w:rsidR="00AA70C4">
        <w:rPr>
          <w:rFonts w:ascii="PT Astra Serif" w:hAnsi="PT Astra Serif"/>
          <w:sz w:val="24"/>
          <w:szCs w:val="24"/>
        </w:rPr>
        <w:t>раздела</w:t>
      </w:r>
      <w:r w:rsidR="0031559E" w:rsidRPr="0031559E">
        <w:rPr>
          <w:rFonts w:ascii="PT Astra Serif" w:hAnsi="PT Astra Serif"/>
          <w:sz w:val="24"/>
          <w:szCs w:val="24"/>
        </w:rPr>
        <w:t xml:space="preserve"> </w:t>
      </w:r>
      <w:r w:rsidR="0031559E" w:rsidRPr="0031559E">
        <w:rPr>
          <w:rFonts w:ascii="PT Astra Serif" w:hAnsi="PT Astra Serif" w:cs="Times New Roman"/>
          <w:sz w:val="24"/>
          <w:szCs w:val="24"/>
        </w:rPr>
        <w:t>II настоящего Административного регламента</w:t>
      </w:r>
      <w:r w:rsidR="0031559E" w:rsidRPr="0031559E">
        <w:rPr>
          <w:rFonts w:ascii="PT Astra Serif" w:hAnsi="PT Astra Serif"/>
          <w:sz w:val="24"/>
          <w:szCs w:val="24"/>
        </w:rPr>
        <w:t>.</w:t>
      </w:r>
      <w:r w:rsidRPr="0031559E">
        <w:rPr>
          <w:rFonts w:ascii="PT Astra Serif" w:hAnsi="PT Astra Serif"/>
          <w:sz w:val="24"/>
          <w:szCs w:val="24"/>
        </w:rPr>
        <w:t xml:space="preserve">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 </w:t>
      </w:r>
    </w:p>
    <w:p w:rsidR="006764A1" w:rsidRPr="00C82EFD" w:rsidRDefault="002D5467" w:rsidP="002D546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6.1</w:t>
      </w:r>
      <w:r w:rsidR="00043D21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 xml:space="preserve">. </w:t>
      </w:r>
      <w:r w:rsidR="006764A1" w:rsidRPr="00C82EFD">
        <w:rPr>
          <w:rFonts w:ascii="PT Astra Serif" w:hAnsi="PT Astra Serif" w:cs="Times New Roman"/>
          <w:sz w:val="24"/>
          <w:szCs w:val="24"/>
        </w:rPr>
        <w:t>Результатом адми</w:t>
      </w:r>
      <w:r>
        <w:rPr>
          <w:rFonts w:ascii="PT Astra Serif" w:hAnsi="PT Astra Serif" w:cs="Times New Roman"/>
          <w:sz w:val="24"/>
          <w:szCs w:val="24"/>
        </w:rPr>
        <w:t>нистративной процед</w:t>
      </w:r>
      <w:r w:rsidR="00AA70C4">
        <w:rPr>
          <w:rFonts w:ascii="PT Astra Serif" w:hAnsi="PT Astra Serif" w:cs="Times New Roman"/>
          <w:sz w:val="24"/>
          <w:szCs w:val="24"/>
        </w:rPr>
        <w:t>уры является:</w:t>
      </w:r>
    </w:p>
    <w:p w:rsidR="006764A1" w:rsidRPr="00C82EFD" w:rsidRDefault="00D22A93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1)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</w:t>
      </w:r>
      <w:r w:rsidR="00AA70C4">
        <w:rPr>
          <w:rFonts w:ascii="PT Astra Serif" w:hAnsi="PT Astra Serif" w:cs="Times New Roman"/>
          <w:sz w:val="24"/>
          <w:szCs w:val="24"/>
        </w:rPr>
        <w:t>п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одписанный членами Комиссии и размещенный на официальном сайте Российской Федерации в информационно-телекоммуникационной сети </w:t>
      </w:r>
      <w:r w:rsidR="00AA70C4">
        <w:rPr>
          <w:rFonts w:ascii="PT Astra Serif" w:hAnsi="PT Astra Serif" w:cs="Times New Roman"/>
          <w:sz w:val="24"/>
          <w:szCs w:val="24"/>
        </w:rPr>
        <w:t>«</w:t>
      </w:r>
      <w:r w:rsidR="006764A1" w:rsidRPr="00C82EFD">
        <w:rPr>
          <w:rFonts w:ascii="PT Astra Serif" w:hAnsi="PT Astra Serif" w:cs="Times New Roman"/>
          <w:sz w:val="24"/>
          <w:szCs w:val="24"/>
        </w:rPr>
        <w:t>Интернет</w:t>
      </w:r>
      <w:r w:rsidR="00AA70C4">
        <w:rPr>
          <w:rFonts w:ascii="PT Astra Serif" w:hAnsi="PT Astra Serif" w:cs="Times New Roman"/>
          <w:sz w:val="24"/>
          <w:szCs w:val="24"/>
        </w:rPr>
        <w:t>»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для размещения информации о проведении торгов, определенном Правительством Российской Федерации, протокол рассмотрения заявок и направленное заявителю или иному претенденту уведомление о признан</w:t>
      </w:r>
      <w:proofErr w:type="gramStart"/>
      <w:r w:rsidR="006764A1" w:rsidRPr="00C82EFD">
        <w:rPr>
          <w:rFonts w:ascii="PT Astra Serif" w:hAnsi="PT Astra Serif" w:cs="Times New Roman"/>
          <w:sz w:val="24"/>
          <w:szCs w:val="24"/>
        </w:rPr>
        <w:t>ии ау</w:t>
      </w:r>
      <w:proofErr w:type="gramEnd"/>
      <w:r w:rsidR="006764A1" w:rsidRPr="00C82EFD">
        <w:rPr>
          <w:rFonts w:ascii="PT Astra Serif" w:hAnsi="PT Astra Serif" w:cs="Times New Roman"/>
          <w:sz w:val="24"/>
          <w:szCs w:val="24"/>
        </w:rPr>
        <w:t>кциона несостоявшимся в случае поступления  единственной заявки на участие в аукционе;</w:t>
      </w:r>
    </w:p>
    <w:p w:rsidR="006764A1" w:rsidRDefault="00D22A93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2)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подписанный членами Комиссии и размещенный на официальном сайте Российской Федерации в информационно-телекоммуникационной сети </w:t>
      </w:r>
      <w:r w:rsidR="00860882">
        <w:rPr>
          <w:rFonts w:ascii="PT Astra Serif" w:hAnsi="PT Astra Serif" w:cs="Times New Roman"/>
          <w:sz w:val="24"/>
          <w:szCs w:val="24"/>
        </w:rPr>
        <w:t>«</w:t>
      </w:r>
      <w:r w:rsidR="006764A1" w:rsidRPr="00C82EFD">
        <w:rPr>
          <w:rFonts w:ascii="PT Astra Serif" w:hAnsi="PT Astra Serif" w:cs="Times New Roman"/>
          <w:sz w:val="24"/>
          <w:szCs w:val="24"/>
        </w:rPr>
        <w:t>Интернет</w:t>
      </w:r>
      <w:r w:rsidR="00860882">
        <w:rPr>
          <w:rFonts w:ascii="PT Astra Serif" w:hAnsi="PT Astra Serif" w:cs="Times New Roman"/>
          <w:sz w:val="24"/>
          <w:szCs w:val="24"/>
        </w:rPr>
        <w:t>»</w:t>
      </w:r>
      <w:r w:rsidR="006764A1" w:rsidRPr="00C82EFD">
        <w:rPr>
          <w:rFonts w:ascii="PT Astra Serif" w:hAnsi="PT Astra Serif" w:cs="Times New Roman"/>
          <w:sz w:val="24"/>
          <w:szCs w:val="24"/>
        </w:rPr>
        <w:t xml:space="preserve"> для размещения информации о проведении торгов, определенном Правительством Российской Федерации, протокол рассмотрения заявок и уведомление о признании заявителя и иных претендентов участниками аукциона</w:t>
      </w:r>
      <w:proofErr w:type="gramStart"/>
      <w:r w:rsidR="006764A1" w:rsidRPr="00C82EFD">
        <w:rPr>
          <w:rFonts w:ascii="PT Astra Serif" w:hAnsi="PT Astra Serif" w:cs="Times New Roman"/>
          <w:sz w:val="24"/>
          <w:szCs w:val="24"/>
        </w:rPr>
        <w:t>.</w:t>
      </w:r>
      <w:r w:rsidR="00860882">
        <w:rPr>
          <w:rFonts w:ascii="PT Astra Serif" w:hAnsi="PT Astra Serif" w:cs="Times New Roman"/>
          <w:sz w:val="24"/>
          <w:szCs w:val="24"/>
        </w:rPr>
        <w:t>».</w:t>
      </w:r>
      <w:proofErr w:type="gramEnd"/>
    </w:p>
    <w:p w:rsidR="00AA70C4" w:rsidRDefault="00AA70C4" w:rsidP="006764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1.2. </w:t>
      </w:r>
      <w:r w:rsidRPr="00EC2C51">
        <w:rPr>
          <w:rFonts w:ascii="PT Astra Serif" w:hAnsi="PT Astra Serif" w:cs="Times New Roman"/>
          <w:sz w:val="24"/>
          <w:szCs w:val="24"/>
        </w:rPr>
        <w:t xml:space="preserve">Пункт </w:t>
      </w:r>
      <w:r>
        <w:rPr>
          <w:rFonts w:ascii="PT Astra Serif" w:hAnsi="PT Astra Serif" w:cs="Times New Roman"/>
          <w:sz w:val="24"/>
          <w:szCs w:val="24"/>
        </w:rPr>
        <w:t>7</w:t>
      </w:r>
      <w:r w:rsidRPr="00EC2C51">
        <w:rPr>
          <w:rFonts w:ascii="PT Astra Serif" w:hAnsi="PT Astra Serif" w:cs="Times New Roman"/>
          <w:sz w:val="24"/>
          <w:szCs w:val="24"/>
        </w:rPr>
        <w:t xml:space="preserve"> раздела ӀӀӀ Административного регламента изложить в новой редакции:</w:t>
      </w:r>
    </w:p>
    <w:p w:rsidR="00AA70C4" w:rsidRPr="00C82EFD" w:rsidRDefault="00043D21" w:rsidP="00AA70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«7.1. </w:t>
      </w:r>
      <w:r w:rsidR="00AA70C4" w:rsidRPr="00C82EFD">
        <w:rPr>
          <w:rFonts w:ascii="PT Astra Serif" w:hAnsi="PT Astra Serif" w:cs="Times New Roman"/>
          <w:sz w:val="24"/>
          <w:szCs w:val="24"/>
        </w:rPr>
        <w:t xml:space="preserve">Основанием для начала административной процедуры является размещенный на официальном сайте Российской Федерации в информационно-телекоммуникационной сети </w:t>
      </w:r>
      <w:r>
        <w:rPr>
          <w:rFonts w:ascii="PT Astra Serif" w:hAnsi="PT Astra Serif" w:cs="Times New Roman"/>
          <w:sz w:val="24"/>
          <w:szCs w:val="24"/>
        </w:rPr>
        <w:t>«</w:t>
      </w:r>
      <w:r w:rsidR="00AA70C4" w:rsidRPr="00C82EFD">
        <w:rPr>
          <w:rFonts w:ascii="PT Astra Serif" w:hAnsi="PT Astra Serif" w:cs="Times New Roman"/>
          <w:sz w:val="24"/>
          <w:szCs w:val="24"/>
        </w:rPr>
        <w:t>Интернет</w:t>
      </w:r>
      <w:r>
        <w:rPr>
          <w:rFonts w:ascii="PT Astra Serif" w:hAnsi="PT Astra Serif" w:cs="Times New Roman"/>
          <w:sz w:val="24"/>
          <w:szCs w:val="24"/>
        </w:rPr>
        <w:t>»</w:t>
      </w:r>
      <w:r w:rsidR="00AA70C4" w:rsidRPr="00C82EFD">
        <w:rPr>
          <w:rFonts w:ascii="PT Astra Serif" w:hAnsi="PT Astra Serif" w:cs="Times New Roman"/>
          <w:sz w:val="24"/>
          <w:szCs w:val="24"/>
        </w:rPr>
        <w:t xml:space="preserve"> протокол рассмотрения заявок на участие в аукционе.</w:t>
      </w:r>
    </w:p>
    <w:p w:rsidR="00AA70C4" w:rsidRPr="00C82EFD" w:rsidRDefault="00043D21" w:rsidP="00AA70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7.2. </w:t>
      </w:r>
      <w:r w:rsidR="00AA70C4" w:rsidRPr="00C82EFD">
        <w:rPr>
          <w:rFonts w:ascii="PT Astra Serif" w:hAnsi="PT Astra Serif" w:cs="Times New Roman"/>
          <w:sz w:val="24"/>
          <w:szCs w:val="24"/>
        </w:rPr>
        <w:t xml:space="preserve">Аукцион по продаже земельного участка либо права на заключение договора аренды земельного участка проводится администрацией в соответствии с Земельным </w:t>
      </w:r>
      <w:hyperlink r:id="rId8" w:history="1">
        <w:r w:rsidR="00AA70C4" w:rsidRPr="00C82EFD">
          <w:rPr>
            <w:rFonts w:ascii="PT Astra Serif" w:hAnsi="PT Astra Serif" w:cs="Times New Roman"/>
            <w:sz w:val="24"/>
            <w:szCs w:val="24"/>
          </w:rPr>
          <w:t>кодексом</w:t>
        </w:r>
      </w:hyperlink>
      <w:r w:rsidR="00AA70C4" w:rsidRPr="00C82EFD">
        <w:rPr>
          <w:rFonts w:ascii="PT Astra Serif" w:hAnsi="PT Astra Serif" w:cs="Times New Roman"/>
          <w:sz w:val="24"/>
          <w:szCs w:val="24"/>
        </w:rPr>
        <w:t xml:space="preserve"> Российской Федерации, иными федеральными законами.</w:t>
      </w:r>
    </w:p>
    <w:p w:rsidR="00043D21" w:rsidRDefault="00043D21" w:rsidP="00043D2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7.3. Электронный аукцион проводится в указанный в извещении о проведен</w:t>
      </w:r>
      <w:proofErr w:type="gramStart"/>
      <w:r>
        <w:rPr>
          <w:rFonts w:ascii="PT Astra Serif" w:hAnsi="PT Astra Serif"/>
          <w:sz w:val="24"/>
          <w:szCs w:val="24"/>
        </w:rPr>
        <w:t>ии ау</w:t>
      </w:r>
      <w:proofErr w:type="gramEnd"/>
      <w:r>
        <w:rPr>
          <w:rFonts w:ascii="PT Astra Serif" w:hAnsi="PT Astra Serif"/>
          <w:sz w:val="24"/>
          <w:szCs w:val="24"/>
        </w:rPr>
        <w:t>кциона день и час на электронной площадке ее оператором в соответствии с регламентом и иными регламентирующими документами электронной площадки.</w:t>
      </w:r>
    </w:p>
    <w:p w:rsidR="00043D21" w:rsidRPr="00AA3DCD" w:rsidRDefault="00043D21" w:rsidP="00043D2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7.4.</w:t>
      </w:r>
      <w:r w:rsidRPr="00AA3DCD">
        <w:rPr>
          <w:rFonts w:ascii="PT Astra Serif" w:hAnsi="PT Astra Serif"/>
          <w:sz w:val="24"/>
          <w:szCs w:val="24"/>
        </w:rPr>
        <w:t xml:space="preserve"> В ходе проведения аукциона участники аукциона подают предложения о цене предмета аукциона в соответствии со следующими требованиями: </w:t>
      </w:r>
    </w:p>
    <w:p w:rsidR="00043D21" w:rsidRPr="00AA3DCD" w:rsidRDefault="00043D21" w:rsidP="00043D2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AA3DCD">
        <w:rPr>
          <w:rFonts w:ascii="PT Astra Serif" w:hAnsi="PT Astra Serif"/>
          <w:sz w:val="24"/>
          <w:szCs w:val="24"/>
        </w:rPr>
        <w:t xml:space="preserve">1) предложение о цене предмета аукциона увеличивает текущее максимальное предложение о цене предмета аукциона на величину </w:t>
      </w:r>
      <w:r>
        <w:rPr>
          <w:rFonts w:ascii="PT Astra Serif" w:hAnsi="PT Astra Serif"/>
          <w:sz w:val="24"/>
          <w:szCs w:val="24"/>
        </w:rPr>
        <w:t>«</w:t>
      </w:r>
      <w:r w:rsidRPr="00AA3DCD">
        <w:rPr>
          <w:rFonts w:ascii="PT Astra Serif" w:hAnsi="PT Astra Serif"/>
          <w:sz w:val="24"/>
          <w:szCs w:val="24"/>
        </w:rPr>
        <w:t>шага аукциона</w:t>
      </w:r>
      <w:r>
        <w:rPr>
          <w:rFonts w:ascii="PT Astra Serif" w:hAnsi="PT Astra Serif"/>
          <w:sz w:val="24"/>
          <w:szCs w:val="24"/>
        </w:rPr>
        <w:t>»</w:t>
      </w:r>
      <w:r w:rsidRPr="00AA3DCD">
        <w:rPr>
          <w:rFonts w:ascii="PT Astra Serif" w:hAnsi="PT Astra Serif"/>
          <w:sz w:val="24"/>
          <w:szCs w:val="24"/>
        </w:rPr>
        <w:t xml:space="preserve">; </w:t>
      </w:r>
    </w:p>
    <w:p w:rsidR="00043D21" w:rsidRDefault="00043D21" w:rsidP="00043D2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AA3DCD">
        <w:rPr>
          <w:rFonts w:ascii="PT Astra Serif" w:hAnsi="PT Astra Serif"/>
          <w:sz w:val="24"/>
          <w:szCs w:val="24"/>
        </w:rPr>
        <w:t xml:space="preserve"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 </w:t>
      </w:r>
    </w:p>
    <w:p w:rsidR="00043D21" w:rsidRDefault="00262C2B" w:rsidP="00043D2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7.5.</w:t>
      </w:r>
      <w:r w:rsidR="00043D21">
        <w:rPr>
          <w:rFonts w:ascii="PT Astra Serif" w:hAnsi="PT Astra Serif"/>
          <w:sz w:val="24"/>
          <w:szCs w:val="24"/>
        </w:rPr>
        <w:t xml:space="preserve">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043D21" w:rsidRDefault="00262C2B" w:rsidP="00043D2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7.6.</w:t>
      </w:r>
      <w:r w:rsidR="00043D21">
        <w:rPr>
          <w:rFonts w:ascii="PT Astra Serif" w:hAnsi="PT Astra Serif"/>
          <w:sz w:val="24"/>
          <w:szCs w:val="24"/>
        </w:rPr>
        <w:t xml:space="preserve">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аукциона, все максимальные предложения каждого участ</w:t>
      </w:r>
      <w:r w:rsidR="00D22A93">
        <w:rPr>
          <w:rFonts w:ascii="PT Astra Serif" w:hAnsi="PT Astra Serif"/>
          <w:sz w:val="24"/>
          <w:szCs w:val="24"/>
        </w:rPr>
        <w:t>ника о цене предмета аукциона.</w:t>
      </w:r>
    </w:p>
    <w:p w:rsidR="00043D21" w:rsidRPr="00262C2B" w:rsidRDefault="00262C2B" w:rsidP="00262C2B">
      <w:pPr>
        <w:pStyle w:val="ConsPlusNormal"/>
        <w:ind w:firstLine="709"/>
        <w:jc w:val="both"/>
        <w:rPr>
          <w:rFonts w:ascii="PT Astra Serif" w:hAnsi="PT Astra Serif"/>
          <w:sz w:val="24"/>
          <w:szCs w:val="24"/>
        </w:rPr>
      </w:pPr>
      <w:r w:rsidRPr="00262C2B">
        <w:rPr>
          <w:rFonts w:ascii="PT Astra Serif" w:hAnsi="PT Astra Serif"/>
          <w:sz w:val="24"/>
          <w:szCs w:val="24"/>
        </w:rPr>
        <w:t>7.7.</w:t>
      </w:r>
      <w:r>
        <w:rPr>
          <w:rFonts w:ascii="PT Astra Serif" w:hAnsi="PT Astra Serif"/>
          <w:sz w:val="24"/>
          <w:szCs w:val="24"/>
        </w:rPr>
        <w:t xml:space="preserve"> </w:t>
      </w:r>
      <w:r w:rsidR="00043D21">
        <w:rPr>
          <w:rFonts w:ascii="PT Astra Serif" w:hAnsi="PT Astra Serif"/>
          <w:sz w:val="24"/>
          <w:szCs w:val="24"/>
        </w:rPr>
        <w:t xml:space="preserve">На основании протокола проведения электронного аукциона организатор </w:t>
      </w:r>
      <w:r w:rsidR="00043D21">
        <w:rPr>
          <w:rFonts w:ascii="PT Astra Serif" w:hAnsi="PT Astra Serif"/>
          <w:sz w:val="24"/>
          <w:szCs w:val="24"/>
        </w:rPr>
        <w:lastRenderedPageBreak/>
        <w:t>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и его размещение в течение одного рабочего дня со дня подписания данного протокола на электронной площадке.</w:t>
      </w:r>
    </w:p>
    <w:p w:rsidR="00043D21" w:rsidRDefault="00262C2B" w:rsidP="00043D21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7.8.</w:t>
      </w:r>
      <w:r w:rsidR="00043D21">
        <w:rPr>
          <w:rFonts w:ascii="PT Astra Serif" w:hAnsi="PT Astra Serif"/>
          <w:sz w:val="24"/>
          <w:szCs w:val="24"/>
        </w:rPr>
        <w:t xml:space="preserve">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043D21" w:rsidRPr="00262C2B" w:rsidRDefault="00262C2B" w:rsidP="00262C2B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62C2B">
        <w:rPr>
          <w:rFonts w:ascii="PT Astra Serif" w:hAnsi="PT Astra Serif"/>
          <w:sz w:val="24"/>
          <w:szCs w:val="24"/>
        </w:rPr>
        <w:t>7.</w:t>
      </w:r>
      <w:r>
        <w:rPr>
          <w:rFonts w:ascii="PT Astra Serif" w:hAnsi="PT Astra Serif"/>
          <w:sz w:val="24"/>
          <w:szCs w:val="24"/>
        </w:rPr>
        <w:t>9</w:t>
      </w:r>
      <w:r w:rsidRPr="00262C2B">
        <w:rPr>
          <w:rFonts w:ascii="PT Astra Serif" w:hAnsi="PT Astra Serif"/>
          <w:sz w:val="24"/>
          <w:szCs w:val="24"/>
        </w:rPr>
        <w:t xml:space="preserve">. </w:t>
      </w:r>
      <w:proofErr w:type="gramStart"/>
      <w:r w:rsidR="00043D21" w:rsidRPr="00262C2B">
        <w:rPr>
          <w:rFonts w:ascii="PT Astra Serif" w:hAnsi="PT Astra Serif"/>
          <w:sz w:val="24"/>
          <w:szCs w:val="24"/>
        </w:rPr>
        <w:t>По результатам проведения электронного аукциона заключается договор купли-продажи земельного участка, находящегося в муниципальной собственности, либо договор аренды такого участка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  <w:proofErr w:type="gramEnd"/>
    </w:p>
    <w:p w:rsidR="00043D21" w:rsidRPr="00262C2B" w:rsidRDefault="006440EF" w:rsidP="00043D21">
      <w:pPr>
        <w:pStyle w:val="ConsPlusNormal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7.10. </w:t>
      </w:r>
      <w:r w:rsidR="00043D21" w:rsidRPr="00262C2B">
        <w:rPr>
          <w:rFonts w:ascii="PT Astra Serif" w:hAnsi="PT Astra Serif"/>
          <w:sz w:val="24"/>
          <w:szCs w:val="24"/>
        </w:rPr>
        <w:t xml:space="preserve">Организатор аукциона в течение пяти дней со дня истечения срока, предусмотренного </w:t>
      </w:r>
      <w:r w:rsidR="00D22A93">
        <w:rPr>
          <w:rFonts w:ascii="PT Astra Serif" w:hAnsi="PT Astra Serif"/>
          <w:sz w:val="24"/>
          <w:szCs w:val="24"/>
        </w:rPr>
        <w:t xml:space="preserve">подпунктом 7.9. </w:t>
      </w:r>
      <w:r w:rsidR="00043D21" w:rsidRPr="00262C2B">
        <w:rPr>
          <w:rFonts w:ascii="PT Astra Serif" w:hAnsi="PT Astra Serif"/>
          <w:sz w:val="24"/>
          <w:szCs w:val="24"/>
        </w:rPr>
        <w:t>настоящего пункта, направляет победителю электронного аукциона или иным лицам подписанный проект договора купли-продажи земельного участка, находящегося в муниципальной собственности, либо подписанный проект договора аренды такого участка.</w:t>
      </w:r>
    </w:p>
    <w:p w:rsidR="006440EF" w:rsidRPr="00C82EFD" w:rsidRDefault="006440EF" w:rsidP="006440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7.11. </w:t>
      </w:r>
      <w:r w:rsidRPr="00C82EFD">
        <w:rPr>
          <w:rFonts w:ascii="PT Astra Serif" w:hAnsi="PT Astra Serif" w:cs="Times New Roman"/>
          <w:sz w:val="24"/>
          <w:szCs w:val="24"/>
        </w:rPr>
        <w:t>Критерием принятия решения в рамках административной процедуры является наибольшая цена за земельный участок или наибольший размер ежегодной арендной платы за земельный участок.</w:t>
      </w:r>
    </w:p>
    <w:p w:rsidR="00043D21" w:rsidRPr="00262C2B" w:rsidRDefault="006440EF" w:rsidP="00043D21">
      <w:pPr>
        <w:pStyle w:val="ConsPlusNormal"/>
        <w:ind w:firstLine="72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7.12. Результатом административной процедуры является д</w:t>
      </w:r>
      <w:r w:rsidR="00043D21" w:rsidRPr="00262C2B">
        <w:rPr>
          <w:rFonts w:ascii="PT Astra Serif" w:hAnsi="PT Astra Serif"/>
          <w:sz w:val="24"/>
          <w:szCs w:val="24"/>
        </w:rPr>
        <w:t>оговор купли-продажи земельного участка, находящегося в муниципальной собственности, либо договор а</w:t>
      </w:r>
      <w:r>
        <w:rPr>
          <w:rFonts w:ascii="PT Astra Serif" w:hAnsi="PT Astra Serif"/>
          <w:sz w:val="24"/>
          <w:szCs w:val="24"/>
        </w:rPr>
        <w:t>ренды такого участка заключенный</w:t>
      </w:r>
      <w:r w:rsidR="00043D21" w:rsidRPr="00262C2B">
        <w:rPr>
          <w:rFonts w:ascii="PT Astra Serif" w:hAnsi="PT Astra Serif"/>
          <w:sz w:val="24"/>
          <w:szCs w:val="24"/>
        </w:rPr>
        <w:t xml:space="preserve"> в электронной форме и подпис</w:t>
      </w:r>
      <w:r>
        <w:rPr>
          <w:rFonts w:ascii="PT Astra Serif" w:hAnsi="PT Astra Serif"/>
          <w:sz w:val="24"/>
          <w:szCs w:val="24"/>
        </w:rPr>
        <w:t>анный</w:t>
      </w:r>
      <w:r w:rsidR="00043D21" w:rsidRPr="00262C2B">
        <w:rPr>
          <w:rFonts w:ascii="PT Astra Serif" w:hAnsi="PT Astra Serif"/>
          <w:sz w:val="24"/>
          <w:szCs w:val="24"/>
        </w:rPr>
        <w:t xml:space="preserve"> усиленной квалифицированной электронной по</w:t>
      </w:r>
      <w:r w:rsidR="00262C2B">
        <w:rPr>
          <w:rFonts w:ascii="PT Astra Serif" w:hAnsi="PT Astra Serif"/>
          <w:sz w:val="24"/>
          <w:szCs w:val="24"/>
        </w:rPr>
        <w:t>дписью сторон такого договора</w:t>
      </w:r>
      <w:proofErr w:type="gramStart"/>
      <w:r w:rsidR="00262C2B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».</w:t>
      </w:r>
      <w:proofErr w:type="gramEnd"/>
    </w:p>
    <w:p w:rsidR="00E71F8F" w:rsidRPr="002D56AF" w:rsidRDefault="00E71F8F" w:rsidP="00FF5706">
      <w:pPr>
        <w:spacing w:after="0" w:line="240" w:lineRule="auto"/>
        <w:ind w:firstLine="709"/>
        <w:jc w:val="both"/>
        <w:rPr>
          <w:rStyle w:val="FontStyle16"/>
          <w:rFonts w:ascii="PT Astra Serif" w:hAnsi="PT Astra Serif"/>
          <w:b w:val="0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 xml:space="preserve">2. </w:t>
      </w:r>
      <w:r w:rsidR="006E69B1" w:rsidRPr="002D56AF">
        <w:rPr>
          <w:rFonts w:ascii="PT Astra Serif" w:hAnsi="PT Astra Serif" w:cs="Times New Roman"/>
          <w:sz w:val="24"/>
          <w:szCs w:val="24"/>
        </w:rPr>
        <w:t>Отделу</w:t>
      </w:r>
      <w:r w:rsidRPr="002D56AF">
        <w:rPr>
          <w:rStyle w:val="FontStyle16"/>
          <w:rFonts w:ascii="PT Astra Serif" w:hAnsi="PT Astra Serif"/>
          <w:b w:val="0"/>
          <w:sz w:val="24"/>
          <w:szCs w:val="24"/>
        </w:rPr>
        <w:t xml:space="preserve"> делопроизводства, кадров и правовой работы (</w:t>
      </w:r>
      <w:r w:rsidR="006E69B1" w:rsidRPr="002D56AF">
        <w:rPr>
          <w:rStyle w:val="FontStyle16"/>
          <w:rFonts w:ascii="PT Astra Serif" w:hAnsi="PT Astra Serif"/>
          <w:b w:val="0"/>
          <w:sz w:val="24"/>
          <w:szCs w:val="24"/>
        </w:rPr>
        <w:t>Дмитриенко Т.В.</w:t>
      </w:r>
      <w:r w:rsidRPr="002D56AF">
        <w:rPr>
          <w:rStyle w:val="FontStyle16"/>
          <w:rFonts w:ascii="PT Astra Serif" w:hAnsi="PT Astra Serif"/>
          <w:b w:val="0"/>
          <w:sz w:val="24"/>
          <w:szCs w:val="24"/>
        </w:rPr>
        <w:t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в сети Интернет.</w:t>
      </w:r>
    </w:p>
    <w:p w:rsidR="00E71F8F" w:rsidRPr="002D56AF" w:rsidRDefault="00E71F8F" w:rsidP="00EE1FE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Style w:val="FontStyle16"/>
          <w:rFonts w:ascii="PT Astra Serif" w:hAnsi="PT Astra Serif"/>
          <w:b w:val="0"/>
          <w:sz w:val="24"/>
          <w:szCs w:val="24"/>
        </w:rPr>
        <w:t xml:space="preserve">3. </w:t>
      </w:r>
      <w:proofErr w:type="gramStart"/>
      <w:r w:rsidRPr="002D56AF">
        <w:rPr>
          <w:rFonts w:ascii="PT Astra Serif" w:hAnsi="PT Astra Serif" w:cs="Times New Roman"/>
          <w:sz w:val="24"/>
          <w:szCs w:val="24"/>
        </w:rPr>
        <w:t>Контроль за</w:t>
      </w:r>
      <w:proofErr w:type="gramEnd"/>
      <w:r w:rsidRPr="002D56AF">
        <w:rPr>
          <w:rFonts w:ascii="PT Astra Serif" w:hAnsi="PT Astra Serif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71F8F" w:rsidRPr="002D56AF" w:rsidRDefault="00E71F8F" w:rsidP="00EE1FE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2D56AF">
        <w:rPr>
          <w:rFonts w:ascii="PT Astra Serif" w:hAnsi="PT Astra Serif" w:cs="Times New Roman"/>
          <w:sz w:val="24"/>
          <w:szCs w:val="24"/>
        </w:rPr>
        <w:t>4. Постановление вступает в силу со дня обнародования.</w:t>
      </w:r>
    </w:p>
    <w:p w:rsidR="00E71F8F" w:rsidRPr="002D56AF" w:rsidRDefault="00E71F8F" w:rsidP="00EE1FEA">
      <w:pPr>
        <w:spacing w:before="100" w:beforeAutospacing="1" w:after="100" w:afterAutospacing="1" w:line="240" w:lineRule="auto"/>
        <w:rPr>
          <w:rFonts w:ascii="PT Astra Serif" w:eastAsia="Times New Roman" w:hAnsi="PT Astra Serif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8"/>
        <w:gridCol w:w="4754"/>
      </w:tblGrid>
      <w:tr w:rsidR="00E71F8F" w:rsidRPr="002D56AF" w:rsidTr="00E71F8F">
        <w:tc>
          <w:tcPr>
            <w:tcW w:w="5211" w:type="dxa"/>
            <w:shd w:val="clear" w:color="000000" w:fill="FFFFFF"/>
          </w:tcPr>
          <w:p w:rsidR="00E71F8F" w:rsidRPr="002D56AF" w:rsidRDefault="00E71F8F" w:rsidP="00EE1FE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b/>
                <w:sz w:val="24"/>
                <w:szCs w:val="24"/>
              </w:rPr>
              <w:t>Глава администрации</w:t>
            </w:r>
          </w:p>
          <w:p w:rsidR="00E71F8F" w:rsidRPr="002D56AF" w:rsidRDefault="00E71F8F" w:rsidP="00EE1FEA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</w:p>
          <w:p w:rsidR="00E71F8F" w:rsidRPr="002D56AF" w:rsidRDefault="00E71F8F" w:rsidP="00EE1FE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b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5212" w:type="dxa"/>
            <w:shd w:val="clear" w:color="000000" w:fill="FFFFFF"/>
          </w:tcPr>
          <w:p w:rsidR="00E71F8F" w:rsidRPr="002D56AF" w:rsidRDefault="00E71F8F" w:rsidP="00EE1FEA">
            <w:pPr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71F8F" w:rsidRPr="002D56AF" w:rsidRDefault="00E71F8F" w:rsidP="00EE1FEA">
            <w:pPr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71F8F" w:rsidRPr="002D56AF" w:rsidRDefault="00E71F8F" w:rsidP="00EE1FEA">
            <w:pPr>
              <w:spacing w:after="0" w:line="240" w:lineRule="auto"/>
              <w:ind w:firstLine="709"/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2D56AF">
              <w:rPr>
                <w:rFonts w:ascii="PT Astra Serif" w:hAnsi="PT Astra Serif" w:cs="Times New Roman"/>
                <w:b/>
                <w:sz w:val="24"/>
                <w:szCs w:val="24"/>
              </w:rPr>
              <w:t>Г.В. Винокурова</w:t>
            </w:r>
          </w:p>
        </w:tc>
      </w:tr>
    </w:tbl>
    <w:p w:rsidR="00E71F8F" w:rsidRPr="002D56AF" w:rsidRDefault="00E71F8F" w:rsidP="00EE1FEA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CE63C6" w:rsidRPr="002D56AF" w:rsidRDefault="00CE63C6" w:rsidP="00EE1FEA">
      <w:pPr>
        <w:spacing w:after="0" w:line="240" w:lineRule="auto"/>
        <w:ind w:firstLine="709"/>
        <w:jc w:val="center"/>
        <w:rPr>
          <w:rFonts w:ascii="PT Astra Serif" w:hAnsi="PT Astra Serif" w:cs="Times New Roman"/>
          <w:noProof/>
          <w:color w:val="000000"/>
          <w:sz w:val="24"/>
          <w:szCs w:val="24"/>
        </w:rPr>
      </w:pPr>
      <w:bookmarkStart w:id="1" w:name="Par156"/>
      <w:bookmarkStart w:id="2" w:name="Par236"/>
      <w:bookmarkEnd w:id="1"/>
      <w:bookmarkEnd w:id="2"/>
    </w:p>
    <w:p w:rsidR="00840373" w:rsidRPr="002D56AF" w:rsidRDefault="00840373" w:rsidP="00EE1FEA">
      <w:pPr>
        <w:spacing w:after="0" w:line="240" w:lineRule="auto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p w:rsidR="00665C72" w:rsidRPr="002D56AF" w:rsidRDefault="00665C72" w:rsidP="00EE1FEA">
      <w:pPr>
        <w:spacing w:after="0" w:line="240" w:lineRule="auto"/>
        <w:ind w:firstLine="709"/>
        <w:jc w:val="center"/>
        <w:rPr>
          <w:rFonts w:ascii="PT Astra Serif" w:hAnsi="PT Astra Serif" w:cs="Times New Roman"/>
          <w:color w:val="000000"/>
          <w:sz w:val="24"/>
          <w:szCs w:val="24"/>
        </w:rPr>
      </w:pPr>
    </w:p>
    <w:p w:rsidR="00665C72" w:rsidRPr="002D56AF" w:rsidRDefault="00665C72" w:rsidP="00CC268E">
      <w:pPr>
        <w:spacing w:after="0" w:line="240" w:lineRule="auto"/>
        <w:rPr>
          <w:rFonts w:ascii="PT Astra Serif" w:hAnsi="PT Astra Serif" w:cs="Times New Roman"/>
          <w:color w:val="000000"/>
          <w:sz w:val="24"/>
          <w:szCs w:val="24"/>
        </w:rPr>
      </w:pPr>
    </w:p>
    <w:sectPr w:rsidR="00665C72" w:rsidRPr="002D56AF" w:rsidSect="00301D98">
      <w:pgSz w:w="11906" w:h="16838"/>
      <w:pgMar w:top="1440" w:right="849" w:bottom="1440" w:left="170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07F2"/>
    <w:rsid w:val="00004DBC"/>
    <w:rsid w:val="000067C4"/>
    <w:rsid w:val="00043D21"/>
    <w:rsid w:val="00044592"/>
    <w:rsid w:val="00064077"/>
    <w:rsid w:val="000B6532"/>
    <w:rsid w:val="00152DAC"/>
    <w:rsid w:val="00173A9C"/>
    <w:rsid w:val="001A14DD"/>
    <w:rsid w:val="00243CE6"/>
    <w:rsid w:val="00262C2B"/>
    <w:rsid w:val="00276284"/>
    <w:rsid w:val="00291C45"/>
    <w:rsid w:val="002D5467"/>
    <w:rsid w:val="002D56AF"/>
    <w:rsid w:val="002E02E2"/>
    <w:rsid w:val="002F5B91"/>
    <w:rsid w:val="00301D98"/>
    <w:rsid w:val="0031559E"/>
    <w:rsid w:val="003A7B75"/>
    <w:rsid w:val="003C0523"/>
    <w:rsid w:val="003D3972"/>
    <w:rsid w:val="003F2194"/>
    <w:rsid w:val="003F31C7"/>
    <w:rsid w:val="004507F2"/>
    <w:rsid w:val="0046673B"/>
    <w:rsid w:val="00491A53"/>
    <w:rsid w:val="004C706A"/>
    <w:rsid w:val="004E3D5E"/>
    <w:rsid w:val="00520458"/>
    <w:rsid w:val="005A1F12"/>
    <w:rsid w:val="006276FC"/>
    <w:rsid w:val="00635E6E"/>
    <w:rsid w:val="006440EF"/>
    <w:rsid w:val="00665C72"/>
    <w:rsid w:val="006764A1"/>
    <w:rsid w:val="006E373B"/>
    <w:rsid w:val="006E69B1"/>
    <w:rsid w:val="006E785D"/>
    <w:rsid w:val="00722625"/>
    <w:rsid w:val="0075199D"/>
    <w:rsid w:val="0079664C"/>
    <w:rsid w:val="008229CF"/>
    <w:rsid w:val="00840373"/>
    <w:rsid w:val="00860882"/>
    <w:rsid w:val="00870395"/>
    <w:rsid w:val="008C454B"/>
    <w:rsid w:val="008D6D09"/>
    <w:rsid w:val="00981A4D"/>
    <w:rsid w:val="00993C60"/>
    <w:rsid w:val="009A1C3E"/>
    <w:rsid w:val="009A6F14"/>
    <w:rsid w:val="00A9749C"/>
    <w:rsid w:val="00AA70C4"/>
    <w:rsid w:val="00BD27C2"/>
    <w:rsid w:val="00C31492"/>
    <w:rsid w:val="00C72709"/>
    <w:rsid w:val="00C760D9"/>
    <w:rsid w:val="00C82EFD"/>
    <w:rsid w:val="00C85EEB"/>
    <w:rsid w:val="00CC268E"/>
    <w:rsid w:val="00CD4E24"/>
    <w:rsid w:val="00CD799E"/>
    <w:rsid w:val="00CE63C6"/>
    <w:rsid w:val="00D06DF9"/>
    <w:rsid w:val="00D22A93"/>
    <w:rsid w:val="00E71F8F"/>
    <w:rsid w:val="00E80016"/>
    <w:rsid w:val="00EA4107"/>
    <w:rsid w:val="00EC2C51"/>
    <w:rsid w:val="00ED2713"/>
    <w:rsid w:val="00EE1FEA"/>
    <w:rsid w:val="00EE7F9B"/>
    <w:rsid w:val="00F315C7"/>
    <w:rsid w:val="00F74BA4"/>
    <w:rsid w:val="00FF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E71F8F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rsid w:val="00E71F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rsid w:val="00E71F8F"/>
    <w:rPr>
      <w:rFonts w:cs="Times New Roman"/>
      <w:color w:val="0000FF"/>
      <w:u w:val="single"/>
    </w:rPr>
  </w:style>
  <w:style w:type="character" w:customStyle="1" w:styleId="a4">
    <w:name w:val="Подпись к картинке_"/>
    <w:link w:val="a5"/>
    <w:locked/>
    <w:rsid w:val="00E71F8F"/>
    <w:rPr>
      <w:rFonts w:ascii="Arial" w:hAnsi="Arial"/>
      <w:noProof/>
      <w:sz w:val="18"/>
      <w:szCs w:val="18"/>
      <w:shd w:val="clear" w:color="auto" w:fill="FFFFFF"/>
    </w:rPr>
  </w:style>
  <w:style w:type="paragraph" w:styleId="a6">
    <w:name w:val="Body Text"/>
    <w:basedOn w:val="a"/>
    <w:link w:val="a7"/>
    <w:rsid w:val="00E71F8F"/>
    <w:pPr>
      <w:widowControl w:val="0"/>
      <w:shd w:val="clear" w:color="auto" w:fill="FFFFFF"/>
      <w:spacing w:before="120" w:after="0" w:line="274" w:lineRule="exact"/>
      <w:ind w:hanging="1700"/>
      <w:jc w:val="both"/>
    </w:pPr>
    <w:rPr>
      <w:rFonts w:ascii="Arial" w:eastAsia="Times New Roman" w:hAnsi="Arial" w:cs="Arial"/>
      <w:sz w:val="23"/>
      <w:szCs w:val="23"/>
    </w:rPr>
  </w:style>
  <w:style w:type="character" w:customStyle="1" w:styleId="a7">
    <w:name w:val="Основной текст Знак"/>
    <w:basedOn w:val="a0"/>
    <w:link w:val="a6"/>
    <w:rsid w:val="00E71F8F"/>
    <w:rPr>
      <w:rFonts w:ascii="Arial" w:eastAsia="Times New Roman" w:hAnsi="Arial" w:cs="Arial"/>
      <w:sz w:val="23"/>
      <w:szCs w:val="23"/>
      <w:shd w:val="clear" w:color="auto" w:fill="FFFFFF"/>
      <w:lang w:eastAsia="ru-RU"/>
    </w:rPr>
  </w:style>
  <w:style w:type="paragraph" w:customStyle="1" w:styleId="a5">
    <w:name w:val="Подпись к картинке"/>
    <w:basedOn w:val="a"/>
    <w:link w:val="a4"/>
    <w:rsid w:val="00E71F8F"/>
    <w:pPr>
      <w:widowControl w:val="0"/>
      <w:shd w:val="clear" w:color="auto" w:fill="FFFFFF"/>
      <w:spacing w:after="0" w:line="240" w:lineRule="atLeast"/>
    </w:pPr>
    <w:rPr>
      <w:rFonts w:ascii="Arial" w:hAnsi="Arial"/>
      <w:noProof/>
      <w:sz w:val="18"/>
      <w:szCs w:val="18"/>
    </w:rPr>
  </w:style>
  <w:style w:type="paragraph" w:customStyle="1" w:styleId="2">
    <w:name w:val="Обычный2"/>
    <w:uiPriority w:val="99"/>
    <w:rsid w:val="0075199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ConsPlusNonformat">
    <w:name w:val="ConsPlusNonformat"/>
    <w:rsid w:val="008403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4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37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D3972"/>
    <w:pPr>
      <w:spacing w:after="0" w:line="240" w:lineRule="auto"/>
    </w:pPr>
  </w:style>
  <w:style w:type="table" w:styleId="ab">
    <w:name w:val="Table Grid"/>
    <w:basedOn w:val="a1"/>
    <w:uiPriority w:val="59"/>
    <w:rsid w:val="00665C7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E71F8F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Normal">
    <w:name w:val="ConsPlusNormal"/>
    <w:uiPriority w:val="99"/>
    <w:rsid w:val="00E71F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uiPriority w:val="99"/>
    <w:rsid w:val="00E71F8F"/>
    <w:rPr>
      <w:rFonts w:cs="Times New Roman"/>
      <w:color w:val="0000FF"/>
      <w:u w:val="single"/>
    </w:rPr>
  </w:style>
  <w:style w:type="character" w:customStyle="1" w:styleId="a4">
    <w:name w:val="Подпись к картинке_"/>
    <w:link w:val="a5"/>
    <w:locked/>
    <w:rsid w:val="00E71F8F"/>
    <w:rPr>
      <w:rFonts w:ascii="Arial" w:hAnsi="Arial"/>
      <w:noProof/>
      <w:sz w:val="18"/>
      <w:szCs w:val="18"/>
      <w:shd w:val="clear" w:color="auto" w:fill="FFFFFF"/>
    </w:rPr>
  </w:style>
  <w:style w:type="paragraph" w:styleId="a6">
    <w:name w:val="Body Text"/>
    <w:basedOn w:val="a"/>
    <w:link w:val="a7"/>
    <w:rsid w:val="00E71F8F"/>
    <w:pPr>
      <w:widowControl w:val="0"/>
      <w:shd w:val="clear" w:color="auto" w:fill="FFFFFF"/>
      <w:spacing w:before="120" w:after="0" w:line="274" w:lineRule="exact"/>
      <w:ind w:hanging="1700"/>
      <w:jc w:val="both"/>
    </w:pPr>
    <w:rPr>
      <w:rFonts w:ascii="Arial" w:eastAsia="Times New Roman" w:hAnsi="Arial" w:cs="Arial"/>
      <w:sz w:val="23"/>
      <w:szCs w:val="23"/>
    </w:rPr>
  </w:style>
  <w:style w:type="character" w:customStyle="1" w:styleId="a7">
    <w:name w:val="Основной текст Знак"/>
    <w:basedOn w:val="a0"/>
    <w:link w:val="a6"/>
    <w:rsid w:val="00E71F8F"/>
    <w:rPr>
      <w:rFonts w:ascii="Arial" w:eastAsia="Times New Roman" w:hAnsi="Arial" w:cs="Arial"/>
      <w:sz w:val="23"/>
      <w:szCs w:val="23"/>
      <w:shd w:val="clear" w:color="auto" w:fill="FFFFFF"/>
      <w:lang w:eastAsia="ru-RU"/>
    </w:rPr>
  </w:style>
  <w:style w:type="paragraph" w:customStyle="1" w:styleId="a5">
    <w:name w:val="Подпись к картинке"/>
    <w:basedOn w:val="a"/>
    <w:link w:val="a4"/>
    <w:rsid w:val="00E71F8F"/>
    <w:pPr>
      <w:widowControl w:val="0"/>
      <w:shd w:val="clear" w:color="auto" w:fill="FFFFFF"/>
      <w:spacing w:after="0" w:line="240" w:lineRule="atLeast"/>
    </w:pPr>
    <w:rPr>
      <w:rFonts w:ascii="Arial" w:hAnsi="Arial"/>
      <w:noProof/>
      <w:sz w:val="18"/>
      <w:szCs w:val="18"/>
    </w:rPr>
  </w:style>
  <w:style w:type="paragraph" w:customStyle="1" w:styleId="2">
    <w:name w:val="Обычный2"/>
    <w:uiPriority w:val="99"/>
    <w:rsid w:val="0075199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ConsPlusNonformat">
    <w:name w:val="ConsPlusNonformat"/>
    <w:rsid w:val="008403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40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37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D39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53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3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762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143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4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7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5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3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08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0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F3204D0371A6A92A10B9C5E4F1FBA0E793EAD44446CFE74264ED6B1435EDE31D413A8445734C38F8373B6C59wFsD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36375&amp;dst=100346&amp;field=134&amp;date=23.03.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1F3204D0371A6A92A10B9C5E4F1FBA0E793EAD44446CFE74264ED6B1435EDE31D413A8445734C38F8373B6C59wFsD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27292-FFAA-45F7-BE17-435915C06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21</cp:revision>
  <cp:lastPrinted>2023-05-05T11:52:00Z</cp:lastPrinted>
  <dcterms:created xsi:type="dcterms:W3CDTF">2022-06-29T12:11:00Z</dcterms:created>
  <dcterms:modified xsi:type="dcterms:W3CDTF">2023-05-05T11:54:00Z</dcterms:modified>
</cp:coreProperties>
</file>