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CD4AD3" w:rsidRDefault="00AC3FC4" w:rsidP="00976D53">
            <w:pPr>
              <w:pStyle w:val="Standard"/>
              <w:tabs>
                <w:tab w:val="center" w:pos="4677"/>
                <w:tab w:val="right" w:pos="9354"/>
              </w:tabs>
              <w:ind w:firstLine="709"/>
              <w:jc w:val="center"/>
              <w:rPr>
                <w:b/>
                <w:caps/>
                <w:sz w:val="28"/>
                <w:szCs w:val="28"/>
                <w:lang w:val="ru-RU"/>
              </w:rPr>
            </w:pPr>
            <w:r w:rsidRPr="00CD4AD3">
              <w:rPr>
                <w:b/>
                <w:caps/>
                <w:sz w:val="28"/>
                <w:szCs w:val="28"/>
              </w:rPr>
              <w:t>Тульская область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CD4AD3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CD4AD3">
              <w:rPr>
                <w:b/>
                <w:caps/>
                <w:sz w:val="28"/>
                <w:szCs w:val="28"/>
              </w:rPr>
              <w:t>Собрание депутатов</w:t>
            </w:r>
          </w:p>
          <w:p w:rsidR="00AC3FC4" w:rsidRPr="00CD4AD3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CD4AD3">
              <w:rPr>
                <w:b/>
                <w:caps/>
                <w:sz w:val="28"/>
                <w:szCs w:val="28"/>
              </w:rPr>
              <w:t>муниципального образования НОВОЛЬВОВСКОЕ</w:t>
            </w:r>
          </w:p>
          <w:p w:rsidR="00AC3FC4" w:rsidRPr="00CD4AD3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CD4AD3">
              <w:rPr>
                <w:b/>
                <w:caps/>
                <w:sz w:val="28"/>
                <w:szCs w:val="28"/>
              </w:rPr>
              <w:t>Кимовского района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CD4AD3" w:rsidRDefault="00BD0FB2" w:rsidP="00BD0FB2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  <w:lang w:val="ru-RU" w:eastAsia="en-US"/>
              </w:rPr>
            </w:pPr>
            <w:r w:rsidRPr="00CD4AD3">
              <w:rPr>
                <w:b/>
                <w:caps/>
                <w:sz w:val="28"/>
                <w:szCs w:val="28"/>
                <w:lang w:val="ru-RU" w:eastAsia="en-US"/>
              </w:rPr>
              <w:t>2</w:t>
            </w:r>
            <w:r w:rsidR="00AC3FC4" w:rsidRPr="00CD4AD3">
              <w:rPr>
                <w:b/>
                <w:caps/>
                <w:sz w:val="28"/>
                <w:szCs w:val="28"/>
                <w:lang w:eastAsia="en-US"/>
              </w:rPr>
              <w:t>-го созыва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CD4AD3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</w:p>
          <w:p w:rsidR="00AC3FC4" w:rsidRPr="00CD4AD3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CD4AD3">
              <w:rPr>
                <w:b/>
                <w:caps/>
                <w:sz w:val="28"/>
                <w:szCs w:val="28"/>
              </w:rPr>
              <w:t>Решение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976D53">
            <w:pPr>
              <w:pStyle w:val="Standard"/>
              <w:ind w:firstLine="709"/>
              <w:jc w:val="center"/>
              <w:rPr>
                <w:b/>
                <w:sz w:val="26"/>
                <w:szCs w:val="26"/>
                <w:lang w:val="en-US" w:eastAsia="en-US"/>
              </w:rPr>
            </w:pP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8C6AD1">
            <w:pPr>
              <w:pStyle w:val="Standard"/>
              <w:ind w:firstLine="709"/>
              <w:jc w:val="both"/>
              <w:rPr>
                <w:sz w:val="26"/>
                <w:szCs w:val="26"/>
                <w:u w:val="single"/>
                <w:lang w:val="ru-RU"/>
              </w:rPr>
            </w:pPr>
            <w:r w:rsidRPr="002171E1">
              <w:rPr>
                <w:sz w:val="26"/>
                <w:szCs w:val="26"/>
                <w:u w:val="single"/>
                <w:lang w:eastAsia="en-US"/>
              </w:rPr>
              <w:t>от</w:t>
            </w:r>
            <w:r w:rsidR="00CD4AD3">
              <w:rPr>
                <w:sz w:val="26"/>
                <w:szCs w:val="26"/>
                <w:u w:val="single"/>
                <w:lang w:val="ru-RU" w:eastAsia="en-US"/>
              </w:rPr>
              <w:t xml:space="preserve"> 19.12.2019</w:t>
            </w:r>
            <w:r w:rsidR="008C6AD1" w:rsidRPr="002171E1">
              <w:rPr>
                <w:sz w:val="26"/>
                <w:szCs w:val="26"/>
                <w:lang w:val="ru-RU" w:eastAsia="en-US"/>
              </w:rPr>
              <w:t xml:space="preserve">  </w:t>
            </w:r>
            <w:r w:rsidR="00CD4AD3">
              <w:rPr>
                <w:sz w:val="26"/>
                <w:szCs w:val="26"/>
                <w:lang w:val="ru-RU" w:eastAsia="en-US"/>
              </w:rPr>
              <w:t xml:space="preserve">      </w:t>
            </w:r>
            <w:r w:rsidR="008C6AD1" w:rsidRPr="002171E1">
              <w:rPr>
                <w:sz w:val="26"/>
                <w:szCs w:val="26"/>
                <w:lang w:val="ru-RU" w:eastAsia="en-US"/>
              </w:rPr>
              <w:t xml:space="preserve"> </w:t>
            </w:r>
            <w:r w:rsidRPr="002171E1">
              <w:rPr>
                <w:sz w:val="26"/>
                <w:szCs w:val="26"/>
                <w:u w:val="single"/>
              </w:rPr>
              <w:t>№</w:t>
            </w:r>
            <w:r w:rsidR="00CD4AD3">
              <w:rPr>
                <w:sz w:val="26"/>
                <w:szCs w:val="26"/>
                <w:u w:val="single"/>
                <w:lang w:val="ru-RU"/>
              </w:rPr>
              <w:t xml:space="preserve"> 27-113</w:t>
            </w:r>
            <w:r w:rsidR="006E2ED1" w:rsidRPr="002171E1">
              <w:rPr>
                <w:sz w:val="26"/>
                <w:szCs w:val="26"/>
                <w:u w:val="single"/>
                <w:lang w:val="ru-RU"/>
              </w:rPr>
              <w:t xml:space="preserve"> </w:t>
            </w:r>
          </w:p>
          <w:p w:rsidR="008C6AD1" w:rsidRPr="002171E1" w:rsidRDefault="008C6AD1" w:rsidP="008C6AD1">
            <w:pPr>
              <w:pStyle w:val="Standard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C3FC4" w:rsidRPr="002171E1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  <w:r w:rsidRPr="002171E1">
        <w:rPr>
          <w:b/>
          <w:bCs/>
          <w:sz w:val="26"/>
          <w:szCs w:val="26"/>
          <w:lang w:val="ru-RU"/>
        </w:rPr>
        <w:t>О внесении изменений в решение Собрания депутатов муниципального образования Новольвовское Кимовского рай</w:t>
      </w:r>
      <w:r w:rsidR="00FC2F38" w:rsidRPr="002171E1">
        <w:rPr>
          <w:b/>
          <w:bCs/>
          <w:sz w:val="26"/>
          <w:szCs w:val="26"/>
          <w:lang w:val="ru-RU"/>
        </w:rPr>
        <w:t>о</w:t>
      </w:r>
      <w:r w:rsidRPr="002171E1">
        <w:rPr>
          <w:b/>
          <w:bCs/>
          <w:sz w:val="26"/>
          <w:szCs w:val="26"/>
          <w:lang w:val="ru-RU"/>
        </w:rPr>
        <w:t>на от 14.11.2014 № 21-110 «Об установлении и введении в действие на территории муниципального образования Новольвовское Кимовского района налога на имущество физических лиц»</w:t>
      </w:r>
    </w:p>
    <w:p w:rsidR="00AC3FC4" w:rsidRPr="002171E1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</w:p>
    <w:p w:rsidR="00AC3FC4" w:rsidRPr="002171E1" w:rsidRDefault="00AC3FC4" w:rsidP="00690B42">
      <w:pPr>
        <w:ind w:firstLine="709"/>
        <w:jc w:val="both"/>
        <w:rPr>
          <w:rFonts w:cs="Times New Roman"/>
          <w:sz w:val="26"/>
          <w:szCs w:val="26"/>
        </w:rPr>
      </w:pPr>
      <w:r w:rsidRPr="002171E1">
        <w:rPr>
          <w:rFonts w:cs="Times New Roman"/>
          <w:sz w:val="26"/>
          <w:szCs w:val="26"/>
        </w:rPr>
        <w:t>В соответствии с Налоговым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РЕШИЛО:</w:t>
      </w:r>
    </w:p>
    <w:p w:rsidR="00AC3FC4" w:rsidRPr="002171E1" w:rsidRDefault="00662937" w:rsidP="00690B42">
      <w:pPr>
        <w:ind w:firstLine="709"/>
        <w:jc w:val="both"/>
        <w:rPr>
          <w:rFonts w:cs="Times New Roman"/>
          <w:sz w:val="26"/>
          <w:szCs w:val="26"/>
        </w:rPr>
      </w:pPr>
      <w:r w:rsidRPr="002171E1">
        <w:rPr>
          <w:rFonts w:cs="Times New Roman"/>
          <w:sz w:val="26"/>
          <w:szCs w:val="26"/>
        </w:rPr>
        <w:t xml:space="preserve">1. </w:t>
      </w:r>
      <w:r w:rsidR="00AC3FC4" w:rsidRPr="002171E1">
        <w:rPr>
          <w:rFonts w:cs="Times New Roman"/>
          <w:sz w:val="26"/>
          <w:szCs w:val="26"/>
        </w:rPr>
        <w:t xml:space="preserve">Внести в решение Собрания депутатов муниципального образования Новольвовское Кимовского района от 14.11.2014 № 21-110 «Об установлении и </w:t>
      </w:r>
      <w:proofErr w:type="spellStart"/>
      <w:r w:rsidR="00AC3FC4" w:rsidRPr="002171E1">
        <w:rPr>
          <w:rFonts w:cs="Times New Roman"/>
          <w:sz w:val="26"/>
          <w:szCs w:val="26"/>
        </w:rPr>
        <w:t>введении</w:t>
      </w:r>
      <w:proofErr w:type="spellEnd"/>
      <w:r w:rsidR="00AC3FC4" w:rsidRPr="002171E1">
        <w:rPr>
          <w:rFonts w:cs="Times New Roman"/>
          <w:sz w:val="26"/>
          <w:szCs w:val="26"/>
        </w:rPr>
        <w:t xml:space="preserve"> в действие на территории муниципального образования Новольвовское Кимовского района налога на имущество физических лиц» </w:t>
      </w:r>
      <w:r w:rsidR="00EE0EC5" w:rsidRPr="002171E1">
        <w:rPr>
          <w:rFonts w:cs="Times New Roman"/>
          <w:sz w:val="26"/>
          <w:szCs w:val="26"/>
          <w:lang w:val="ru-RU"/>
        </w:rPr>
        <w:t xml:space="preserve">(далее - Решение) </w:t>
      </w:r>
      <w:proofErr w:type="spellStart"/>
      <w:r w:rsidR="00AC3FC4" w:rsidRPr="002171E1">
        <w:rPr>
          <w:rFonts w:cs="Times New Roman"/>
          <w:sz w:val="26"/>
          <w:szCs w:val="26"/>
        </w:rPr>
        <w:t>следующие</w:t>
      </w:r>
      <w:proofErr w:type="spellEnd"/>
      <w:r w:rsidR="00AC3FC4" w:rsidRPr="002171E1">
        <w:rPr>
          <w:rFonts w:cs="Times New Roman"/>
          <w:sz w:val="26"/>
          <w:szCs w:val="26"/>
        </w:rPr>
        <w:t xml:space="preserve"> изменения:</w:t>
      </w:r>
    </w:p>
    <w:p w:rsidR="00D5505B" w:rsidRPr="002171E1" w:rsidRDefault="00662937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2171E1">
        <w:rPr>
          <w:rFonts w:cs="Times New Roman"/>
          <w:sz w:val="26"/>
          <w:szCs w:val="26"/>
        </w:rPr>
        <w:t>1.1</w:t>
      </w:r>
      <w:r w:rsidR="008C6AD1" w:rsidRPr="002171E1">
        <w:rPr>
          <w:rFonts w:cs="Times New Roman"/>
          <w:sz w:val="26"/>
          <w:szCs w:val="26"/>
          <w:lang w:val="ru-RU"/>
        </w:rPr>
        <w:t>.</w:t>
      </w:r>
      <w:r w:rsidR="008F1FA8" w:rsidRPr="002171E1">
        <w:rPr>
          <w:rFonts w:cs="Times New Roman"/>
          <w:sz w:val="26"/>
          <w:szCs w:val="26"/>
        </w:rPr>
        <w:t xml:space="preserve"> </w:t>
      </w:r>
      <w:r w:rsidR="008C6AD1" w:rsidRPr="002171E1">
        <w:rPr>
          <w:rFonts w:cs="Times New Roman"/>
          <w:sz w:val="26"/>
          <w:szCs w:val="26"/>
          <w:lang w:val="ru-RU"/>
        </w:rPr>
        <w:t xml:space="preserve">Абзац 2 </w:t>
      </w:r>
      <w:r w:rsidR="008C6AD1" w:rsidRPr="002171E1">
        <w:rPr>
          <w:rFonts w:cs="Times New Roman"/>
          <w:sz w:val="26"/>
          <w:szCs w:val="26"/>
        </w:rPr>
        <w:t>пункта</w:t>
      </w:r>
      <w:r w:rsidR="008F1FA8" w:rsidRPr="002171E1">
        <w:rPr>
          <w:rFonts w:cs="Times New Roman"/>
          <w:sz w:val="26"/>
          <w:szCs w:val="26"/>
        </w:rPr>
        <w:t xml:space="preserve"> </w:t>
      </w:r>
      <w:r w:rsidR="008C6AD1" w:rsidRPr="002171E1">
        <w:rPr>
          <w:rFonts w:cs="Times New Roman"/>
          <w:sz w:val="26"/>
          <w:szCs w:val="26"/>
          <w:lang w:val="ru-RU"/>
        </w:rPr>
        <w:t>2</w:t>
      </w:r>
      <w:r w:rsidR="008F1FA8" w:rsidRPr="002171E1">
        <w:rPr>
          <w:rFonts w:cs="Times New Roman"/>
          <w:sz w:val="26"/>
          <w:szCs w:val="26"/>
        </w:rPr>
        <w:t xml:space="preserve"> </w:t>
      </w:r>
      <w:r w:rsidR="008C6AD1" w:rsidRPr="002171E1">
        <w:rPr>
          <w:rFonts w:cs="Times New Roman"/>
          <w:sz w:val="26"/>
          <w:szCs w:val="26"/>
          <w:lang w:val="ru-RU"/>
        </w:rPr>
        <w:t>исключить.</w:t>
      </w:r>
    </w:p>
    <w:p w:rsidR="008C6AD1" w:rsidRPr="002171E1" w:rsidRDefault="002171E1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2171E1">
        <w:rPr>
          <w:rFonts w:cs="Times New Roman"/>
          <w:sz w:val="26"/>
          <w:szCs w:val="26"/>
          <w:lang w:val="ru-RU"/>
        </w:rPr>
        <w:t>1</w:t>
      </w:r>
      <w:r w:rsidR="008C6AD1" w:rsidRPr="002171E1">
        <w:rPr>
          <w:rFonts w:cs="Times New Roman"/>
          <w:sz w:val="26"/>
          <w:szCs w:val="26"/>
          <w:lang w:val="ru-RU"/>
        </w:rPr>
        <w:t>.</w:t>
      </w:r>
      <w:r w:rsidRPr="002171E1">
        <w:rPr>
          <w:rFonts w:cs="Times New Roman"/>
          <w:sz w:val="26"/>
          <w:szCs w:val="26"/>
          <w:lang w:val="ru-RU"/>
        </w:rPr>
        <w:t>2</w:t>
      </w:r>
      <w:r w:rsidR="008C6AD1" w:rsidRPr="002171E1">
        <w:rPr>
          <w:rFonts w:cs="Times New Roman"/>
          <w:sz w:val="26"/>
          <w:szCs w:val="26"/>
          <w:lang w:val="ru-RU"/>
        </w:rPr>
        <w:t>. В подпункте 2 пункта 3 слова «2 процента» заменить словами «0,5 процента».</w:t>
      </w:r>
    </w:p>
    <w:p w:rsidR="008C6AD1" w:rsidRPr="002171E1" w:rsidRDefault="002171E1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2171E1">
        <w:rPr>
          <w:rFonts w:cs="Times New Roman"/>
          <w:sz w:val="26"/>
          <w:szCs w:val="26"/>
          <w:lang w:val="ru-RU"/>
        </w:rPr>
        <w:t>1</w:t>
      </w:r>
      <w:r w:rsidR="008C6AD1" w:rsidRPr="002171E1">
        <w:rPr>
          <w:rFonts w:cs="Times New Roman"/>
          <w:sz w:val="26"/>
          <w:szCs w:val="26"/>
          <w:lang w:val="ru-RU"/>
        </w:rPr>
        <w:t>.</w:t>
      </w:r>
      <w:r w:rsidRPr="002171E1">
        <w:rPr>
          <w:rFonts w:cs="Times New Roman"/>
          <w:sz w:val="26"/>
          <w:szCs w:val="26"/>
          <w:lang w:val="ru-RU"/>
        </w:rPr>
        <w:t>3</w:t>
      </w:r>
      <w:r w:rsidR="008C6AD1" w:rsidRPr="002171E1">
        <w:rPr>
          <w:rFonts w:cs="Times New Roman"/>
          <w:sz w:val="26"/>
          <w:szCs w:val="26"/>
          <w:lang w:val="ru-RU"/>
        </w:rPr>
        <w:t xml:space="preserve">. </w:t>
      </w:r>
      <w:r w:rsidR="0050386D" w:rsidRPr="002171E1">
        <w:rPr>
          <w:rFonts w:cs="Times New Roman"/>
          <w:sz w:val="26"/>
          <w:szCs w:val="26"/>
          <w:lang w:val="ru-RU"/>
        </w:rPr>
        <w:t>Пункт 4 изложить в следующей редакции:</w:t>
      </w:r>
    </w:p>
    <w:p w:rsidR="0050386D" w:rsidRPr="002171E1" w:rsidRDefault="0050386D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2171E1">
        <w:rPr>
          <w:rFonts w:cs="Times New Roman"/>
          <w:sz w:val="26"/>
          <w:szCs w:val="26"/>
          <w:lang w:val="ru-RU"/>
        </w:rPr>
        <w:t xml:space="preserve">«4. От уплаты налога на имущество физических лиц освобождаются следующие категории налогоплательщиков: </w:t>
      </w:r>
    </w:p>
    <w:p w:rsidR="0050386D" w:rsidRPr="002171E1" w:rsidRDefault="0050386D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2171E1">
        <w:rPr>
          <w:rFonts w:cs="Times New Roman"/>
          <w:sz w:val="26"/>
          <w:szCs w:val="26"/>
          <w:lang w:val="ru-RU"/>
        </w:rPr>
        <w:t>- члены добровольной пожарной охраны (добровольные пожарные);</w:t>
      </w:r>
    </w:p>
    <w:p w:rsidR="0050386D" w:rsidRPr="002171E1" w:rsidRDefault="0050386D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2171E1">
        <w:rPr>
          <w:rFonts w:cs="Times New Roman"/>
          <w:sz w:val="26"/>
          <w:szCs w:val="26"/>
          <w:lang w:val="ru-RU"/>
        </w:rPr>
        <w:t>- члены добровольной народной дружины по охране общественного порядка.</w:t>
      </w:r>
    </w:p>
    <w:p w:rsidR="0050386D" w:rsidRPr="002171E1" w:rsidRDefault="0050386D" w:rsidP="00690B4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2171E1">
        <w:rPr>
          <w:rFonts w:cs="Times New Roman"/>
          <w:sz w:val="26"/>
          <w:szCs w:val="26"/>
          <w:lang w:val="ru-RU"/>
        </w:rPr>
        <w:t>Основания и порядок предоставления налоговых льгот определены пунктами 6,7 статьи 407 Налогового кодекса Российской Федерации</w:t>
      </w:r>
      <w:proofErr w:type="gramStart"/>
      <w:r w:rsidRPr="002171E1">
        <w:rPr>
          <w:rFonts w:cs="Times New Roman"/>
          <w:sz w:val="26"/>
          <w:szCs w:val="26"/>
          <w:lang w:val="ru-RU"/>
        </w:rPr>
        <w:t>.»</w:t>
      </w:r>
      <w:r w:rsidR="002171E1" w:rsidRPr="002171E1">
        <w:rPr>
          <w:rFonts w:cs="Times New Roman"/>
          <w:sz w:val="26"/>
          <w:szCs w:val="26"/>
          <w:lang w:val="ru-RU"/>
        </w:rPr>
        <w:t>.</w:t>
      </w:r>
      <w:proofErr w:type="gramEnd"/>
    </w:p>
    <w:p w:rsidR="00AC3FC4" w:rsidRPr="002171E1" w:rsidRDefault="00CA4105" w:rsidP="00690B42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ru-RU"/>
        </w:rPr>
        <w:t>2</w:t>
      </w:r>
      <w:r w:rsidR="00AC3FC4" w:rsidRPr="002171E1">
        <w:rPr>
          <w:rFonts w:cs="Times New Roman"/>
          <w:sz w:val="26"/>
          <w:szCs w:val="26"/>
        </w:rPr>
        <w:t xml:space="preserve">. </w:t>
      </w:r>
      <w:r w:rsidR="00465744" w:rsidRPr="002171E1">
        <w:rPr>
          <w:rFonts w:cs="Times New Roman"/>
          <w:sz w:val="26"/>
          <w:szCs w:val="26"/>
        </w:rPr>
        <w:t>Н</w:t>
      </w:r>
      <w:r w:rsidR="00AC3FC4" w:rsidRPr="002171E1">
        <w:rPr>
          <w:rFonts w:cs="Times New Roman"/>
          <w:sz w:val="26"/>
          <w:szCs w:val="26"/>
        </w:rPr>
        <w:t>астоящее решение</w:t>
      </w:r>
      <w:r w:rsidR="00465744" w:rsidRPr="002171E1">
        <w:rPr>
          <w:rFonts w:cs="Times New Roman"/>
          <w:sz w:val="26"/>
          <w:szCs w:val="26"/>
        </w:rPr>
        <w:t xml:space="preserve"> опубликовать</w:t>
      </w:r>
      <w:r w:rsidR="00AC3FC4" w:rsidRPr="002171E1">
        <w:rPr>
          <w:rFonts w:cs="Times New Roman"/>
          <w:sz w:val="26"/>
          <w:szCs w:val="26"/>
        </w:rPr>
        <w:t xml:space="preserve"> в газете «Районные будни. Кимовский район».</w:t>
      </w:r>
    </w:p>
    <w:p w:rsidR="001E0DD1" w:rsidRPr="00AB4A45" w:rsidRDefault="00CA4105" w:rsidP="001E0DD1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ru-RU"/>
        </w:rPr>
        <w:t>3</w:t>
      </w:r>
      <w:r w:rsidR="00AC3FC4" w:rsidRPr="002171E1">
        <w:rPr>
          <w:rFonts w:cs="Times New Roman"/>
          <w:sz w:val="26"/>
          <w:szCs w:val="26"/>
        </w:rPr>
        <w:t>. Решение вступает в силу по истечении одного месяца со дня его официального опубликования</w:t>
      </w:r>
      <w:r w:rsidR="001E0DD1" w:rsidRPr="001E0DD1">
        <w:rPr>
          <w:rFonts w:cs="Times New Roman"/>
          <w:sz w:val="26"/>
          <w:szCs w:val="26"/>
          <w:lang w:val="ru-RU"/>
        </w:rPr>
        <w:t xml:space="preserve"> </w:t>
      </w:r>
      <w:r w:rsidR="001E0DD1">
        <w:rPr>
          <w:rFonts w:cs="Times New Roman"/>
          <w:sz w:val="26"/>
          <w:szCs w:val="26"/>
          <w:lang w:val="ru-RU"/>
        </w:rPr>
        <w:t>и распространяется на правоотношения</w:t>
      </w:r>
      <w:r w:rsidR="00B83ED0">
        <w:rPr>
          <w:rFonts w:cs="Times New Roman"/>
          <w:sz w:val="26"/>
          <w:szCs w:val="26"/>
          <w:lang w:val="ru-RU"/>
        </w:rPr>
        <w:t>,</w:t>
      </w:r>
      <w:r w:rsidR="001E0DD1">
        <w:rPr>
          <w:rFonts w:cs="Times New Roman"/>
          <w:sz w:val="26"/>
          <w:szCs w:val="26"/>
          <w:lang w:val="ru-RU"/>
        </w:rPr>
        <w:t xml:space="preserve"> возникшие с 1 января 2020 года</w:t>
      </w:r>
      <w:r w:rsidR="001E0DD1" w:rsidRPr="00AB4A45">
        <w:rPr>
          <w:rFonts w:cs="Times New Roman"/>
          <w:sz w:val="26"/>
          <w:szCs w:val="26"/>
        </w:rPr>
        <w:t>.</w:t>
      </w:r>
    </w:p>
    <w:p w:rsidR="00AA24AB" w:rsidRDefault="00AA24AB" w:rsidP="001E0DD1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p w:rsidR="001E0DD1" w:rsidRDefault="001E0DD1" w:rsidP="001E0DD1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p w:rsidR="001E0DD1" w:rsidRPr="001E0DD1" w:rsidRDefault="001E0DD1" w:rsidP="001E0DD1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2171E1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2171E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Глава муниципального образования</w:t>
            </w:r>
          </w:p>
          <w:p w:rsidR="00AC3FC4" w:rsidRPr="002171E1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2171E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2171E1" w:rsidRDefault="00976D53" w:rsidP="00EE0EC5">
            <w:pPr>
              <w:jc w:val="right"/>
              <w:rPr>
                <w:b/>
                <w:caps/>
                <w:sz w:val="26"/>
                <w:szCs w:val="26"/>
              </w:rPr>
            </w:pPr>
            <w:r w:rsidRPr="002171E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В.Е. Спиридонов</w:t>
            </w:r>
          </w:p>
        </w:tc>
      </w:tr>
    </w:tbl>
    <w:p w:rsidR="00976D53" w:rsidRPr="002171E1" w:rsidRDefault="00976D53" w:rsidP="00AA24AB">
      <w:pPr>
        <w:rPr>
          <w:sz w:val="26"/>
          <w:szCs w:val="26"/>
        </w:rPr>
      </w:pPr>
    </w:p>
    <w:sectPr w:rsidR="00976D53" w:rsidRPr="002171E1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D10" w:rsidRDefault="007E6D10" w:rsidP="008F1FA8">
      <w:r>
        <w:separator/>
      </w:r>
    </w:p>
  </w:endnote>
  <w:endnote w:type="continuationSeparator" w:id="1">
    <w:p w:rsidR="007E6D10" w:rsidRDefault="007E6D10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D10" w:rsidRDefault="007E6D10" w:rsidP="008F1FA8">
      <w:r>
        <w:separator/>
      </w:r>
    </w:p>
  </w:footnote>
  <w:footnote w:type="continuationSeparator" w:id="1">
    <w:p w:rsidR="007E6D10" w:rsidRDefault="007E6D10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1F2"/>
    <w:rsid w:val="000725DE"/>
    <w:rsid w:val="00133F31"/>
    <w:rsid w:val="001E0DD1"/>
    <w:rsid w:val="002171E1"/>
    <w:rsid w:val="00234D56"/>
    <w:rsid w:val="00324AF0"/>
    <w:rsid w:val="003C78C2"/>
    <w:rsid w:val="00453BBA"/>
    <w:rsid w:val="00465744"/>
    <w:rsid w:val="004E3562"/>
    <w:rsid w:val="0050386D"/>
    <w:rsid w:val="00644F0A"/>
    <w:rsid w:val="00662937"/>
    <w:rsid w:val="00675189"/>
    <w:rsid w:val="00690B42"/>
    <w:rsid w:val="006E2ED1"/>
    <w:rsid w:val="007247F9"/>
    <w:rsid w:val="007419A6"/>
    <w:rsid w:val="00780470"/>
    <w:rsid w:val="007E6D10"/>
    <w:rsid w:val="007F4E40"/>
    <w:rsid w:val="008C6AD1"/>
    <w:rsid w:val="008F1FA8"/>
    <w:rsid w:val="009311F2"/>
    <w:rsid w:val="00976D53"/>
    <w:rsid w:val="009964DA"/>
    <w:rsid w:val="009C44EC"/>
    <w:rsid w:val="009E396F"/>
    <w:rsid w:val="00A2297B"/>
    <w:rsid w:val="00A35D1E"/>
    <w:rsid w:val="00A96314"/>
    <w:rsid w:val="00AA24AB"/>
    <w:rsid w:val="00AC3FC4"/>
    <w:rsid w:val="00B025E3"/>
    <w:rsid w:val="00B52CDC"/>
    <w:rsid w:val="00B83ED0"/>
    <w:rsid w:val="00BC542F"/>
    <w:rsid w:val="00BD0FB2"/>
    <w:rsid w:val="00C72F04"/>
    <w:rsid w:val="00C87361"/>
    <w:rsid w:val="00CA19BA"/>
    <w:rsid w:val="00CA4105"/>
    <w:rsid w:val="00CD4AD3"/>
    <w:rsid w:val="00D130FC"/>
    <w:rsid w:val="00D5505B"/>
    <w:rsid w:val="00DE388D"/>
    <w:rsid w:val="00E156FB"/>
    <w:rsid w:val="00E20E9D"/>
    <w:rsid w:val="00E32A56"/>
    <w:rsid w:val="00E63A8D"/>
    <w:rsid w:val="00EE0EC5"/>
    <w:rsid w:val="00F369B8"/>
    <w:rsid w:val="00FC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80D0-B0A6-406F-B570-E4B621D7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10</cp:revision>
  <cp:lastPrinted>2019-11-28T10:46:00Z</cp:lastPrinted>
  <dcterms:created xsi:type="dcterms:W3CDTF">2019-11-28T10:46:00Z</dcterms:created>
  <dcterms:modified xsi:type="dcterms:W3CDTF">2019-12-23T06:45:00Z</dcterms:modified>
</cp:coreProperties>
</file>