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62" w:rsidRPr="00987C4C" w:rsidRDefault="009F79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Сведения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</w:t>
      </w:r>
    </w:p>
    <w:p w:rsidR="009F7962" w:rsidRPr="00987C4C" w:rsidRDefault="009F7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4C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Кимовский район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«</w:t>
      </w:r>
      <w:r w:rsidR="00946B92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развитие местного самоуправления в муниципальном образовании Кимовский район на 2019-2025 годы</w:t>
      </w:r>
      <w:r w:rsidRPr="00987C4C">
        <w:rPr>
          <w:rFonts w:ascii="Times New Roman" w:hAnsi="Times New Roman" w:cs="Times New Roman"/>
          <w:sz w:val="28"/>
          <w:szCs w:val="28"/>
        </w:rPr>
        <w:t xml:space="preserve">» за </w:t>
      </w:r>
      <w:r w:rsidR="00FB3D3C">
        <w:rPr>
          <w:rFonts w:ascii="Times New Roman" w:hAnsi="Times New Roman" w:cs="Times New Roman"/>
          <w:sz w:val="28"/>
          <w:szCs w:val="28"/>
        </w:rPr>
        <w:t xml:space="preserve">1 </w:t>
      </w:r>
      <w:r w:rsidR="00632758">
        <w:rPr>
          <w:rFonts w:ascii="Times New Roman" w:hAnsi="Times New Roman" w:cs="Times New Roman"/>
          <w:sz w:val="28"/>
          <w:szCs w:val="28"/>
        </w:rPr>
        <w:t>полугодие</w:t>
      </w:r>
      <w:r w:rsidR="00FB3D3C">
        <w:rPr>
          <w:rFonts w:ascii="Times New Roman" w:hAnsi="Times New Roman" w:cs="Times New Roman"/>
          <w:sz w:val="28"/>
          <w:szCs w:val="28"/>
        </w:rPr>
        <w:t xml:space="preserve"> </w:t>
      </w:r>
      <w:r w:rsidR="00B272BC" w:rsidRPr="00987C4C">
        <w:rPr>
          <w:rFonts w:ascii="Times New Roman" w:hAnsi="Times New Roman" w:cs="Times New Roman"/>
          <w:sz w:val="28"/>
          <w:szCs w:val="28"/>
        </w:rPr>
        <w:t>20</w:t>
      </w:r>
      <w:r w:rsidR="00FB3D3C">
        <w:rPr>
          <w:rFonts w:ascii="Times New Roman" w:hAnsi="Times New Roman" w:cs="Times New Roman"/>
          <w:sz w:val="28"/>
          <w:szCs w:val="28"/>
        </w:rPr>
        <w:t>20</w:t>
      </w:r>
      <w:r w:rsidRPr="00987C4C">
        <w:rPr>
          <w:rFonts w:ascii="Times New Roman" w:hAnsi="Times New Roman" w:cs="Times New Roman"/>
          <w:sz w:val="28"/>
          <w:szCs w:val="28"/>
        </w:rPr>
        <w:t xml:space="preserve"> год</w:t>
      </w:r>
      <w:r w:rsidR="00B272BC" w:rsidRPr="00987C4C">
        <w:rPr>
          <w:rFonts w:ascii="Times New Roman" w:hAnsi="Times New Roman" w:cs="Times New Roman"/>
          <w:sz w:val="28"/>
          <w:szCs w:val="28"/>
        </w:rPr>
        <w:t>а</w:t>
      </w:r>
      <w:r w:rsidRPr="00987C4C">
        <w:rPr>
          <w:rFonts w:ascii="Times New Roman" w:hAnsi="Times New Roman" w:cs="Times New Roman"/>
          <w:sz w:val="28"/>
          <w:szCs w:val="28"/>
        </w:rPr>
        <w:t>.</w:t>
      </w:r>
    </w:p>
    <w:p w:rsidR="00987C4C" w:rsidRPr="00987C4C" w:rsidRDefault="00987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701"/>
        <w:gridCol w:w="1134"/>
        <w:gridCol w:w="1134"/>
        <w:gridCol w:w="1852"/>
      </w:tblGrid>
      <w:tr w:rsidR="009F7962" w:rsidRPr="008F49F4" w:rsidTr="00EB226A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9F7962" w:rsidRPr="008F49F4" w:rsidTr="00EB226A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anchor="Par1218" w:history="1">
              <w:r w:rsidRPr="008F49F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5809" w:rsidRPr="008F49F4" w:rsidTr="003D217E"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Подпрограмма 1 «Укрепление единства российской нации и этнокультурное развитие народов России в муниципальном образовании </w:t>
            </w:r>
            <w:proofErr w:type="spellStart"/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Кимовский</w:t>
            </w:r>
            <w:proofErr w:type="spellEnd"/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</w:tr>
      <w:tr w:rsidR="007D5809" w:rsidRPr="008F49F4" w:rsidTr="00EB226A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муниципального образования </w:t>
            </w:r>
            <w:proofErr w:type="spellStart"/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Кимовский</w:t>
            </w:r>
            <w:proofErr w:type="spellEnd"/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632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Опросов населения в 1 </w:t>
            </w:r>
            <w:r w:rsidR="0063275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не было, </w:t>
            </w:r>
            <w:r w:rsidR="006327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7E289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7D5809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 в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период пандемии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7E289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809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EB226A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Численность участников мероприятий, направленных на </w:t>
            </w:r>
            <w:r w:rsidRPr="00DB6B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этнокультурное развитие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5875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 в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период пандемии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7E289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CF05E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 в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период пандемии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7E289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809" w:rsidRPr="008F49F4" w:rsidTr="007D5809">
        <w:trPr>
          <w:trHeight w:val="690"/>
        </w:trPr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809" w:rsidRPr="008F49F4" w:rsidRDefault="007D5809" w:rsidP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Подпрограмма 2 «</w:t>
            </w:r>
            <w:r w:rsidRPr="00DB6B8B">
              <w:rPr>
                <w:rFonts w:ascii="PT Astra Serif" w:hAnsi="PT Astra Serif"/>
                <w:sz w:val="24"/>
              </w:rPr>
              <w:t xml:space="preserve">Поддержка гражданских инициатив и социально ориентированных некоммерческих организаций в муниципальном образовании </w:t>
            </w:r>
            <w:proofErr w:type="spellStart"/>
            <w:r w:rsidRPr="00DB6B8B">
              <w:rPr>
                <w:rFonts w:ascii="PT Astra Serif" w:hAnsi="PT Astra Serif"/>
                <w:sz w:val="24"/>
              </w:rPr>
              <w:t>Кимовский</w:t>
            </w:r>
            <w:proofErr w:type="spellEnd"/>
            <w:r w:rsidRPr="00DB6B8B">
              <w:rPr>
                <w:rFonts w:ascii="PT Astra Serif" w:hAnsi="PT Astra Serif"/>
                <w:sz w:val="24"/>
              </w:rPr>
              <w:t xml:space="preserve"> район»</w:t>
            </w:r>
          </w:p>
        </w:tc>
      </w:tr>
      <w:tr w:rsidR="007D5809" w:rsidRPr="008F49F4" w:rsidTr="00602C9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DB6B8B" w:rsidRDefault="007D5809" w:rsidP="00F30E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Количество информационных материалов о деятельности СОНКО, размещенных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Увеличение человек, принимающих участие в семинарах, форумах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CF05E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 в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период пандемии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7E289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Привлечение СОНКО, задействованных при реализации социально значимых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 xml:space="preserve">Увеличение участников социально значимых проектов, на реализацию которых предоставлена </w:t>
            </w:r>
            <w:proofErr w:type="spellStart"/>
            <w:r w:rsidRPr="00DB6B8B">
              <w:rPr>
                <w:rFonts w:ascii="PT Astra Serif" w:hAnsi="PT Astra Serif"/>
                <w:sz w:val="24"/>
                <w:szCs w:val="24"/>
              </w:rPr>
              <w:t>грантовая</w:t>
            </w:r>
            <w:proofErr w:type="spellEnd"/>
            <w:r w:rsidRPr="00DB6B8B">
              <w:rPr>
                <w:rFonts w:ascii="PT Astra Serif" w:hAnsi="PT Astra Serif"/>
                <w:sz w:val="24"/>
                <w:szCs w:val="24"/>
              </w:rPr>
              <w:t xml:space="preserve">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DB6B8B">
              <w:rPr>
                <w:rFonts w:ascii="PT Astra Serif" w:hAnsi="PT Astra Serif"/>
                <w:sz w:val="24"/>
                <w:szCs w:val="24"/>
              </w:rPr>
              <w:t xml:space="preserve">оциально значимых проектов, на реализацию которых предоставлена </w:t>
            </w:r>
            <w:proofErr w:type="spellStart"/>
            <w:r w:rsidRPr="00DB6B8B">
              <w:rPr>
                <w:rFonts w:ascii="PT Astra Serif" w:hAnsi="PT Astra Serif"/>
                <w:sz w:val="24"/>
                <w:szCs w:val="24"/>
              </w:rPr>
              <w:t>грантовая</w:t>
            </w:r>
            <w:proofErr w:type="spellEnd"/>
            <w:r w:rsidRPr="00DB6B8B">
              <w:rPr>
                <w:rFonts w:ascii="PT Astra Serif" w:hAnsi="PT Astra Serif"/>
                <w:sz w:val="24"/>
                <w:szCs w:val="24"/>
              </w:rPr>
              <w:t xml:space="preserve"> поддержка</w:t>
            </w:r>
            <w:r w:rsidR="0093700E">
              <w:rPr>
                <w:rFonts w:ascii="PT Astra Serif" w:hAnsi="PT Astra Serif"/>
                <w:sz w:val="24"/>
                <w:szCs w:val="24"/>
              </w:rPr>
              <w:t xml:space="preserve"> не было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3700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СОНКО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 было</w:t>
            </w:r>
          </w:p>
        </w:tc>
      </w:tr>
      <w:tr w:rsidR="007D5809" w:rsidRPr="008F49F4" w:rsidTr="007D5809">
        <w:trPr>
          <w:trHeight w:val="936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«Оказание экономической поддержки территориальным общественным самоуправлениям, расположенным на территории муниципального образования </w:t>
            </w:r>
            <w:proofErr w:type="spellStart"/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Кимовский</w:t>
            </w:r>
            <w:proofErr w:type="spellEnd"/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мероприятий, проведенных администрацией муниципального образования </w:t>
            </w:r>
            <w:proofErr w:type="spellStart"/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Кимовский</w:t>
            </w:r>
            <w:proofErr w:type="spellEnd"/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 район совместно с </w:t>
            </w:r>
            <w:proofErr w:type="gramStart"/>
            <w:r w:rsidRPr="00DB6B8B">
              <w:rPr>
                <w:rFonts w:ascii="PT Astra Serif" w:hAnsi="PT Astra Serif" w:cs="Times New Roman"/>
                <w:sz w:val="24"/>
                <w:szCs w:val="24"/>
              </w:rPr>
              <w:t>территориальными</w:t>
            </w:r>
            <w:proofErr w:type="gramEnd"/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 общественными самоуправлениям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CF05E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7E289E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 в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период пандемии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7E289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органов ТОС,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распределена за территориальными общественными самоуправлениями</w:t>
            </w:r>
          </w:p>
        </w:tc>
      </w:tr>
    </w:tbl>
    <w:p w:rsidR="009F7962" w:rsidRDefault="009F7962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893" w:rsidRPr="00E76893" w:rsidRDefault="00E76893" w:rsidP="00E76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76893">
        <w:rPr>
          <w:rFonts w:ascii="Times New Roman" w:hAnsi="Times New Roman"/>
          <w:sz w:val="28"/>
          <w:szCs w:val="28"/>
        </w:rPr>
        <w:t>ффективность достижения показателей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CF05EB">
        <w:rPr>
          <w:rFonts w:ascii="Times New Roman" w:hAnsi="Times New Roman"/>
          <w:sz w:val="28"/>
          <w:szCs w:val="28"/>
        </w:rPr>
        <w:t xml:space="preserve">18,5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%.</w:t>
      </w:r>
    </w:p>
    <w:p w:rsidR="00E76893" w:rsidRDefault="00E76893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226A" w:rsidTr="00EB226A">
        <w:tc>
          <w:tcPr>
            <w:tcW w:w="4785" w:type="dxa"/>
            <w:vAlign w:val="center"/>
          </w:tcPr>
          <w:p w:rsidR="00EB226A" w:rsidRDefault="0093700E" w:rsidP="00EB22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Консультант</w:t>
            </w:r>
            <w:r w:rsidR="00EB226A">
              <w:rPr>
                <w:rFonts w:ascii="Times New Roman" w:hAnsi="Times New Roman"/>
                <w:b/>
                <w:sz w:val="28"/>
                <w:szCs w:val="28"/>
              </w:rPr>
              <w:t xml:space="preserve"> отдела по организационной работе и взаимодействию с органами местного самоуправления</w:t>
            </w:r>
          </w:p>
        </w:tc>
        <w:tc>
          <w:tcPr>
            <w:tcW w:w="4786" w:type="dxa"/>
            <w:vAlign w:val="center"/>
          </w:tcPr>
          <w:p w:rsidR="00EB226A" w:rsidRDefault="00632758" w:rsidP="00EB226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Е.В. Кирюхина</w:t>
            </w:r>
          </w:p>
        </w:tc>
      </w:tr>
    </w:tbl>
    <w:p w:rsidR="00EB226A" w:rsidRPr="00987C4C" w:rsidRDefault="00EB226A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B226A" w:rsidRPr="00987C4C" w:rsidSect="00C965F0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7A"/>
    <w:rsid w:val="000038F6"/>
    <w:rsid w:val="000565B9"/>
    <w:rsid w:val="000B5160"/>
    <w:rsid w:val="001523EB"/>
    <w:rsid w:val="0023529C"/>
    <w:rsid w:val="0027674E"/>
    <w:rsid w:val="002D77B8"/>
    <w:rsid w:val="00316866"/>
    <w:rsid w:val="00316A03"/>
    <w:rsid w:val="00324078"/>
    <w:rsid w:val="00333994"/>
    <w:rsid w:val="00393512"/>
    <w:rsid w:val="00427BB4"/>
    <w:rsid w:val="004A13FF"/>
    <w:rsid w:val="00501589"/>
    <w:rsid w:val="00504089"/>
    <w:rsid w:val="005569A6"/>
    <w:rsid w:val="0058758F"/>
    <w:rsid w:val="00632758"/>
    <w:rsid w:val="006740AB"/>
    <w:rsid w:val="00684CFE"/>
    <w:rsid w:val="007D5809"/>
    <w:rsid w:val="007E289E"/>
    <w:rsid w:val="00815138"/>
    <w:rsid w:val="008C38BC"/>
    <w:rsid w:val="008F49F4"/>
    <w:rsid w:val="0093700E"/>
    <w:rsid w:val="00946B92"/>
    <w:rsid w:val="00986BEE"/>
    <w:rsid w:val="00987C4C"/>
    <w:rsid w:val="009E4E4A"/>
    <w:rsid w:val="009F7962"/>
    <w:rsid w:val="00AD014B"/>
    <w:rsid w:val="00B272BC"/>
    <w:rsid w:val="00BA1210"/>
    <w:rsid w:val="00C6322D"/>
    <w:rsid w:val="00C7068C"/>
    <w:rsid w:val="00C965F0"/>
    <w:rsid w:val="00CB07D5"/>
    <w:rsid w:val="00CF05EB"/>
    <w:rsid w:val="00D43239"/>
    <w:rsid w:val="00DF357A"/>
    <w:rsid w:val="00E76893"/>
    <w:rsid w:val="00EB226A"/>
    <w:rsid w:val="00F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65F0"/>
  </w:style>
  <w:style w:type="character" w:styleId="a3">
    <w:name w:val="Hyperlink"/>
    <w:basedOn w:val="1"/>
    <w:rsid w:val="00C965F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965F0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5">
    <w:name w:val="Body Text"/>
    <w:basedOn w:val="a"/>
    <w:rsid w:val="00C965F0"/>
    <w:pPr>
      <w:spacing w:after="140" w:line="288" w:lineRule="auto"/>
    </w:pPr>
  </w:style>
  <w:style w:type="paragraph" w:styleId="a6">
    <w:name w:val="List"/>
    <w:basedOn w:val="a5"/>
    <w:rsid w:val="00C965F0"/>
    <w:rPr>
      <w:rFonts w:cs="DejaVu Sans"/>
    </w:rPr>
  </w:style>
  <w:style w:type="paragraph" w:styleId="a7">
    <w:name w:val="caption"/>
    <w:basedOn w:val="a"/>
    <w:qFormat/>
    <w:rsid w:val="00C965F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C965F0"/>
    <w:pPr>
      <w:suppressLineNumbers/>
    </w:pPr>
    <w:rPr>
      <w:rFonts w:cs="DejaVu Sans"/>
    </w:rPr>
  </w:style>
  <w:style w:type="paragraph" w:customStyle="1" w:styleId="ConsPlusNormal">
    <w:name w:val="ConsPlusNormal"/>
    <w:rsid w:val="00C965F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C965F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965F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C965F0"/>
    <w:pPr>
      <w:suppressLineNumbers/>
    </w:pPr>
  </w:style>
  <w:style w:type="paragraph" w:customStyle="1" w:styleId="a9">
    <w:name w:val="Заголовок таблицы"/>
    <w:basedOn w:val="a8"/>
    <w:rsid w:val="00C965F0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B2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75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65F0"/>
  </w:style>
  <w:style w:type="character" w:styleId="a3">
    <w:name w:val="Hyperlink"/>
    <w:basedOn w:val="1"/>
    <w:rsid w:val="00C965F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965F0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5">
    <w:name w:val="Body Text"/>
    <w:basedOn w:val="a"/>
    <w:rsid w:val="00C965F0"/>
    <w:pPr>
      <w:spacing w:after="140" w:line="288" w:lineRule="auto"/>
    </w:pPr>
  </w:style>
  <w:style w:type="paragraph" w:styleId="a6">
    <w:name w:val="List"/>
    <w:basedOn w:val="a5"/>
    <w:rsid w:val="00C965F0"/>
    <w:rPr>
      <w:rFonts w:cs="DejaVu Sans"/>
    </w:rPr>
  </w:style>
  <w:style w:type="paragraph" w:styleId="a7">
    <w:name w:val="caption"/>
    <w:basedOn w:val="a"/>
    <w:qFormat/>
    <w:rsid w:val="00C965F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C965F0"/>
    <w:pPr>
      <w:suppressLineNumbers/>
    </w:pPr>
    <w:rPr>
      <w:rFonts w:cs="DejaVu Sans"/>
    </w:rPr>
  </w:style>
  <w:style w:type="paragraph" w:customStyle="1" w:styleId="ConsPlusNormal">
    <w:name w:val="ConsPlusNormal"/>
    <w:rsid w:val="00C965F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C965F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965F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C965F0"/>
    <w:pPr>
      <w:suppressLineNumbers/>
    </w:pPr>
  </w:style>
  <w:style w:type="paragraph" w:customStyle="1" w:styleId="a9">
    <w:name w:val="Заголовок таблицы"/>
    <w:basedOn w:val="a8"/>
    <w:rsid w:val="00C965F0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B2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75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Links>
    <vt:vector size="6" baseType="variant">
      <vt:variant>
        <vt:i4>554106950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ДОКУМЕНТЫ\АДМИНИСТРАЦИЯ\АДМИНИСТРАЦИЯ ЭКОНОМИКА\Светикова № 2518 от 24.12.2013.doc</vt:lpwstr>
      </vt:variant>
      <vt:variant>
        <vt:lpwstr>Par1218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Кирюхина Елена Владимировна</cp:lastModifiedBy>
  <cp:revision>3</cp:revision>
  <cp:lastPrinted>2020-07-13T13:39:00Z</cp:lastPrinted>
  <dcterms:created xsi:type="dcterms:W3CDTF">2020-07-13T13:37:00Z</dcterms:created>
  <dcterms:modified xsi:type="dcterms:W3CDTF">2020-07-13T13:39:00Z</dcterms:modified>
</cp:coreProperties>
</file>