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962" w:rsidRPr="00987C4C" w:rsidRDefault="009F796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87C4C">
        <w:rPr>
          <w:rFonts w:ascii="Times New Roman" w:hAnsi="Times New Roman" w:cs="Times New Roman"/>
          <w:sz w:val="28"/>
          <w:szCs w:val="28"/>
        </w:rPr>
        <w:t>Сведения</w:t>
      </w:r>
    </w:p>
    <w:p w:rsidR="009F7962" w:rsidRPr="00987C4C" w:rsidRDefault="009F796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87C4C">
        <w:rPr>
          <w:rFonts w:ascii="Times New Roman" w:hAnsi="Times New Roman" w:cs="Times New Roman"/>
          <w:sz w:val="28"/>
          <w:szCs w:val="28"/>
        </w:rPr>
        <w:t xml:space="preserve"> о достижении значений показателей </w:t>
      </w:r>
    </w:p>
    <w:p w:rsidR="009F7962" w:rsidRPr="00987C4C" w:rsidRDefault="009F79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87C4C">
        <w:rPr>
          <w:rFonts w:ascii="Times New Roman" w:hAnsi="Times New Roman"/>
          <w:sz w:val="28"/>
          <w:szCs w:val="28"/>
        </w:rPr>
        <w:t>муниципальной программы муниципального образования Кимовский район</w:t>
      </w:r>
    </w:p>
    <w:p w:rsidR="009F7962" w:rsidRPr="00987C4C" w:rsidRDefault="009F796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87C4C">
        <w:rPr>
          <w:rFonts w:ascii="Times New Roman" w:hAnsi="Times New Roman" w:cs="Times New Roman"/>
          <w:sz w:val="28"/>
          <w:szCs w:val="28"/>
        </w:rPr>
        <w:t>«</w:t>
      </w:r>
      <w:r w:rsidR="00946B92">
        <w:rPr>
          <w:rFonts w:ascii="Times New Roman" w:hAnsi="Times New Roman" w:cs="Times New Roman"/>
          <w:sz w:val="28"/>
          <w:szCs w:val="28"/>
        </w:rPr>
        <w:t>Реализация государственной национальной политики и развитие местного самоуправления в муниципальном образовании Кимовский район на 2019-2025 годы</w:t>
      </w:r>
      <w:r w:rsidRPr="00987C4C">
        <w:rPr>
          <w:rFonts w:ascii="Times New Roman" w:hAnsi="Times New Roman" w:cs="Times New Roman"/>
          <w:sz w:val="28"/>
          <w:szCs w:val="28"/>
        </w:rPr>
        <w:t xml:space="preserve">» за </w:t>
      </w:r>
      <w:r w:rsidR="00B272BC" w:rsidRPr="00987C4C">
        <w:rPr>
          <w:rFonts w:ascii="Times New Roman" w:hAnsi="Times New Roman" w:cs="Times New Roman"/>
          <w:sz w:val="28"/>
          <w:szCs w:val="28"/>
        </w:rPr>
        <w:t>20</w:t>
      </w:r>
      <w:r w:rsidR="00946B92">
        <w:rPr>
          <w:rFonts w:ascii="Times New Roman" w:hAnsi="Times New Roman" w:cs="Times New Roman"/>
          <w:sz w:val="28"/>
          <w:szCs w:val="28"/>
        </w:rPr>
        <w:t>19</w:t>
      </w:r>
      <w:r w:rsidRPr="00987C4C">
        <w:rPr>
          <w:rFonts w:ascii="Times New Roman" w:hAnsi="Times New Roman" w:cs="Times New Roman"/>
          <w:sz w:val="28"/>
          <w:szCs w:val="28"/>
        </w:rPr>
        <w:t xml:space="preserve"> год</w:t>
      </w:r>
      <w:r w:rsidR="00B272BC" w:rsidRPr="00987C4C">
        <w:rPr>
          <w:rFonts w:ascii="Times New Roman" w:hAnsi="Times New Roman" w:cs="Times New Roman"/>
          <w:sz w:val="28"/>
          <w:szCs w:val="28"/>
        </w:rPr>
        <w:t>а</w:t>
      </w:r>
      <w:r w:rsidRPr="00987C4C">
        <w:rPr>
          <w:rFonts w:ascii="Times New Roman" w:hAnsi="Times New Roman" w:cs="Times New Roman"/>
          <w:sz w:val="28"/>
          <w:szCs w:val="28"/>
        </w:rPr>
        <w:t>.</w:t>
      </w:r>
    </w:p>
    <w:p w:rsidR="00987C4C" w:rsidRPr="00987C4C" w:rsidRDefault="00987C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16" w:type="dxa"/>
        <w:tblInd w:w="-49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694"/>
        <w:gridCol w:w="1134"/>
        <w:gridCol w:w="1701"/>
        <w:gridCol w:w="1134"/>
        <w:gridCol w:w="1134"/>
        <w:gridCol w:w="1852"/>
      </w:tblGrid>
      <w:tr w:rsidR="009F7962" w:rsidRPr="008F49F4" w:rsidTr="00EB226A">
        <w:trPr>
          <w:cantSplit/>
          <w:trHeight w:val="84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962" w:rsidRPr="008F49F4" w:rsidRDefault="009F796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F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F49F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F49F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F49F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962" w:rsidRPr="008F49F4" w:rsidRDefault="009F796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F4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962" w:rsidRPr="008F49F4" w:rsidRDefault="009F7962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F4">
              <w:rPr>
                <w:rFonts w:ascii="Times New Roman" w:hAnsi="Times New Roman" w:cs="Times New Roman"/>
                <w:sz w:val="28"/>
                <w:szCs w:val="28"/>
              </w:rPr>
              <w:t>Ед. измерения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962" w:rsidRPr="008F49F4" w:rsidRDefault="009F7962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F4">
              <w:rPr>
                <w:rFonts w:ascii="Times New Roman" w:hAnsi="Times New Roman" w:cs="Times New Roman"/>
                <w:sz w:val="28"/>
                <w:szCs w:val="28"/>
              </w:rPr>
              <w:t>Значения показателей муниципальной  программы</w:t>
            </w:r>
          </w:p>
        </w:tc>
        <w:tc>
          <w:tcPr>
            <w:tcW w:w="1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962" w:rsidRPr="008F49F4" w:rsidRDefault="009F7962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F4">
              <w:rPr>
                <w:rFonts w:ascii="Times New Roman" w:hAnsi="Times New Roman" w:cs="Times New Roman"/>
                <w:sz w:val="28"/>
                <w:szCs w:val="28"/>
              </w:rPr>
              <w:t>Обоснование отклонений значений показателя  на конец отчетного периода (при наличии)</w:t>
            </w:r>
          </w:p>
        </w:tc>
      </w:tr>
      <w:tr w:rsidR="009F7962" w:rsidRPr="008F49F4" w:rsidTr="00EB226A">
        <w:trPr>
          <w:cantSplit/>
          <w:trHeight w:val="36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962" w:rsidRPr="008F49F4" w:rsidRDefault="009F796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962" w:rsidRPr="008F49F4" w:rsidRDefault="009F796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962" w:rsidRPr="008F49F4" w:rsidRDefault="009F7962" w:rsidP="00EB226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962" w:rsidRPr="008F49F4" w:rsidRDefault="009F7962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F4">
              <w:rPr>
                <w:rFonts w:ascii="Times New Roman" w:hAnsi="Times New Roman" w:cs="Times New Roman"/>
                <w:sz w:val="28"/>
                <w:szCs w:val="28"/>
              </w:rPr>
              <w:t xml:space="preserve">период, предшествующий </w:t>
            </w:r>
            <w:proofErr w:type="gramStart"/>
            <w:r w:rsidRPr="008F49F4">
              <w:rPr>
                <w:rFonts w:ascii="Times New Roman" w:hAnsi="Times New Roman" w:cs="Times New Roman"/>
                <w:sz w:val="28"/>
                <w:szCs w:val="28"/>
              </w:rPr>
              <w:t>отчетному</w:t>
            </w:r>
            <w:proofErr w:type="gramEnd"/>
            <w:r w:rsidRPr="008F49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4" w:anchor="Par1218" w:history="1">
              <w:r w:rsidRPr="008F49F4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2268" w:type="dxa"/>
            <w:gridSpan w:val="2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962" w:rsidRPr="008F49F4" w:rsidRDefault="009F7962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F4">
              <w:rPr>
                <w:rFonts w:ascii="Times New Roman" w:hAnsi="Times New Roman" w:cs="Times New Roman"/>
                <w:sz w:val="28"/>
                <w:szCs w:val="28"/>
              </w:rPr>
              <w:t>отчетный период</w:t>
            </w:r>
          </w:p>
        </w:tc>
        <w:tc>
          <w:tcPr>
            <w:tcW w:w="1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962" w:rsidRPr="008F49F4" w:rsidRDefault="009F7962" w:rsidP="00EB226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7962" w:rsidRPr="008F49F4" w:rsidTr="00EB226A">
        <w:trPr>
          <w:cantSplit/>
          <w:trHeight w:val="18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962" w:rsidRPr="008F49F4" w:rsidRDefault="009F796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962" w:rsidRPr="008F49F4" w:rsidRDefault="009F796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962" w:rsidRPr="008F49F4" w:rsidRDefault="009F7962" w:rsidP="00EB226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962" w:rsidRPr="008F49F4" w:rsidRDefault="009F7962" w:rsidP="00EB226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962" w:rsidRPr="008F49F4" w:rsidRDefault="009F7962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F4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962" w:rsidRPr="008F49F4" w:rsidRDefault="009F7962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F4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962" w:rsidRPr="008F49F4" w:rsidRDefault="009F7962" w:rsidP="00EB226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7962" w:rsidRPr="008F49F4" w:rsidTr="00EB226A">
        <w:tc>
          <w:tcPr>
            <w:tcW w:w="56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962" w:rsidRPr="008F49F4" w:rsidRDefault="009F796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962" w:rsidRPr="008F49F4" w:rsidRDefault="009F796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962" w:rsidRPr="008F49F4" w:rsidRDefault="009F7962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962" w:rsidRPr="008F49F4" w:rsidRDefault="009F7962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962" w:rsidRPr="008F49F4" w:rsidRDefault="009F7962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962" w:rsidRPr="008F49F4" w:rsidRDefault="009F7962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F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962" w:rsidRPr="008F49F4" w:rsidRDefault="009F7962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F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740AB" w:rsidRPr="008F49F4" w:rsidTr="00EB226A">
        <w:trPr>
          <w:trHeight w:val="2177"/>
        </w:trPr>
        <w:tc>
          <w:tcPr>
            <w:tcW w:w="56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0AB" w:rsidRPr="008F49F4" w:rsidRDefault="006740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0AB" w:rsidRPr="008F49F4" w:rsidRDefault="006740AB" w:rsidP="006740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9F4">
              <w:rPr>
                <w:rFonts w:ascii="Times New Roman" w:hAnsi="Times New Roman" w:cs="Times New Roman"/>
                <w:sz w:val="24"/>
                <w:szCs w:val="24"/>
              </w:rPr>
              <w:t xml:space="preserve">Доля граждан, положительно оценивающих состояние межнациональных отношений, в общей численности граждан Российской Федерации, проживающих на территории </w:t>
            </w:r>
            <w:proofErr w:type="spellStart"/>
            <w:r w:rsidRPr="008F49F4">
              <w:rPr>
                <w:rFonts w:ascii="Times New Roman" w:hAnsi="Times New Roman" w:cs="Times New Roman"/>
                <w:sz w:val="24"/>
                <w:szCs w:val="24"/>
              </w:rPr>
              <w:t>Кимовского</w:t>
            </w:r>
            <w:proofErr w:type="spellEnd"/>
            <w:r w:rsidRPr="008F49F4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0AB" w:rsidRPr="008F49F4" w:rsidRDefault="006740AB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F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0AB" w:rsidRPr="008F49F4" w:rsidRDefault="006740AB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F4">
              <w:rPr>
                <w:rFonts w:ascii="Times New Roman" w:hAnsi="Times New Roman" w:cs="Times New Roman"/>
                <w:sz w:val="24"/>
                <w:szCs w:val="24"/>
              </w:rPr>
              <w:t>74,2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0AB" w:rsidRPr="008F49F4" w:rsidRDefault="006740AB" w:rsidP="006740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F4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0AB" w:rsidRPr="008F49F4" w:rsidRDefault="00393512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0AB" w:rsidRPr="008F49F4" w:rsidRDefault="006740AB" w:rsidP="003240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0AB" w:rsidRPr="008F49F4" w:rsidTr="00EB226A">
        <w:trPr>
          <w:trHeight w:val="1600"/>
        </w:trPr>
        <w:tc>
          <w:tcPr>
            <w:tcW w:w="56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0AB" w:rsidRPr="008F49F4" w:rsidRDefault="006740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0AB" w:rsidRPr="008F49F4" w:rsidRDefault="006740AB" w:rsidP="006D08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9F4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мероприятий, направленных на укрепление общероссийского гражданского единства, (нарастающим итогом)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0AB" w:rsidRPr="008F49F4" w:rsidRDefault="006740AB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F4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0AB" w:rsidRPr="008F49F4" w:rsidRDefault="006740AB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F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0AB" w:rsidRPr="008F49F4" w:rsidRDefault="006740AB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F4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0AB" w:rsidRPr="008F49F4" w:rsidRDefault="008F49F4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0AB" w:rsidRPr="008F49F4" w:rsidRDefault="006740AB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0AB" w:rsidRPr="008F49F4" w:rsidTr="00EB226A">
        <w:trPr>
          <w:trHeight w:val="1600"/>
        </w:trPr>
        <w:tc>
          <w:tcPr>
            <w:tcW w:w="56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0AB" w:rsidRPr="008F49F4" w:rsidRDefault="006740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0AB" w:rsidRPr="008F49F4" w:rsidRDefault="006740AB" w:rsidP="006D08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9F4">
              <w:rPr>
                <w:rFonts w:ascii="Times New Roman" w:hAnsi="Times New Roman" w:cs="Times New Roman"/>
                <w:sz w:val="24"/>
                <w:szCs w:val="24"/>
              </w:rPr>
              <w:t>Доля образовательных организаций, в которых реализуются мероприятия, направленные на укрепление общероссийского гражданского единства и гармонизацию межнациональных отношений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0AB" w:rsidRPr="008F49F4" w:rsidRDefault="006740AB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F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0AB" w:rsidRPr="008F49F4" w:rsidRDefault="006740AB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F4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0AB" w:rsidRPr="008F49F4" w:rsidRDefault="006740AB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F4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0AB" w:rsidRPr="008F49F4" w:rsidRDefault="008F49F4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F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0AB" w:rsidRPr="008F49F4" w:rsidRDefault="008F49F4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F4">
              <w:rPr>
                <w:rFonts w:ascii="Times New Roman" w:hAnsi="Times New Roman" w:cs="Times New Roman"/>
                <w:sz w:val="24"/>
                <w:szCs w:val="24"/>
              </w:rPr>
              <w:t>Во всех образовательных (дошкольных, школьных и дополнительных) учреждениях реализуются мероприятия</w:t>
            </w:r>
            <w:r w:rsidR="003935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F49F4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направленные на укрепление общероссийского гражданского единства и гармонизацию межнациональных отношений</w:t>
            </w:r>
          </w:p>
        </w:tc>
      </w:tr>
      <w:tr w:rsidR="006740AB" w:rsidRPr="008F49F4" w:rsidTr="00EB226A">
        <w:trPr>
          <w:trHeight w:val="418"/>
        </w:trPr>
        <w:tc>
          <w:tcPr>
            <w:tcW w:w="56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0AB" w:rsidRPr="008F49F4" w:rsidRDefault="006740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0AB" w:rsidRPr="008F49F4" w:rsidRDefault="006740AB" w:rsidP="006D08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9F4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участников мероприятий, направленных на </w:t>
            </w:r>
            <w:r w:rsidRPr="008F49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этнокул</w:t>
            </w:r>
            <w:r w:rsidR="008F49F4">
              <w:rPr>
                <w:rFonts w:ascii="Times New Roman" w:hAnsi="Times New Roman" w:cs="Times New Roman"/>
                <w:sz w:val="24"/>
                <w:szCs w:val="24"/>
              </w:rPr>
              <w:t>ьтурное развитие народов России</w:t>
            </w:r>
            <w:r w:rsidRPr="008F49F4">
              <w:rPr>
                <w:rFonts w:ascii="Times New Roman" w:hAnsi="Times New Roman" w:cs="Times New Roman"/>
                <w:sz w:val="24"/>
                <w:szCs w:val="24"/>
              </w:rPr>
              <w:t xml:space="preserve"> (нарастающим итогом)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0AB" w:rsidRPr="008F49F4" w:rsidRDefault="006740AB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170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0AB" w:rsidRPr="008F49F4" w:rsidRDefault="006740AB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F4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0AB" w:rsidRPr="008F49F4" w:rsidRDefault="006740AB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F4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0AB" w:rsidRPr="008F49F4" w:rsidRDefault="00393512" w:rsidP="005875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0AB" w:rsidRPr="008F49F4" w:rsidRDefault="006740AB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0AB" w:rsidRPr="008F49F4" w:rsidTr="00EB226A">
        <w:trPr>
          <w:trHeight w:val="1600"/>
        </w:trPr>
        <w:tc>
          <w:tcPr>
            <w:tcW w:w="56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0AB" w:rsidRPr="008F49F4" w:rsidRDefault="006740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69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0AB" w:rsidRPr="008F49F4" w:rsidRDefault="006740AB" w:rsidP="006D08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9F4">
              <w:rPr>
                <w:rFonts w:ascii="Times New Roman" w:hAnsi="Times New Roman" w:cs="Times New Roman"/>
                <w:sz w:val="24"/>
                <w:szCs w:val="24"/>
              </w:rPr>
              <w:t>Количество тематических страниц на ресурсах печатных и электронных средств массовой информации, направленных на укрепление единства российской нации, этнокультурное развитие народов России и гармонизацию межнациональных отношений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0AB" w:rsidRPr="008F49F4" w:rsidRDefault="006740AB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F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0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0AB" w:rsidRPr="008F49F4" w:rsidRDefault="006740AB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F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0AB" w:rsidRPr="008F49F4" w:rsidRDefault="006740AB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F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0AB" w:rsidRPr="008F49F4" w:rsidRDefault="006740AB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F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0AB" w:rsidRPr="008F49F4" w:rsidRDefault="006740AB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7962" w:rsidRDefault="009F7962" w:rsidP="00C7068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6893" w:rsidRPr="00E76893" w:rsidRDefault="00E76893" w:rsidP="00E7689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</w:t>
      </w:r>
      <w:r w:rsidRPr="00E76893">
        <w:rPr>
          <w:rFonts w:ascii="Times New Roman" w:hAnsi="Times New Roman"/>
          <w:sz w:val="28"/>
          <w:szCs w:val="28"/>
        </w:rPr>
        <w:t>ффективность достижения показателей</w:t>
      </w:r>
      <w:r>
        <w:rPr>
          <w:rFonts w:ascii="Times New Roman" w:hAnsi="Times New Roman"/>
          <w:sz w:val="28"/>
          <w:szCs w:val="28"/>
        </w:rPr>
        <w:t xml:space="preserve"> составила </w:t>
      </w:r>
      <w:r w:rsidR="00D43239">
        <w:rPr>
          <w:rFonts w:ascii="Times New Roman" w:hAnsi="Times New Roman"/>
          <w:sz w:val="28"/>
          <w:szCs w:val="28"/>
        </w:rPr>
        <w:t xml:space="preserve">101 </w:t>
      </w:r>
      <w:r>
        <w:rPr>
          <w:rFonts w:ascii="Times New Roman" w:hAnsi="Times New Roman"/>
          <w:sz w:val="28"/>
          <w:szCs w:val="28"/>
        </w:rPr>
        <w:t>%.</w:t>
      </w:r>
    </w:p>
    <w:p w:rsidR="00E76893" w:rsidRDefault="00E76893" w:rsidP="00C7068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B226A" w:rsidTr="00EB226A">
        <w:tc>
          <w:tcPr>
            <w:tcW w:w="4785" w:type="dxa"/>
            <w:vAlign w:val="center"/>
          </w:tcPr>
          <w:p w:rsidR="00EB226A" w:rsidRDefault="00393512" w:rsidP="00EB226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Начальник</w:t>
            </w:r>
            <w:r w:rsidR="00EB226A">
              <w:rPr>
                <w:rFonts w:ascii="Times New Roman" w:hAnsi="Times New Roman"/>
                <w:b/>
                <w:sz w:val="28"/>
                <w:szCs w:val="28"/>
              </w:rPr>
              <w:t xml:space="preserve"> отдела по организационной работе и взаимодействию с органами местного самоуправления</w:t>
            </w:r>
          </w:p>
        </w:tc>
        <w:tc>
          <w:tcPr>
            <w:tcW w:w="4786" w:type="dxa"/>
            <w:vAlign w:val="center"/>
          </w:tcPr>
          <w:p w:rsidR="00EB226A" w:rsidRDefault="00393512" w:rsidP="00EB226A">
            <w:pPr>
              <w:spacing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Ю.Ю. Мороз</w:t>
            </w:r>
          </w:p>
        </w:tc>
      </w:tr>
    </w:tbl>
    <w:p w:rsidR="00EB226A" w:rsidRPr="00987C4C" w:rsidRDefault="00EB226A" w:rsidP="00C7068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EB226A" w:rsidRPr="00987C4C" w:rsidSect="00C965F0">
      <w:pgSz w:w="11906" w:h="16838"/>
      <w:pgMar w:top="851" w:right="850" w:bottom="709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ejaVu 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DF357A"/>
    <w:rsid w:val="000038F6"/>
    <w:rsid w:val="000565B9"/>
    <w:rsid w:val="000B5160"/>
    <w:rsid w:val="001523EB"/>
    <w:rsid w:val="0023529C"/>
    <w:rsid w:val="0027674E"/>
    <w:rsid w:val="002D77B8"/>
    <w:rsid w:val="00316866"/>
    <w:rsid w:val="00316A03"/>
    <w:rsid w:val="00324078"/>
    <w:rsid w:val="00333994"/>
    <w:rsid w:val="00393512"/>
    <w:rsid w:val="00427BB4"/>
    <w:rsid w:val="004A13FF"/>
    <w:rsid w:val="00501589"/>
    <w:rsid w:val="00504089"/>
    <w:rsid w:val="005569A6"/>
    <w:rsid w:val="0058758F"/>
    <w:rsid w:val="006740AB"/>
    <w:rsid w:val="00684CFE"/>
    <w:rsid w:val="00815138"/>
    <w:rsid w:val="008C38BC"/>
    <w:rsid w:val="008F49F4"/>
    <w:rsid w:val="00946B92"/>
    <w:rsid w:val="00986BEE"/>
    <w:rsid w:val="00987C4C"/>
    <w:rsid w:val="009E4E4A"/>
    <w:rsid w:val="009F7962"/>
    <w:rsid w:val="00AD014B"/>
    <w:rsid w:val="00B272BC"/>
    <w:rsid w:val="00BA1210"/>
    <w:rsid w:val="00C6322D"/>
    <w:rsid w:val="00C7068C"/>
    <w:rsid w:val="00C965F0"/>
    <w:rsid w:val="00CB07D5"/>
    <w:rsid w:val="00D43239"/>
    <w:rsid w:val="00DF357A"/>
    <w:rsid w:val="00E76893"/>
    <w:rsid w:val="00EB2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5F0"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C965F0"/>
  </w:style>
  <w:style w:type="character" w:styleId="a3">
    <w:name w:val="Hyperlink"/>
    <w:basedOn w:val="1"/>
    <w:rsid w:val="00C965F0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C965F0"/>
    <w:pPr>
      <w:keepNext/>
      <w:spacing w:before="240" w:after="120"/>
    </w:pPr>
    <w:rPr>
      <w:rFonts w:ascii="Liberation Sans" w:eastAsia="Lucida Sans Unicode" w:hAnsi="Liberation Sans" w:cs="DejaVu Sans"/>
      <w:sz w:val="28"/>
      <w:szCs w:val="28"/>
    </w:rPr>
  </w:style>
  <w:style w:type="paragraph" w:styleId="a5">
    <w:name w:val="Body Text"/>
    <w:basedOn w:val="a"/>
    <w:rsid w:val="00C965F0"/>
    <w:pPr>
      <w:spacing w:after="140" w:line="288" w:lineRule="auto"/>
    </w:pPr>
  </w:style>
  <w:style w:type="paragraph" w:styleId="a6">
    <w:name w:val="List"/>
    <w:basedOn w:val="a5"/>
    <w:rsid w:val="00C965F0"/>
    <w:rPr>
      <w:rFonts w:cs="DejaVu Sans"/>
    </w:rPr>
  </w:style>
  <w:style w:type="paragraph" w:styleId="a7">
    <w:name w:val="caption"/>
    <w:basedOn w:val="a"/>
    <w:qFormat/>
    <w:rsid w:val="00C965F0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10">
    <w:name w:val="Указатель1"/>
    <w:basedOn w:val="a"/>
    <w:rsid w:val="00C965F0"/>
    <w:pPr>
      <w:suppressLineNumbers/>
    </w:pPr>
    <w:rPr>
      <w:rFonts w:cs="DejaVu Sans"/>
    </w:rPr>
  </w:style>
  <w:style w:type="paragraph" w:customStyle="1" w:styleId="ConsPlusNormal">
    <w:name w:val="ConsPlusNormal"/>
    <w:rsid w:val="00C965F0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Cell">
    <w:name w:val="ConsPlusCell"/>
    <w:rsid w:val="00C965F0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rsid w:val="00C965F0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a8">
    <w:name w:val="Содержимое таблицы"/>
    <w:basedOn w:val="a"/>
    <w:rsid w:val="00C965F0"/>
    <w:pPr>
      <w:suppressLineNumbers/>
    </w:pPr>
  </w:style>
  <w:style w:type="paragraph" w:customStyle="1" w:styleId="a9">
    <w:name w:val="Заголовок таблицы"/>
    <w:basedOn w:val="a8"/>
    <w:rsid w:val="00C965F0"/>
    <w:pPr>
      <w:jc w:val="center"/>
    </w:pPr>
    <w:rPr>
      <w:b/>
      <w:bCs/>
    </w:rPr>
  </w:style>
  <w:style w:type="table" w:styleId="aa">
    <w:name w:val="Table Grid"/>
    <w:basedOn w:val="a1"/>
    <w:uiPriority w:val="59"/>
    <w:rsid w:val="00EB226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/D:&#1052;&#1054;&#1048;%20&#1044;&#1054;&#1050;&#1059;&#1052;&#1045;&#1053;&#1058;&#1067;&#1040;&#1044;&#1052;&#1048;&#1053;&#1048;&#1057;&#1058;&#1056;&#1040;&#1062;&#1048;&#1071;&#1040;&#1044;&#1052;&#1048;&#1053;&#1048;&#1057;&#1058;&#1056;&#1040;&#1062;&#1048;&#1071;%20&#1069;&#1050;&#1054;&#1053;&#1054;&#1052;&#1048;&#1050;&#1040;&#1057;&#1074;&#1077;&#1090;&#1080;&#1082;&#1086;&#1074;&#1072;%20&#8470;%202518%20&#1086;&#1090;%2024.12.2013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1945</CharactersWithSpaces>
  <SharedDoc>false</SharedDoc>
  <HLinks>
    <vt:vector size="6" baseType="variant">
      <vt:variant>
        <vt:i4>554106950</vt:i4>
      </vt:variant>
      <vt:variant>
        <vt:i4>0</vt:i4>
      </vt:variant>
      <vt:variant>
        <vt:i4>0</vt:i4>
      </vt:variant>
      <vt:variant>
        <vt:i4>5</vt:i4>
      </vt:variant>
      <vt:variant>
        <vt:lpwstr>D:\МОИ ДОКУМЕНТЫ\АДМИНИСТРАЦИЯ\АДМИНИСТРАЦИЯ ЭКОНОМИКА\Светикова № 2518 от 24.12.2013.doc</vt:lpwstr>
      </vt:variant>
      <vt:variant>
        <vt:lpwstr>Par1218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Kiruhina</cp:lastModifiedBy>
  <cp:revision>6</cp:revision>
  <cp:lastPrinted>2020-01-14T05:39:00Z</cp:lastPrinted>
  <dcterms:created xsi:type="dcterms:W3CDTF">2019-12-05T07:43:00Z</dcterms:created>
  <dcterms:modified xsi:type="dcterms:W3CDTF">2020-01-14T05:39:00Z</dcterms:modified>
</cp:coreProperties>
</file>